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wmf" ContentType="image/x-w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1701"/>
        <w:gridCol w:w="4077"/>
      </w:tblGrid>
      <w:tr w:rsidR="00A27E6F" w:rsidRPr="00476508" w:rsidTr="00CE5696">
        <w:trPr>
          <w:trHeight w:val="1504"/>
        </w:trPr>
        <w:tc>
          <w:tcPr>
            <w:tcW w:w="4077" w:type="dxa"/>
            <w:tcBorders>
              <w:top w:val="single" w:sz="4" w:space="0" w:color="FFFFFF"/>
              <w:left w:val="single" w:sz="2" w:space="0" w:color="FFFFFF"/>
              <w:bottom w:val="single" w:sz="4" w:space="0" w:color="auto"/>
              <w:right w:val="single" w:sz="2" w:space="0" w:color="FFFFFF"/>
            </w:tcBorders>
            <w:hideMark/>
          </w:tcPr>
          <w:p w:rsidR="00A27E6F" w:rsidRDefault="00A27E6F" w:rsidP="00CE5696">
            <w:pPr>
              <w:rPr>
                <w:b/>
                <w:sz w:val="28"/>
                <w:szCs w:val="28"/>
              </w:rPr>
            </w:pPr>
            <w:r>
              <w:rPr>
                <w:b/>
                <w:sz w:val="28"/>
                <w:szCs w:val="28"/>
              </w:rPr>
              <w:t>Republica Moldova</w:t>
            </w:r>
          </w:p>
          <w:p w:rsidR="00A27E6F" w:rsidRDefault="00A27E6F" w:rsidP="00CE5696">
            <w:pPr>
              <w:rPr>
                <w:b/>
                <w:sz w:val="28"/>
                <w:szCs w:val="28"/>
              </w:rPr>
            </w:pPr>
            <w:r>
              <w:rPr>
                <w:b/>
                <w:sz w:val="28"/>
                <w:szCs w:val="28"/>
              </w:rPr>
              <w:t>Raionul Anenii Noi</w:t>
            </w:r>
          </w:p>
          <w:p w:rsidR="00A27E6F" w:rsidRDefault="00083783" w:rsidP="00CE5696">
            <w:pPr>
              <w:rPr>
                <w:sz w:val="32"/>
                <w:szCs w:val="32"/>
              </w:rPr>
            </w:pPr>
            <w:r>
              <w:rPr>
                <w:b/>
                <w:sz w:val="28"/>
                <w:szCs w:val="28"/>
              </w:rPr>
              <w:t xml:space="preserve">Consiliul </w:t>
            </w:r>
            <w:r w:rsidR="00A27E6F">
              <w:rPr>
                <w:b/>
                <w:sz w:val="28"/>
                <w:szCs w:val="28"/>
              </w:rPr>
              <w:t>sătesc Gura Bîcului</w:t>
            </w:r>
          </w:p>
        </w:tc>
        <w:tc>
          <w:tcPr>
            <w:tcW w:w="1701" w:type="dxa"/>
            <w:tcBorders>
              <w:top w:val="single" w:sz="2" w:space="0" w:color="FFFFFF"/>
              <w:left w:val="single" w:sz="2" w:space="0" w:color="FFFFFF"/>
              <w:bottom w:val="single" w:sz="4" w:space="0" w:color="auto"/>
              <w:right w:val="single" w:sz="2" w:space="0" w:color="FFFFFF"/>
            </w:tcBorders>
            <w:hideMark/>
          </w:tcPr>
          <w:p w:rsidR="00A27E6F" w:rsidRDefault="00A27E6F" w:rsidP="00CE5696">
            <w:pPr>
              <w:jc w:val="center"/>
              <w:rPr>
                <w:sz w:val="20"/>
                <w:szCs w:val="20"/>
              </w:rPr>
            </w:pPr>
            <w:r>
              <w:rPr>
                <w:noProof/>
                <w:sz w:val="20"/>
                <w:szCs w:val="20"/>
                <w:lang w:val="ru-RU"/>
              </w:rPr>
              <w:drawing>
                <wp:inline distT="0" distB="0" distL="0" distR="0">
                  <wp:extent cx="628650" cy="628650"/>
                  <wp:effectExtent l="1905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4077" w:type="dxa"/>
            <w:tcBorders>
              <w:top w:val="single" w:sz="2" w:space="0" w:color="FFFFFF"/>
              <w:left w:val="single" w:sz="2" w:space="0" w:color="FFFFFF"/>
              <w:bottom w:val="single" w:sz="4" w:space="0" w:color="auto"/>
              <w:right w:val="single" w:sz="2" w:space="0" w:color="FFFFFF"/>
            </w:tcBorders>
            <w:hideMark/>
          </w:tcPr>
          <w:p w:rsidR="00083783" w:rsidRDefault="00A27E6F" w:rsidP="00083783">
            <w:pPr>
              <w:rPr>
                <w:b/>
                <w:sz w:val="28"/>
                <w:szCs w:val="28"/>
              </w:rPr>
            </w:pPr>
            <w:r w:rsidRPr="00083783">
              <w:rPr>
                <w:b/>
                <w:sz w:val="28"/>
                <w:szCs w:val="28"/>
              </w:rPr>
              <w:t>Республика  Молдова</w:t>
            </w:r>
          </w:p>
          <w:p w:rsidR="00A27E6F" w:rsidRPr="00083783" w:rsidRDefault="00A27E6F" w:rsidP="00083783">
            <w:pPr>
              <w:rPr>
                <w:b/>
                <w:sz w:val="28"/>
                <w:szCs w:val="28"/>
              </w:rPr>
            </w:pPr>
            <w:r w:rsidRPr="00083783">
              <w:rPr>
                <w:b/>
                <w:sz w:val="28"/>
                <w:szCs w:val="28"/>
              </w:rPr>
              <w:t>Район Анений Ной</w:t>
            </w:r>
          </w:p>
          <w:p w:rsidR="00A27E6F" w:rsidRDefault="00083783" w:rsidP="00083783">
            <w:pPr>
              <w:rPr>
                <w:color w:val="FF0000"/>
              </w:rPr>
            </w:pPr>
            <w:r>
              <w:rPr>
                <w:b/>
                <w:sz w:val="28"/>
                <w:szCs w:val="28"/>
              </w:rPr>
              <w:t xml:space="preserve">Сельский совет Гура </w:t>
            </w:r>
            <w:r w:rsidR="00A27E6F" w:rsidRPr="00083783">
              <w:rPr>
                <w:b/>
                <w:sz w:val="28"/>
                <w:szCs w:val="28"/>
              </w:rPr>
              <w:t>Быкулуй</w:t>
            </w:r>
          </w:p>
        </w:tc>
      </w:tr>
    </w:tbl>
    <w:p w:rsidR="00A27E6F" w:rsidRDefault="00A27E6F" w:rsidP="00A27E6F">
      <w:pPr>
        <w:rPr>
          <w:vanish/>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4961"/>
      </w:tblGrid>
      <w:tr w:rsidR="00A27E6F" w:rsidRPr="00476508" w:rsidTr="00CE5696">
        <w:trPr>
          <w:cantSplit/>
        </w:trPr>
        <w:tc>
          <w:tcPr>
            <w:tcW w:w="4962" w:type="dxa"/>
            <w:tcBorders>
              <w:top w:val="single" w:sz="2" w:space="0" w:color="FFFFFF"/>
              <w:left w:val="single" w:sz="2" w:space="0" w:color="FFFFFF"/>
              <w:bottom w:val="single" w:sz="2" w:space="0" w:color="FFFFFF"/>
              <w:right w:val="single" w:sz="2" w:space="0" w:color="FFFFFF"/>
            </w:tcBorders>
            <w:hideMark/>
          </w:tcPr>
          <w:p w:rsidR="00A27E6F" w:rsidRDefault="00A27E6F" w:rsidP="00CE5696">
            <w:pPr>
              <w:rPr>
                <w:sz w:val="20"/>
                <w:szCs w:val="20"/>
              </w:rPr>
            </w:pPr>
            <w:r>
              <w:rPr>
                <w:b/>
                <w:i/>
                <w:szCs w:val="20"/>
              </w:rPr>
              <w:t>MD-6523, r. Anenii Noi, s.Gura Bîcului                      fax:0-265-41-2-21,     tel:0-265- 41-1-94</w:t>
            </w:r>
          </w:p>
        </w:tc>
        <w:tc>
          <w:tcPr>
            <w:tcW w:w="4961" w:type="dxa"/>
            <w:tcBorders>
              <w:top w:val="single" w:sz="2" w:space="0" w:color="FFFFFF"/>
              <w:left w:val="single" w:sz="2" w:space="0" w:color="FFFFFF"/>
              <w:bottom w:val="single" w:sz="2" w:space="0" w:color="FFFFFF"/>
              <w:right w:val="single" w:sz="2" w:space="0" w:color="FFFFFF"/>
            </w:tcBorders>
            <w:hideMark/>
          </w:tcPr>
          <w:p w:rsidR="00A27E6F" w:rsidRDefault="00A27E6F" w:rsidP="00CE5696">
            <w:pPr>
              <w:jc w:val="both"/>
              <w:rPr>
                <w:b/>
                <w:i/>
                <w:sz w:val="20"/>
                <w:szCs w:val="20"/>
              </w:rPr>
            </w:pPr>
            <w:r>
              <w:rPr>
                <w:b/>
                <w:i/>
                <w:szCs w:val="20"/>
              </w:rPr>
              <w:t>MD-6523.Анений Ной, с.Гура Быкулуй            факс: 0--265-41-2-21,   тел:0-265-41-1-94</w:t>
            </w:r>
          </w:p>
        </w:tc>
      </w:tr>
    </w:tbl>
    <w:p w:rsidR="00A27E6F" w:rsidRPr="00AC1885" w:rsidRDefault="00A27E6F" w:rsidP="00A27E6F">
      <w:pPr>
        <w:jc w:val="right"/>
        <w:rPr>
          <w:b/>
          <w:sz w:val="36"/>
          <w:szCs w:val="36"/>
          <w:u w:val="single"/>
        </w:rPr>
      </w:pPr>
      <w:r w:rsidRPr="00AC1885">
        <w:rPr>
          <w:b/>
          <w:sz w:val="36"/>
          <w:szCs w:val="36"/>
          <w:u w:val="single"/>
        </w:rPr>
        <w:t>PROIECT</w:t>
      </w:r>
    </w:p>
    <w:p w:rsidR="00E75CF2" w:rsidRPr="00A27E6F" w:rsidRDefault="00E75CF2" w:rsidP="00A27E6F">
      <w:pPr>
        <w:tabs>
          <w:tab w:val="center" w:pos="4677"/>
        </w:tabs>
        <w:spacing w:after="200" w:line="276" w:lineRule="auto"/>
        <w:jc w:val="right"/>
        <w:rPr>
          <w:rFonts w:ascii="Calibri" w:eastAsia="Calibri" w:hAnsi="Calibri"/>
          <w:b/>
          <w:sz w:val="36"/>
          <w:szCs w:val="36"/>
          <w:u w:val="single"/>
        </w:rPr>
      </w:pPr>
      <w:r>
        <w:rPr>
          <w:rFonts w:ascii="Calibri" w:eastAsia="Calibri" w:hAnsi="Calibri"/>
          <w:sz w:val="22"/>
          <w:szCs w:val="22"/>
        </w:rPr>
        <w:t xml:space="preserve">   </w:t>
      </w:r>
      <w:r w:rsidR="00A27E6F">
        <w:rPr>
          <w:rFonts w:ascii="Calibri" w:eastAsia="Calibri" w:hAnsi="Calibri"/>
          <w:sz w:val="22"/>
          <w:szCs w:val="22"/>
        </w:rPr>
        <w:t xml:space="preserve"> </w:t>
      </w:r>
    </w:p>
    <w:p w:rsidR="00E75CF2" w:rsidRPr="004C712C" w:rsidRDefault="00E75CF2" w:rsidP="00E75CF2">
      <w:pPr>
        <w:jc w:val="both"/>
      </w:pPr>
    </w:p>
    <w:p w:rsidR="00E75CF2" w:rsidRPr="00305546" w:rsidRDefault="00A27E6F" w:rsidP="00E75CF2">
      <w:pPr>
        <w:jc w:val="center"/>
        <w:rPr>
          <w:b/>
          <w:sz w:val="28"/>
          <w:szCs w:val="28"/>
        </w:rPr>
      </w:pPr>
      <w:r>
        <w:rPr>
          <w:b/>
          <w:sz w:val="28"/>
          <w:szCs w:val="28"/>
        </w:rPr>
        <w:t>DECIZIE nr. 03/2</w:t>
      </w:r>
    </w:p>
    <w:p w:rsidR="00E75CF2" w:rsidRPr="00E75CF2" w:rsidRDefault="00E75CF2" w:rsidP="00E75CF2">
      <w:pPr>
        <w:jc w:val="center"/>
        <w:rPr>
          <w:sz w:val="28"/>
          <w:szCs w:val="28"/>
        </w:rPr>
      </w:pPr>
      <w:r>
        <w:rPr>
          <w:sz w:val="28"/>
          <w:szCs w:val="28"/>
        </w:rPr>
        <w:t>din 12</w:t>
      </w:r>
      <w:r w:rsidRPr="00D21E7E">
        <w:rPr>
          <w:sz w:val="28"/>
          <w:szCs w:val="28"/>
        </w:rPr>
        <w:t xml:space="preserve"> </w:t>
      </w:r>
      <w:r>
        <w:rPr>
          <w:sz w:val="28"/>
          <w:szCs w:val="28"/>
        </w:rPr>
        <w:t>decembrie</w:t>
      </w:r>
      <w:r w:rsidRPr="00D21E7E">
        <w:rPr>
          <w:sz w:val="28"/>
          <w:szCs w:val="28"/>
        </w:rPr>
        <w:t xml:space="preserve">  2023</w:t>
      </w:r>
    </w:p>
    <w:p w:rsidR="00E75CF2" w:rsidRDefault="00E75CF2" w:rsidP="00E75CF2">
      <w:pPr>
        <w:jc w:val="both"/>
        <w:rPr>
          <w:b/>
          <w:bCs/>
          <w:sz w:val="28"/>
          <w:lang w:val="en-US"/>
        </w:rPr>
      </w:pPr>
    </w:p>
    <w:p w:rsidR="00E75CF2" w:rsidRDefault="00E75CF2" w:rsidP="00E75CF2">
      <w:pPr>
        <w:jc w:val="both"/>
        <w:rPr>
          <w:b/>
          <w:bCs/>
          <w:i/>
          <w:sz w:val="28"/>
          <w:lang w:val="en-US"/>
        </w:rPr>
      </w:pPr>
      <w:r w:rsidRPr="002F7942">
        <w:rPr>
          <w:b/>
          <w:bCs/>
          <w:i/>
          <w:sz w:val="28"/>
          <w:lang w:val="en-US"/>
        </w:rPr>
        <w:t>,</w:t>
      </w:r>
      <w:proofErr w:type="gramStart"/>
      <w:r w:rsidRPr="002F7942">
        <w:rPr>
          <w:b/>
          <w:bCs/>
          <w:i/>
          <w:sz w:val="28"/>
          <w:lang w:val="en-US"/>
        </w:rPr>
        <w:t>,Cu</w:t>
      </w:r>
      <w:proofErr w:type="gramEnd"/>
      <w:r w:rsidRPr="002F7942">
        <w:rPr>
          <w:b/>
          <w:bCs/>
          <w:i/>
          <w:sz w:val="28"/>
          <w:lang w:val="en-US"/>
        </w:rPr>
        <w:t xml:space="preserve"> privire la</w:t>
      </w:r>
      <w:r>
        <w:rPr>
          <w:b/>
          <w:bCs/>
          <w:i/>
          <w:sz w:val="28"/>
          <w:lang w:val="en-US"/>
        </w:rPr>
        <w:t xml:space="preserve"> aprobarea bugetului primăriei </w:t>
      </w:r>
    </w:p>
    <w:p w:rsidR="00E75CF2" w:rsidRDefault="00E75CF2" w:rsidP="00E75CF2">
      <w:pPr>
        <w:jc w:val="both"/>
        <w:rPr>
          <w:b/>
          <w:bCs/>
          <w:i/>
          <w:sz w:val="28"/>
          <w:lang w:val="en-US"/>
        </w:rPr>
      </w:pPr>
      <w:r>
        <w:rPr>
          <w:b/>
          <w:bCs/>
          <w:i/>
          <w:sz w:val="28"/>
          <w:lang w:val="en-US"/>
        </w:rPr>
        <w:t xml:space="preserve">Gura Bîcului </w:t>
      </w:r>
      <w:r w:rsidR="00332616">
        <w:rPr>
          <w:b/>
          <w:bCs/>
          <w:i/>
          <w:sz w:val="28"/>
          <w:lang w:val="en-US"/>
        </w:rPr>
        <w:t>pentru anul 2024</w:t>
      </w:r>
      <w:r>
        <w:rPr>
          <w:b/>
          <w:bCs/>
          <w:i/>
          <w:sz w:val="28"/>
          <w:lang w:val="en-US"/>
        </w:rPr>
        <w:t xml:space="preserve"> în </w:t>
      </w:r>
      <w:r w:rsidR="003729B6">
        <w:rPr>
          <w:b/>
          <w:bCs/>
          <w:i/>
          <w:sz w:val="28"/>
          <w:lang w:val="en-US"/>
        </w:rPr>
        <w:t>lectura a doua</w:t>
      </w:r>
      <w:r w:rsidRPr="002F7942">
        <w:rPr>
          <w:b/>
          <w:bCs/>
          <w:i/>
          <w:sz w:val="28"/>
          <w:lang w:val="en-US"/>
        </w:rPr>
        <w:t>”</w:t>
      </w:r>
    </w:p>
    <w:p w:rsidR="00DB5798" w:rsidRDefault="00DB5798" w:rsidP="00DB5798"/>
    <w:p w:rsidR="00B073BF" w:rsidRDefault="00B073BF" w:rsidP="00834E54">
      <w:pPr>
        <w:jc w:val="both"/>
        <w:rPr>
          <w:lang w:val="en-US"/>
        </w:rPr>
      </w:pPr>
      <w:r w:rsidRPr="001929BD">
        <w:rPr>
          <w:lang w:val="en-US"/>
        </w:rPr>
        <w:t xml:space="preserve">         În </w:t>
      </w:r>
      <w:proofErr w:type="gramStart"/>
      <w:r w:rsidRPr="001929BD">
        <w:rPr>
          <w:lang w:val="en-US"/>
        </w:rPr>
        <w:t>temeiul  art.14</w:t>
      </w:r>
      <w:proofErr w:type="gramEnd"/>
      <w:r w:rsidRPr="001929BD">
        <w:rPr>
          <w:lang w:val="en-US"/>
        </w:rPr>
        <w:t xml:space="preserve">, al. 2,lit. </w:t>
      </w:r>
      <w:proofErr w:type="gramStart"/>
      <w:r w:rsidRPr="001929BD">
        <w:rPr>
          <w:lang w:val="en-US"/>
        </w:rPr>
        <w:t>a</w:t>
      </w:r>
      <w:proofErr w:type="gramEnd"/>
      <w:r w:rsidRPr="001929BD">
        <w:rPr>
          <w:lang w:val="en-US"/>
        </w:rPr>
        <w:t>) , n) , g), art.19 alin.4 din Legea nr.436 - XVI din  28.12.2006  privind  admin</w:t>
      </w:r>
      <w:r>
        <w:rPr>
          <w:lang w:val="en-US"/>
        </w:rPr>
        <w:t>istraţia publică locală, art.</w:t>
      </w:r>
      <w:r w:rsidRPr="001929BD">
        <w:rPr>
          <w:lang w:val="en-US"/>
        </w:rPr>
        <w:t xml:space="preserve"> 19, 20 pct.3, pct.4 al Legii nr.397-XV din  16.10.2003 privind  finanţele  publice , cu modificările operate prin legea nr.267din 01.11.2013,titlu VI, titlu VII din  Codul Fiscal nr.1163- XIII din 24.04.1997, Legii privind punerea în aplicare a titlului VI al Codului Fiscal nr.105</w:t>
      </w:r>
      <w:r w:rsidR="005C347C">
        <w:rPr>
          <w:lang w:val="en-US"/>
        </w:rPr>
        <w:t>6 – XIV din 16.06.2000, precum ș</w:t>
      </w:r>
      <w:r w:rsidRPr="001929BD">
        <w:rPr>
          <w:lang w:val="en-US"/>
        </w:rPr>
        <w:t>i de prevederile Setului</w:t>
      </w:r>
      <w:r w:rsidR="005C347C">
        <w:rPr>
          <w:lang w:val="en-US"/>
        </w:rPr>
        <w:t xml:space="preserve"> metodologic privind elaborarea</w:t>
      </w:r>
      <w:r w:rsidRPr="001929BD">
        <w:rPr>
          <w:lang w:val="en-US"/>
        </w:rPr>
        <w:t>,</w:t>
      </w:r>
      <w:r w:rsidR="00834E54">
        <w:rPr>
          <w:lang w:val="en-US"/>
        </w:rPr>
        <w:t xml:space="preserve"> </w:t>
      </w:r>
      <w:r w:rsidRPr="001929BD">
        <w:rPr>
          <w:lang w:val="en-US"/>
        </w:rPr>
        <w:t>apro</w:t>
      </w:r>
      <w:r w:rsidR="005C347C">
        <w:rPr>
          <w:lang w:val="en-US"/>
        </w:rPr>
        <w:t xml:space="preserve">barea și modificarea bugetului </w:t>
      </w:r>
      <w:r w:rsidRPr="001929BD">
        <w:rPr>
          <w:lang w:val="en-US"/>
        </w:rPr>
        <w:t xml:space="preserve">aprobat </w:t>
      </w:r>
      <w:r w:rsidR="005C347C">
        <w:rPr>
          <w:lang w:val="en-US"/>
        </w:rPr>
        <w:t>prin Ordinul Ministerului Finanț</w:t>
      </w:r>
      <w:r w:rsidRPr="001929BD">
        <w:rPr>
          <w:lang w:val="en-US"/>
        </w:rPr>
        <w:t>elor nr.208 din 24.12.2015, examinînd materialel</w:t>
      </w:r>
      <w:r w:rsidR="005C347C">
        <w:rPr>
          <w:lang w:val="en-US"/>
        </w:rPr>
        <w:t>e prezentate de contabilitate, î</w:t>
      </w:r>
      <w:r w:rsidRPr="001929BD">
        <w:rPr>
          <w:lang w:val="en-US"/>
        </w:rPr>
        <w:t>n baza  avizului comisiei de specialitate în probleme economice,</w:t>
      </w:r>
      <w:r w:rsidR="005C347C">
        <w:rPr>
          <w:lang w:val="en-US"/>
        </w:rPr>
        <w:t xml:space="preserve"> </w:t>
      </w:r>
      <w:r w:rsidRPr="001929BD">
        <w:rPr>
          <w:lang w:val="en-US"/>
        </w:rPr>
        <w:t xml:space="preserve">buget şi finanţe, Consiliul </w:t>
      </w:r>
      <w:r w:rsidR="00E75CF2">
        <w:rPr>
          <w:lang w:val="en-US"/>
        </w:rPr>
        <w:t>Sătesc Gura Bîcului</w:t>
      </w:r>
    </w:p>
    <w:p w:rsidR="00E75CF2" w:rsidRDefault="00E75CF2" w:rsidP="00834E54">
      <w:pPr>
        <w:jc w:val="both"/>
        <w:rPr>
          <w:lang w:val="en-US"/>
        </w:rPr>
      </w:pPr>
    </w:p>
    <w:p w:rsidR="00B073BF" w:rsidRDefault="00B073BF" w:rsidP="00E75CF2">
      <w:pPr>
        <w:jc w:val="center"/>
        <w:rPr>
          <w:b/>
          <w:lang w:val="en-US"/>
        </w:rPr>
      </w:pPr>
      <w:r w:rsidRPr="001929BD">
        <w:rPr>
          <w:b/>
          <w:lang w:val="en-US"/>
        </w:rPr>
        <w:t xml:space="preserve">D E C I D </w:t>
      </w:r>
      <w:proofErr w:type="gramStart"/>
      <w:r w:rsidRPr="001929BD">
        <w:rPr>
          <w:b/>
          <w:lang w:val="en-US"/>
        </w:rPr>
        <w:t>E :</w:t>
      </w:r>
      <w:proofErr w:type="gramEnd"/>
    </w:p>
    <w:p w:rsidR="00E75CF2" w:rsidRPr="00B073BF" w:rsidRDefault="00E75CF2" w:rsidP="00E75CF2">
      <w:pPr>
        <w:jc w:val="center"/>
        <w:rPr>
          <w:lang w:val="en-US"/>
        </w:rPr>
      </w:pPr>
    </w:p>
    <w:p w:rsidR="00B073BF" w:rsidRPr="00332616" w:rsidRDefault="00B073BF" w:rsidP="00332616">
      <w:pPr>
        <w:pStyle w:val="a3"/>
        <w:numPr>
          <w:ilvl w:val="0"/>
          <w:numId w:val="2"/>
        </w:numPr>
        <w:jc w:val="both"/>
        <w:rPr>
          <w:b/>
          <w:lang w:val="en-US"/>
        </w:rPr>
      </w:pPr>
      <w:r w:rsidRPr="00332616">
        <w:rPr>
          <w:b/>
          <w:lang w:val="en-US"/>
        </w:rPr>
        <w:t>Se aprobă</w:t>
      </w:r>
      <w:r w:rsidRPr="00332616">
        <w:rPr>
          <w:lang w:val="en-US"/>
        </w:rPr>
        <w:t xml:space="preserve"> bugetul primăriei </w:t>
      </w:r>
      <w:r w:rsidR="00E75CF2" w:rsidRPr="00332616">
        <w:rPr>
          <w:lang w:val="en-US"/>
        </w:rPr>
        <w:t>satului Gura Bîcului</w:t>
      </w:r>
      <w:r w:rsidRPr="00332616">
        <w:rPr>
          <w:lang w:val="en-US"/>
        </w:rPr>
        <w:t xml:space="preserve"> pentru anul 2024 în  sumă de </w:t>
      </w:r>
      <w:r w:rsidRPr="00332616">
        <w:rPr>
          <w:b/>
          <w:lang w:val="en-US"/>
        </w:rPr>
        <w:t xml:space="preserve"> </w:t>
      </w:r>
      <w:r w:rsidR="00E75CF2" w:rsidRPr="00332616">
        <w:rPr>
          <w:b/>
          <w:i/>
          <w:lang w:val="en-US"/>
        </w:rPr>
        <w:t>19 462,5</w:t>
      </w:r>
      <w:r w:rsidRPr="00332616">
        <w:rPr>
          <w:i/>
          <w:lang w:val="en-US"/>
        </w:rPr>
        <w:t xml:space="preserve"> </w:t>
      </w:r>
      <w:r w:rsidRPr="00332616">
        <w:rPr>
          <w:b/>
          <w:i/>
          <w:lang w:val="en-US"/>
        </w:rPr>
        <w:t>mii</w:t>
      </w:r>
      <w:r w:rsidRPr="00332616">
        <w:rPr>
          <w:i/>
          <w:lang w:val="en-US"/>
        </w:rPr>
        <w:t xml:space="preserve">  </w:t>
      </w:r>
      <w:r w:rsidRPr="00332616">
        <w:rPr>
          <w:b/>
          <w:i/>
          <w:lang w:val="en-US"/>
        </w:rPr>
        <w:t>lei</w:t>
      </w:r>
      <w:r w:rsidRPr="00332616">
        <w:rPr>
          <w:lang w:val="en-US"/>
        </w:rPr>
        <w:t xml:space="preserve">  pe  partea de venituri</w:t>
      </w:r>
      <w:r w:rsidRPr="00332616">
        <w:rPr>
          <w:b/>
          <w:lang w:val="en-US"/>
        </w:rPr>
        <w:t xml:space="preserve"> </w:t>
      </w:r>
      <w:r w:rsidRPr="00332616">
        <w:rPr>
          <w:lang w:val="en-US"/>
        </w:rPr>
        <w:t xml:space="preserve">, şi pe  partea </w:t>
      </w:r>
      <w:r w:rsidR="00E75CF2" w:rsidRPr="00332616">
        <w:rPr>
          <w:lang w:val="en-US"/>
        </w:rPr>
        <w:t>de</w:t>
      </w:r>
      <w:r w:rsidRPr="00332616">
        <w:rPr>
          <w:lang w:val="en-US"/>
        </w:rPr>
        <w:t xml:space="preserve"> cheltuieli</w:t>
      </w:r>
      <w:r w:rsidRPr="00332616">
        <w:rPr>
          <w:b/>
          <w:lang w:val="en-US"/>
        </w:rPr>
        <w:t xml:space="preserve"> </w:t>
      </w:r>
      <w:r w:rsidRPr="00332616">
        <w:rPr>
          <w:lang w:val="en-US"/>
        </w:rPr>
        <w:t xml:space="preserve">  în sumă de </w:t>
      </w:r>
      <w:r w:rsidRPr="00332616">
        <w:rPr>
          <w:b/>
          <w:lang w:val="en-US"/>
        </w:rPr>
        <w:t xml:space="preserve"> </w:t>
      </w:r>
      <w:r w:rsidR="00E75CF2" w:rsidRPr="00332616">
        <w:rPr>
          <w:b/>
          <w:i/>
          <w:lang w:val="en-US"/>
        </w:rPr>
        <w:t>19 462,5</w:t>
      </w:r>
      <w:r w:rsidRPr="00332616">
        <w:rPr>
          <w:b/>
          <w:i/>
          <w:lang w:val="en-US"/>
        </w:rPr>
        <w:t xml:space="preserve"> mii lei</w:t>
      </w:r>
      <w:r w:rsidRPr="00332616">
        <w:rPr>
          <w:lang w:val="en-US"/>
        </w:rPr>
        <w:t>.</w:t>
      </w:r>
    </w:p>
    <w:p w:rsidR="00332616" w:rsidRPr="00332616" w:rsidRDefault="00332616" w:rsidP="00332616">
      <w:pPr>
        <w:pStyle w:val="a3"/>
        <w:numPr>
          <w:ilvl w:val="0"/>
          <w:numId w:val="2"/>
        </w:numPr>
        <w:jc w:val="both"/>
        <w:rPr>
          <w:b/>
          <w:lang w:val="en-US"/>
        </w:rPr>
      </w:pPr>
      <w:r w:rsidRPr="001929BD">
        <w:rPr>
          <w:b/>
          <w:lang w:val="en-US"/>
        </w:rPr>
        <w:t>Se aprobă:</w:t>
      </w:r>
    </w:p>
    <w:p w:rsidR="00332616" w:rsidRPr="001929BD" w:rsidRDefault="00332616" w:rsidP="00332616">
      <w:pPr>
        <w:ind w:left="567"/>
        <w:jc w:val="both"/>
        <w:rPr>
          <w:b/>
          <w:lang w:val="en-US"/>
        </w:rPr>
      </w:pPr>
      <w:proofErr w:type="gramStart"/>
      <w:r w:rsidRPr="001929BD">
        <w:rPr>
          <w:b/>
          <w:lang w:val="en-US"/>
        </w:rPr>
        <w:t>2.1</w:t>
      </w:r>
      <w:r>
        <w:rPr>
          <w:b/>
          <w:lang w:val="en-US"/>
        </w:rPr>
        <w:t xml:space="preserve"> </w:t>
      </w:r>
      <w:r w:rsidRPr="001929BD">
        <w:rPr>
          <w:b/>
          <w:lang w:val="en-US"/>
        </w:rPr>
        <w:t xml:space="preserve"> </w:t>
      </w:r>
      <w:r w:rsidRPr="001929BD">
        <w:rPr>
          <w:lang w:val="en-US"/>
        </w:rPr>
        <w:t>Sinteza</w:t>
      </w:r>
      <w:proofErr w:type="gramEnd"/>
      <w:r w:rsidRPr="001929BD">
        <w:rPr>
          <w:lang w:val="en-US"/>
        </w:rPr>
        <w:t xml:space="preserve"> indicatorilor generale şi  sursele de f</w:t>
      </w:r>
      <w:r>
        <w:rPr>
          <w:lang w:val="en-US"/>
        </w:rPr>
        <w:t xml:space="preserve">inanţare al  bugetului  local; </w:t>
      </w:r>
      <w:r w:rsidRPr="001929BD">
        <w:rPr>
          <w:b/>
          <w:lang w:val="en-US"/>
        </w:rPr>
        <w:t>(</w:t>
      </w:r>
      <w:r w:rsidRPr="00B073BF">
        <w:rPr>
          <w:b/>
          <w:i/>
          <w:lang w:val="en-US"/>
        </w:rPr>
        <w:t>anexa  nr. 1</w:t>
      </w:r>
      <w:r w:rsidRPr="001929BD">
        <w:rPr>
          <w:b/>
          <w:lang w:val="en-US"/>
        </w:rPr>
        <w:t>)</w:t>
      </w:r>
    </w:p>
    <w:p w:rsidR="00332616" w:rsidRPr="001929BD" w:rsidRDefault="00332616" w:rsidP="00332616">
      <w:pPr>
        <w:ind w:left="567"/>
        <w:jc w:val="both"/>
        <w:rPr>
          <w:b/>
          <w:lang w:val="en-US"/>
        </w:rPr>
      </w:pPr>
      <w:proofErr w:type="gramStart"/>
      <w:r w:rsidRPr="001929BD">
        <w:rPr>
          <w:b/>
          <w:lang w:val="en-US"/>
        </w:rPr>
        <w:t xml:space="preserve">2.2 </w:t>
      </w:r>
      <w:r>
        <w:rPr>
          <w:b/>
          <w:lang w:val="en-US"/>
        </w:rPr>
        <w:t xml:space="preserve"> </w:t>
      </w:r>
      <w:r w:rsidRPr="001929BD">
        <w:rPr>
          <w:lang w:val="en-US"/>
        </w:rPr>
        <w:t>Sint</w:t>
      </w:r>
      <w:r>
        <w:rPr>
          <w:lang w:val="en-US"/>
        </w:rPr>
        <w:t>eza</w:t>
      </w:r>
      <w:proofErr w:type="gramEnd"/>
      <w:r>
        <w:rPr>
          <w:lang w:val="en-US"/>
        </w:rPr>
        <w:t xml:space="preserve"> veniturilor bugetului local; </w:t>
      </w:r>
      <w:r w:rsidRPr="001929BD">
        <w:rPr>
          <w:b/>
          <w:lang w:val="en-US"/>
        </w:rPr>
        <w:t xml:space="preserve">( </w:t>
      </w:r>
      <w:r w:rsidRPr="00B073BF">
        <w:rPr>
          <w:b/>
          <w:i/>
          <w:lang w:val="en-US"/>
        </w:rPr>
        <w:t>anex</w:t>
      </w:r>
      <w:r>
        <w:rPr>
          <w:b/>
          <w:i/>
          <w:lang w:val="en-US"/>
        </w:rPr>
        <w:t>a</w:t>
      </w:r>
      <w:r w:rsidRPr="00B073BF">
        <w:rPr>
          <w:b/>
          <w:i/>
          <w:lang w:val="en-US"/>
        </w:rPr>
        <w:t xml:space="preserve"> nr.2</w:t>
      </w:r>
      <w:r w:rsidRPr="001929BD">
        <w:rPr>
          <w:b/>
          <w:lang w:val="en-US"/>
        </w:rPr>
        <w:t>).</w:t>
      </w:r>
    </w:p>
    <w:p w:rsidR="00332616" w:rsidRPr="001929BD" w:rsidRDefault="00332616" w:rsidP="00332616">
      <w:pPr>
        <w:ind w:left="567"/>
        <w:jc w:val="both"/>
        <w:rPr>
          <w:b/>
          <w:lang w:val="en-US"/>
        </w:rPr>
      </w:pPr>
      <w:r w:rsidRPr="001929BD">
        <w:rPr>
          <w:b/>
          <w:lang w:val="en-US"/>
        </w:rPr>
        <w:t xml:space="preserve">2.3 </w:t>
      </w:r>
      <w:r w:rsidRPr="001929BD">
        <w:rPr>
          <w:lang w:val="en-US"/>
        </w:rPr>
        <w:t>Resursele şi cheltuielele bugetului local conform clasificaţiei functionale si pe programe</w:t>
      </w:r>
      <w:r>
        <w:rPr>
          <w:lang w:val="en-US"/>
        </w:rPr>
        <w:t>;</w:t>
      </w:r>
      <w:r w:rsidRPr="001929BD">
        <w:rPr>
          <w:lang w:val="en-US"/>
        </w:rPr>
        <w:t xml:space="preserve"> (</w:t>
      </w:r>
      <w:r w:rsidRPr="00E75CF2">
        <w:rPr>
          <w:b/>
          <w:i/>
          <w:lang w:val="en-US"/>
        </w:rPr>
        <w:t>anexa nr.3</w:t>
      </w:r>
      <w:r w:rsidRPr="001929BD">
        <w:rPr>
          <w:b/>
          <w:lang w:val="en-US"/>
        </w:rPr>
        <w:t>)</w:t>
      </w:r>
    </w:p>
    <w:p w:rsidR="00A45168" w:rsidRPr="00A45168" w:rsidRDefault="00332616" w:rsidP="00A45168">
      <w:pPr>
        <w:ind w:left="567"/>
        <w:jc w:val="both"/>
        <w:rPr>
          <w:b/>
          <w:i/>
        </w:rPr>
      </w:pPr>
      <w:r w:rsidRPr="001929BD">
        <w:rPr>
          <w:b/>
          <w:lang w:val="en-US"/>
        </w:rPr>
        <w:t xml:space="preserve">2.4 </w:t>
      </w:r>
      <w:r w:rsidR="0057744C" w:rsidRPr="00BD210E">
        <w:t>Cotele impozitelor, ce vor fi incasate la bugetul primăriei s. Gura Bîcului în anul 202</w:t>
      </w:r>
      <w:r w:rsidR="001266D2">
        <w:rPr>
          <w:lang w:val="en-GB"/>
        </w:rPr>
        <w:t>4</w:t>
      </w:r>
      <w:r w:rsidR="0057744C" w:rsidRPr="00BD210E">
        <w:t xml:space="preserve"> se prezintă în</w:t>
      </w:r>
      <w:r w:rsidR="0057744C" w:rsidRPr="00BD210E">
        <w:rPr>
          <w:b/>
        </w:rPr>
        <w:t xml:space="preserve"> </w:t>
      </w:r>
      <w:r w:rsidR="0057744C">
        <w:rPr>
          <w:b/>
        </w:rPr>
        <w:t>(</w:t>
      </w:r>
      <w:r w:rsidR="0057744C">
        <w:rPr>
          <w:b/>
          <w:i/>
        </w:rPr>
        <w:t>anexa nr. 4)</w:t>
      </w:r>
    </w:p>
    <w:p w:rsidR="00A45168" w:rsidRDefault="00332616" w:rsidP="00A45168">
      <w:pPr>
        <w:ind w:left="567"/>
        <w:jc w:val="both"/>
        <w:rPr>
          <w:b/>
          <w:lang w:val="en-US"/>
        </w:rPr>
      </w:pPr>
      <w:r w:rsidRPr="001929BD">
        <w:rPr>
          <w:b/>
          <w:lang w:val="en-US"/>
        </w:rPr>
        <w:t>2.5</w:t>
      </w:r>
      <w:r w:rsidRPr="00A45168">
        <w:rPr>
          <w:b/>
          <w:lang w:val="en-US"/>
        </w:rPr>
        <w:t xml:space="preserve"> </w:t>
      </w:r>
      <w:r w:rsidR="00A45168">
        <w:rPr>
          <w:lang w:val="en-US"/>
        </w:rPr>
        <w:t xml:space="preserve">Cu privire la </w:t>
      </w:r>
      <w:r w:rsidR="00A45168" w:rsidRPr="00A45168">
        <w:rPr>
          <w:lang w:val="en-US"/>
        </w:rPr>
        <w:t>stabilirea, aprobarea și punerea în aplicare a taxelor locale pe teritoriul satului Gura Bîcului pentru anul 2024</w:t>
      </w:r>
      <w:r w:rsidR="00A45168" w:rsidRPr="00A45168">
        <w:rPr>
          <w:b/>
          <w:lang w:val="en-US"/>
        </w:rPr>
        <w:t xml:space="preserve"> </w:t>
      </w:r>
      <w:r w:rsidR="00A45168">
        <w:rPr>
          <w:b/>
        </w:rPr>
        <w:t>(</w:t>
      </w:r>
      <w:r w:rsidR="000C7D4C">
        <w:rPr>
          <w:b/>
          <w:i/>
        </w:rPr>
        <w:t>anexa nr. 5</w:t>
      </w:r>
      <w:r w:rsidR="00A45168">
        <w:rPr>
          <w:b/>
          <w:i/>
        </w:rPr>
        <w:t>)</w:t>
      </w:r>
      <w:r w:rsidR="00A45168" w:rsidRPr="00A45168">
        <w:rPr>
          <w:b/>
          <w:lang w:val="en-US"/>
        </w:rPr>
        <w:t xml:space="preserve">     </w:t>
      </w:r>
    </w:p>
    <w:p w:rsidR="00A45168" w:rsidRPr="000C7D4C" w:rsidRDefault="00A45168" w:rsidP="000C7D4C">
      <w:pPr>
        <w:pStyle w:val="a3"/>
        <w:numPr>
          <w:ilvl w:val="0"/>
          <w:numId w:val="11"/>
        </w:numPr>
        <w:jc w:val="both"/>
        <w:rPr>
          <w:b/>
          <w:lang w:val="en-US"/>
        </w:rPr>
      </w:pPr>
      <w:r w:rsidRPr="000C7D4C">
        <w:rPr>
          <w:color w:val="000000"/>
        </w:rPr>
        <w:t xml:space="preserve">Taxele locale conform titlului VII al Codului fiscal, cu excepţia </w:t>
      </w:r>
      <w:r w:rsidRPr="00A45168">
        <w:t>taxei pentru unităţile comercale şi/sau de prestări servicii</w:t>
      </w:r>
      <w:r w:rsidRPr="000C7D4C">
        <w:rPr>
          <w:color w:val="000000"/>
        </w:rPr>
        <w:t xml:space="preserve"> precum şi taxa pentru </w:t>
      </w:r>
      <w:r w:rsidRPr="00A45168">
        <w:t xml:space="preserve">prestarea serviciilor de transport auto de călători pe teritoriul municipiilor, oraşelor şi satelor (comunelor) </w:t>
      </w:r>
      <w:r w:rsidRPr="001F4ADF">
        <w:t>şi cotele acestora</w:t>
      </w:r>
      <w:r w:rsidRPr="000C7D4C">
        <w:rPr>
          <w:color w:val="000000"/>
        </w:rPr>
        <w:t xml:space="preserve">, conform </w:t>
      </w:r>
      <w:r w:rsidRPr="000C7D4C">
        <w:rPr>
          <w:b/>
          <w:color w:val="000000"/>
        </w:rPr>
        <w:t>anexei nr.5/1</w:t>
      </w:r>
    </w:p>
    <w:p w:rsidR="000C7D4C" w:rsidRPr="000C7D4C" w:rsidRDefault="000C7D4C" w:rsidP="000C7D4C">
      <w:pPr>
        <w:pStyle w:val="a3"/>
        <w:numPr>
          <w:ilvl w:val="0"/>
          <w:numId w:val="11"/>
        </w:numPr>
        <w:jc w:val="both"/>
        <w:rPr>
          <w:b/>
          <w:lang w:val="en-US"/>
        </w:rPr>
      </w:pPr>
      <w:r>
        <w:rPr>
          <w:lang w:val="en-US"/>
        </w:rPr>
        <w:t>T</w:t>
      </w:r>
      <w:r w:rsidRPr="001F4ADF">
        <w:t xml:space="preserve">axa pentru unităţile comerciale şi/sau de prestări servicii şi cotele acesteia, conform </w:t>
      </w:r>
      <w:r w:rsidRPr="000C7D4C">
        <w:rPr>
          <w:b/>
        </w:rPr>
        <w:t>anexei nr.5/2;</w:t>
      </w:r>
    </w:p>
    <w:p w:rsidR="000C7D4C" w:rsidRPr="000C7D4C" w:rsidRDefault="000C7D4C" w:rsidP="000C7D4C">
      <w:pPr>
        <w:pStyle w:val="a3"/>
        <w:numPr>
          <w:ilvl w:val="0"/>
          <w:numId w:val="11"/>
        </w:numPr>
        <w:jc w:val="both"/>
        <w:rPr>
          <w:b/>
          <w:lang w:val="en-US"/>
        </w:rPr>
      </w:pPr>
      <w:r>
        <w:rPr>
          <w:color w:val="000000"/>
          <w:lang w:val="en-US"/>
        </w:rPr>
        <w:t>T</w:t>
      </w:r>
      <w:r w:rsidRPr="001F4ADF">
        <w:rPr>
          <w:color w:val="000000"/>
        </w:rPr>
        <w:t xml:space="preserve">axa pentru </w:t>
      </w:r>
      <w:r w:rsidRPr="001F4ADF">
        <w:t xml:space="preserve">prestarea serviciilor de transport auto de călători pe teritoriul municipiilor, oraşelor şi satelor ( comunelor) şi cotele acesteia, conform </w:t>
      </w:r>
      <w:r w:rsidRPr="000C7D4C">
        <w:rPr>
          <w:b/>
        </w:rPr>
        <w:t>anexei nr.5/3</w:t>
      </w:r>
      <w:r>
        <w:rPr>
          <w:b/>
        </w:rPr>
        <w:t>;</w:t>
      </w:r>
    </w:p>
    <w:p w:rsidR="000C7D4C" w:rsidRDefault="00332616" w:rsidP="000C7D4C">
      <w:pPr>
        <w:ind w:left="567"/>
        <w:jc w:val="both"/>
        <w:rPr>
          <w:b/>
          <w:lang w:val="en-US"/>
        </w:rPr>
      </w:pPr>
      <w:proofErr w:type="gramStart"/>
      <w:r w:rsidRPr="001929BD">
        <w:rPr>
          <w:b/>
          <w:lang w:val="en-US"/>
        </w:rPr>
        <w:t xml:space="preserve">2.6 </w:t>
      </w:r>
      <w:r>
        <w:rPr>
          <w:b/>
          <w:lang w:val="en-US"/>
        </w:rPr>
        <w:t xml:space="preserve"> </w:t>
      </w:r>
      <w:r w:rsidR="000C7D4C" w:rsidRPr="001929BD">
        <w:rPr>
          <w:lang w:val="en-US"/>
        </w:rPr>
        <w:t>Sinteza</w:t>
      </w:r>
      <w:proofErr w:type="gramEnd"/>
      <w:r w:rsidR="000C7D4C" w:rsidRPr="001929BD">
        <w:rPr>
          <w:lang w:val="en-US"/>
        </w:rPr>
        <w:t xml:space="preserve"> veniturilor colectate de către instituţiile bugetare finanţate din bugetul local</w:t>
      </w:r>
      <w:r w:rsidR="000C7D4C">
        <w:rPr>
          <w:lang w:val="en-US"/>
        </w:rPr>
        <w:t>;</w:t>
      </w:r>
      <w:r w:rsidR="000C7D4C" w:rsidRPr="001929BD">
        <w:rPr>
          <w:lang w:val="en-US"/>
        </w:rPr>
        <w:t xml:space="preserve">  (</w:t>
      </w:r>
      <w:r w:rsidR="000C7D4C" w:rsidRPr="00916ADD">
        <w:rPr>
          <w:b/>
          <w:i/>
          <w:lang w:val="en-US"/>
        </w:rPr>
        <w:t>anexa nr.</w:t>
      </w:r>
      <w:r w:rsidR="000C7D4C">
        <w:rPr>
          <w:b/>
          <w:i/>
          <w:lang w:val="en-US"/>
        </w:rPr>
        <w:t>6</w:t>
      </w:r>
      <w:r w:rsidR="000C7D4C" w:rsidRPr="001929BD">
        <w:rPr>
          <w:b/>
          <w:lang w:val="en-US"/>
        </w:rPr>
        <w:t>)</w:t>
      </w:r>
    </w:p>
    <w:p w:rsidR="000C7D4C" w:rsidRDefault="00332616" w:rsidP="00332616">
      <w:pPr>
        <w:ind w:left="567"/>
        <w:jc w:val="both"/>
        <w:rPr>
          <w:b/>
          <w:lang w:val="en-US"/>
        </w:rPr>
      </w:pPr>
      <w:r w:rsidRPr="001929BD">
        <w:rPr>
          <w:b/>
          <w:lang w:val="en-US"/>
        </w:rPr>
        <w:t xml:space="preserve">2.7 </w:t>
      </w:r>
      <w:r w:rsidR="000C7D4C" w:rsidRPr="00BD210E">
        <w:t xml:space="preserve">Nomenclatorul tarifelor pentru serviciile </w:t>
      </w:r>
      <w:proofErr w:type="gramStart"/>
      <w:r w:rsidR="000C7D4C" w:rsidRPr="00BD210E">
        <w:t>prestate  contra</w:t>
      </w:r>
      <w:proofErr w:type="gramEnd"/>
      <w:r w:rsidR="000C7D4C" w:rsidRPr="00BD210E">
        <w:t xml:space="preserve"> plată de autorităţile/  instituţiile bugetare </w:t>
      </w:r>
      <w:r w:rsidR="000C7D4C" w:rsidRPr="000C7D4C">
        <w:rPr>
          <w:b/>
          <w:i/>
        </w:rPr>
        <w:t>(</w:t>
      </w:r>
      <w:r w:rsidR="000C7D4C">
        <w:rPr>
          <w:b/>
          <w:i/>
        </w:rPr>
        <w:t>anexa nr.7</w:t>
      </w:r>
      <w:r w:rsidR="000C7D4C" w:rsidRPr="000C7D4C">
        <w:rPr>
          <w:b/>
          <w:i/>
        </w:rPr>
        <w:t>)</w:t>
      </w:r>
    </w:p>
    <w:p w:rsidR="000C7D4C" w:rsidRPr="000C7D4C" w:rsidRDefault="00BD210E" w:rsidP="000C7D4C">
      <w:pPr>
        <w:ind w:left="567"/>
        <w:jc w:val="both"/>
        <w:rPr>
          <w:b/>
          <w:lang w:val="en-US"/>
        </w:rPr>
      </w:pPr>
      <w:r>
        <w:rPr>
          <w:b/>
          <w:lang w:val="en-US"/>
        </w:rPr>
        <w:t>2.8</w:t>
      </w:r>
      <w:r w:rsidRPr="000C7D4C">
        <w:rPr>
          <w:b/>
          <w:lang w:val="en-US"/>
        </w:rPr>
        <w:t xml:space="preserve"> </w:t>
      </w:r>
      <w:r w:rsidR="000C7D4C" w:rsidRPr="000C7D4C">
        <w:rPr>
          <w:lang w:val="en-US"/>
        </w:rPr>
        <w:t xml:space="preserve">Nomenclatorul tarifelor pentru prestarea serviciilor contra plată prestate de </w:t>
      </w:r>
      <w:proofErr w:type="gramStart"/>
      <w:r w:rsidR="000C7D4C" w:rsidRPr="000C7D4C">
        <w:rPr>
          <w:lang w:val="en-US"/>
        </w:rPr>
        <w:t>către  primă</w:t>
      </w:r>
      <w:r w:rsidR="001266D2">
        <w:rPr>
          <w:lang w:val="en-US"/>
        </w:rPr>
        <w:t>ria</w:t>
      </w:r>
      <w:proofErr w:type="gramEnd"/>
      <w:r w:rsidR="001266D2">
        <w:rPr>
          <w:lang w:val="en-US"/>
        </w:rPr>
        <w:t xml:space="preserve"> s. Gura Bîcului în anul 2024</w:t>
      </w:r>
      <w:r w:rsidR="000C7D4C">
        <w:rPr>
          <w:lang w:val="en-US"/>
        </w:rPr>
        <w:t xml:space="preserve"> </w:t>
      </w:r>
      <w:r w:rsidR="000C7D4C" w:rsidRPr="000C7D4C">
        <w:rPr>
          <w:b/>
          <w:i/>
          <w:lang w:val="en-US"/>
        </w:rPr>
        <w:t>(anexa 8</w:t>
      </w:r>
      <w:r w:rsidR="000C7D4C">
        <w:rPr>
          <w:b/>
          <w:i/>
          <w:lang w:val="en-US"/>
        </w:rPr>
        <w:t>);</w:t>
      </w:r>
    </w:p>
    <w:p w:rsidR="00BD210E" w:rsidRPr="00BD210E" w:rsidRDefault="00BD210E" w:rsidP="00BD210E">
      <w:pPr>
        <w:contextualSpacing/>
      </w:pPr>
      <w:r w:rsidRPr="00BD210E">
        <w:rPr>
          <w:b/>
        </w:rPr>
        <w:lastRenderedPageBreak/>
        <w:t xml:space="preserve">          2.9</w:t>
      </w:r>
      <w:r w:rsidRPr="00BD210E">
        <w:t xml:space="preserve"> Efectivul limită al statelor de personal din instituţiile bugetare finanţate de la    bugetul primăriei </w:t>
      </w:r>
      <w:r w:rsidRPr="00BD210E">
        <w:rPr>
          <w:b/>
        </w:rPr>
        <w:t>– (</w:t>
      </w:r>
      <w:r w:rsidRPr="00BD210E">
        <w:rPr>
          <w:b/>
          <w:i/>
        </w:rPr>
        <w:t>anexa nr.  9</w:t>
      </w:r>
      <w:r>
        <w:rPr>
          <w:b/>
          <w:i/>
        </w:rPr>
        <w:t>)</w:t>
      </w:r>
    </w:p>
    <w:p w:rsidR="000C7D4C" w:rsidRDefault="000C7D4C" w:rsidP="000C7D4C">
      <w:pPr>
        <w:pStyle w:val="a3"/>
        <w:numPr>
          <w:ilvl w:val="1"/>
          <w:numId w:val="2"/>
        </w:numPr>
        <w:jc w:val="both"/>
        <w:rPr>
          <w:b/>
          <w:lang w:val="en-US"/>
        </w:rPr>
      </w:pPr>
      <w:r>
        <w:t xml:space="preserve"> </w:t>
      </w:r>
      <w:r w:rsidRPr="001929BD">
        <w:rPr>
          <w:lang w:val="en-US"/>
        </w:rPr>
        <w:t>Organigrama Statelor de personal</w:t>
      </w:r>
      <w:r>
        <w:rPr>
          <w:lang w:val="en-US"/>
        </w:rPr>
        <w:t>;</w:t>
      </w:r>
      <w:r w:rsidRPr="001929BD">
        <w:rPr>
          <w:b/>
          <w:lang w:val="en-US"/>
        </w:rPr>
        <w:t xml:space="preserve"> (</w:t>
      </w:r>
      <w:r w:rsidRPr="00916ADD">
        <w:rPr>
          <w:b/>
          <w:i/>
          <w:lang w:val="en-US"/>
        </w:rPr>
        <w:t>anexa nr .</w:t>
      </w:r>
      <w:r>
        <w:rPr>
          <w:b/>
          <w:i/>
          <w:lang w:val="en-US"/>
        </w:rPr>
        <w:t>9/1</w:t>
      </w:r>
      <w:r w:rsidRPr="001929BD">
        <w:rPr>
          <w:b/>
          <w:lang w:val="en-US"/>
        </w:rPr>
        <w:t>)</w:t>
      </w:r>
    </w:p>
    <w:p w:rsidR="00BD210E" w:rsidRPr="000C7D4C" w:rsidRDefault="00BD210E" w:rsidP="00BD210E">
      <w:pPr>
        <w:jc w:val="both"/>
        <w:rPr>
          <w:i/>
          <w:lang w:val="en-US"/>
        </w:rPr>
      </w:pPr>
    </w:p>
    <w:p w:rsidR="00BD210E" w:rsidRPr="000C7D4C" w:rsidRDefault="00BD210E" w:rsidP="000C7D4C">
      <w:pPr>
        <w:jc w:val="both"/>
      </w:pPr>
    </w:p>
    <w:p w:rsidR="00332616" w:rsidRPr="00332616" w:rsidRDefault="00332616" w:rsidP="00332616">
      <w:pPr>
        <w:pStyle w:val="a3"/>
        <w:numPr>
          <w:ilvl w:val="0"/>
          <w:numId w:val="2"/>
        </w:numPr>
        <w:jc w:val="both"/>
        <w:rPr>
          <w:b/>
          <w:lang w:val="en-US"/>
        </w:rPr>
      </w:pPr>
      <w:r w:rsidRPr="001929BD">
        <w:rPr>
          <w:lang w:val="en-US"/>
        </w:rPr>
        <w:t xml:space="preserve">Contabilitatea va duce permanent controlul asupra executării cheltuielelor în limita alocaţilor prevazute pentru </w:t>
      </w:r>
      <w:r>
        <w:rPr>
          <w:lang w:val="en-US"/>
        </w:rPr>
        <w:t xml:space="preserve">a </w:t>
      </w:r>
      <w:r w:rsidRPr="001929BD">
        <w:rPr>
          <w:lang w:val="en-US"/>
        </w:rPr>
        <w:t>nu admite datoriile debitoare şi creditoare,va face completările şi rectificările în buget în baza deciziilor consiliu</w:t>
      </w:r>
      <w:r>
        <w:rPr>
          <w:lang w:val="en-US"/>
        </w:rPr>
        <w:t>lui local, sau acte normative, ș</w:t>
      </w:r>
      <w:r w:rsidRPr="001929BD">
        <w:rPr>
          <w:lang w:val="en-US"/>
        </w:rPr>
        <w:t>i va informa consiliul</w:t>
      </w:r>
      <w:r>
        <w:rPr>
          <w:lang w:val="en-US"/>
        </w:rPr>
        <w:t xml:space="preserve"> local</w:t>
      </w:r>
      <w:r w:rsidRPr="001929BD">
        <w:rPr>
          <w:lang w:val="en-US"/>
        </w:rPr>
        <w:t xml:space="preserve"> despre executarea bugetului în fiecare trimestru.</w:t>
      </w:r>
    </w:p>
    <w:p w:rsidR="00332616" w:rsidRPr="00332616" w:rsidRDefault="00332616" w:rsidP="00332616">
      <w:pPr>
        <w:pStyle w:val="a3"/>
        <w:numPr>
          <w:ilvl w:val="0"/>
          <w:numId w:val="2"/>
        </w:numPr>
        <w:jc w:val="both"/>
        <w:rPr>
          <w:lang w:val="en-US"/>
        </w:rPr>
      </w:pPr>
      <w:r w:rsidRPr="00332616">
        <w:rPr>
          <w:lang w:val="en-US"/>
        </w:rPr>
        <w:t xml:space="preserve">Controlul asupra executării prezentei decizii se pune în seama primăriței </w:t>
      </w:r>
      <w:proofErr w:type="gramStart"/>
      <w:r w:rsidRPr="00332616">
        <w:rPr>
          <w:lang w:val="en-US"/>
        </w:rPr>
        <w:t>dna</w:t>
      </w:r>
      <w:proofErr w:type="gramEnd"/>
      <w:r w:rsidRPr="00332616">
        <w:rPr>
          <w:lang w:val="en-US"/>
        </w:rPr>
        <w:t xml:space="preserve"> Lilia BREHOVA.</w:t>
      </w:r>
    </w:p>
    <w:p w:rsidR="00332616" w:rsidRPr="00332616" w:rsidRDefault="00332616" w:rsidP="00332616">
      <w:pPr>
        <w:pStyle w:val="a3"/>
        <w:numPr>
          <w:ilvl w:val="0"/>
          <w:numId w:val="2"/>
        </w:numPr>
        <w:jc w:val="both"/>
        <w:rPr>
          <w:b/>
          <w:lang w:val="en-US"/>
        </w:rPr>
      </w:pPr>
      <w:r>
        <w:rPr>
          <w:lang w:val="en-US"/>
        </w:rPr>
        <w:t>Prezenta decizie intră î</w:t>
      </w:r>
      <w:r w:rsidRPr="001929BD">
        <w:rPr>
          <w:lang w:val="en-US"/>
        </w:rPr>
        <w:t xml:space="preserve">n viguare la </w:t>
      </w:r>
      <w:r>
        <w:rPr>
          <w:b/>
          <w:lang w:val="en-US"/>
        </w:rPr>
        <w:t>1 ianuarie 2024</w:t>
      </w:r>
      <w:r w:rsidRPr="001929BD">
        <w:rPr>
          <w:b/>
          <w:lang w:val="en-US"/>
        </w:rPr>
        <w:t>.</w:t>
      </w:r>
    </w:p>
    <w:p w:rsidR="000C7D4C" w:rsidRDefault="000C7D4C" w:rsidP="00A27E6F">
      <w:pPr>
        <w:contextualSpacing/>
        <w:jc w:val="both"/>
        <w:rPr>
          <w:sz w:val="28"/>
          <w:szCs w:val="28"/>
        </w:rPr>
      </w:pPr>
    </w:p>
    <w:p w:rsidR="000C7D4C" w:rsidRDefault="000C7D4C" w:rsidP="00A27E6F">
      <w:pPr>
        <w:contextualSpacing/>
        <w:jc w:val="both"/>
        <w:rPr>
          <w:sz w:val="28"/>
          <w:szCs w:val="28"/>
        </w:rPr>
      </w:pPr>
    </w:p>
    <w:p w:rsidR="006748A6" w:rsidRDefault="006748A6" w:rsidP="006748A6">
      <w:pPr>
        <w:jc w:val="both"/>
        <w:rPr>
          <w:b/>
          <w:sz w:val="28"/>
          <w:szCs w:val="28"/>
        </w:rPr>
      </w:pPr>
      <w:r>
        <w:rPr>
          <w:b/>
          <w:sz w:val="28"/>
          <w:szCs w:val="28"/>
        </w:rPr>
        <w:t xml:space="preserve">Au votat:  pro -   ,  s-au abținut- ,  împotrivă-  . </w:t>
      </w:r>
    </w:p>
    <w:p w:rsidR="006748A6" w:rsidRDefault="006748A6" w:rsidP="006748A6">
      <w:pPr>
        <w:jc w:val="both"/>
        <w:rPr>
          <w:rFonts w:eastAsia="Calibri"/>
          <w:b/>
          <w:sz w:val="28"/>
          <w:szCs w:val="28"/>
        </w:rPr>
      </w:pPr>
    </w:p>
    <w:p w:rsidR="006748A6" w:rsidRDefault="006748A6" w:rsidP="006748A6">
      <w:pPr>
        <w:rPr>
          <w:sz w:val="28"/>
          <w:szCs w:val="28"/>
        </w:rPr>
      </w:pPr>
    </w:p>
    <w:p w:rsidR="006748A6" w:rsidRDefault="006748A6" w:rsidP="006748A6">
      <w:pPr>
        <w:spacing w:after="240"/>
        <w:rPr>
          <w:b/>
          <w:bCs/>
          <w:sz w:val="28"/>
          <w:szCs w:val="28"/>
          <w:lang w:val="en-US"/>
        </w:rPr>
      </w:pPr>
      <w:r>
        <w:rPr>
          <w:b/>
          <w:bCs/>
          <w:sz w:val="28"/>
          <w:szCs w:val="28"/>
          <w:lang w:val="en-US"/>
        </w:rPr>
        <w:t xml:space="preserve">Preşedintele şedinţei                                                                            </w:t>
      </w:r>
    </w:p>
    <w:p w:rsidR="006748A6" w:rsidRDefault="006748A6" w:rsidP="006748A6">
      <w:pPr>
        <w:rPr>
          <w:b/>
          <w:bCs/>
          <w:sz w:val="28"/>
          <w:szCs w:val="28"/>
          <w:lang w:val="en-US"/>
        </w:rPr>
      </w:pPr>
      <w:r>
        <w:rPr>
          <w:b/>
          <w:bCs/>
          <w:sz w:val="28"/>
          <w:szCs w:val="28"/>
          <w:lang w:val="en-US"/>
        </w:rPr>
        <w:t xml:space="preserve">Contrasemnează:                                                                   </w:t>
      </w:r>
    </w:p>
    <w:p w:rsidR="006748A6" w:rsidRDefault="006748A6" w:rsidP="006748A6">
      <w:pPr>
        <w:rPr>
          <w:b/>
          <w:bCs/>
          <w:sz w:val="28"/>
          <w:szCs w:val="28"/>
          <w:lang w:val="en-US"/>
        </w:rPr>
      </w:pPr>
      <w:r>
        <w:rPr>
          <w:b/>
          <w:bCs/>
          <w:sz w:val="28"/>
          <w:szCs w:val="28"/>
          <w:lang w:val="en-US"/>
        </w:rPr>
        <w:t>Secretarul Consiliului local                                                          Ana CHIPER</w:t>
      </w:r>
    </w:p>
    <w:p w:rsidR="006748A6" w:rsidRDefault="006748A6" w:rsidP="006748A6">
      <w:pPr>
        <w:rPr>
          <w:lang w:val="en-US"/>
        </w:rPr>
      </w:pPr>
    </w:p>
    <w:p w:rsidR="00D70BBF" w:rsidRDefault="00D70BBF" w:rsidP="00E75CF2">
      <w:pPr>
        <w:rPr>
          <w:b/>
          <w:sz w:val="28"/>
          <w:szCs w:val="28"/>
          <w:lang w:val="en-US"/>
        </w:rPr>
      </w:pPr>
    </w:p>
    <w:p w:rsidR="00D70BBF" w:rsidRDefault="00D70BBF" w:rsidP="00E75CF2">
      <w:pPr>
        <w:rPr>
          <w:b/>
          <w:sz w:val="28"/>
          <w:szCs w:val="28"/>
          <w:lang w:val="en-US"/>
        </w:rPr>
      </w:pPr>
    </w:p>
    <w:p w:rsidR="00D70BBF" w:rsidRDefault="00D70BBF" w:rsidP="00E75CF2">
      <w:pPr>
        <w:rPr>
          <w:b/>
          <w:sz w:val="28"/>
          <w:szCs w:val="28"/>
          <w:lang w:val="en-US"/>
        </w:rPr>
      </w:pPr>
    </w:p>
    <w:p w:rsidR="00CE5696" w:rsidRDefault="00D70BBF" w:rsidP="00D70BBF">
      <w:pPr>
        <w:wordWrap w:val="0"/>
        <w:jc w:val="right"/>
        <w:rPr>
          <w:sz w:val="28"/>
          <w:szCs w:val="28"/>
        </w:rPr>
      </w:pPr>
      <w:r w:rsidRPr="00695573">
        <w:rPr>
          <w:sz w:val="28"/>
          <w:szCs w:val="28"/>
        </w:rPr>
        <w:t xml:space="preserve">                              </w:t>
      </w: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CE5696" w:rsidRDefault="00CE5696" w:rsidP="00D70BBF">
      <w:pPr>
        <w:wordWrap w:val="0"/>
        <w:jc w:val="right"/>
        <w:rPr>
          <w:sz w:val="28"/>
          <w:szCs w:val="28"/>
        </w:rPr>
      </w:pPr>
    </w:p>
    <w:p w:rsidR="000C7D4C" w:rsidRDefault="000C7D4C" w:rsidP="00CE5696">
      <w:pPr>
        <w:spacing w:before="42" w:line="278" w:lineRule="auto"/>
        <w:ind w:left="5395" w:right="147" w:firstLine="3310"/>
        <w:jc w:val="right"/>
        <w:rPr>
          <w:sz w:val="25"/>
        </w:rPr>
      </w:pPr>
    </w:p>
    <w:p w:rsidR="000C7D4C" w:rsidRDefault="000C7D4C" w:rsidP="00CE5696">
      <w:pPr>
        <w:spacing w:before="42" w:line="278" w:lineRule="auto"/>
        <w:ind w:left="5395" w:right="147" w:firstLine="3310"/>
        <w:jc w:val="right"/>
        <w:rPr>
          <w:sz w:val="25"/>
        </w:rPr>
      </w:pPr>
    </w:p>
    <w:p w:rsidR="000C7D4C" w:rsidRDefault="000C7D4C" w:rsidP="00CE5696">
      <w:pPr>
        <w:spacing w:before="42" w:line="278" w:lineRule="auto"/>
        <w:ind w:left="5395" w:right="147" w:firstLine="3310"/>
        <w:jc w:val="right"/>
        <w:rPr>
          <w:sz w:val="25"/>
        </w:rPr>
      </w:pPr>
    </w:p>
    <w:p w:rsidR="00CE5696" w:rsidRDefault="00CE5696" w:rsidP="00CE5696">
      <w:pPr>
        <w:spacing w:before="42" w:line="278" w:lineRule="auto"/>
        <w:ind w:left="5395" w:right="147" w:firstLine="3310"/>
        <w:jc w:val="right"/>
        <w:rPr>
          <w:sz w:val="25"/>
          <w:szCs w:val="25"/>
        </w:rPr>
      </w:pPr>
      <w:r>
        <w:rPr>
          <w:sz w:val="25"/>
        </w:rPr>
        <w:lastRenderedPageBreak/>
        <w:t>Anexa</w:t>
      </w:r>
      <w:r>
        <w:rPr>
          <w:spacing w:val="1"/>
          <w:sz w:val="25"/>
        </w:rPr>
        <w:t xml:space="preserve"> </w:t>
      </w:r>
      <w:r>
        <w:rPr>
          <w:sz w:val="25"/>
        </w:rPr>
        <w:t>1</w:t>
      </w:r>
      <w:r>
        <w:rPr>
          <w:spacing w:val="22"/>
          <w:sz w:val="25"/>
        </w:rPr>
        <w:t xml:space="preserve"> </w:t>
      </w:r>
      <w:r>
        <w:rPr>
          <w:sz w:val="25"/>
        </w:rPr>
        <w:t>La decizia</w:t>
      </w:r>
      <w:r>
        <w:rPr>
          <w:spacing w:val="1"/>
          <w:sz w:val="25"/>
        </w:rPr>
        <w:t xml:space="preserve"> </w:t>
      </w:r>
      <w:r>
        <w:rPr>
          <w:sz w:val="25"/>
        </w:rPr>
        <w:t>Consiliului local</w:t>
      </w:r>
      <w:r>
        <w:rPr>
          <w:spacing w:val="-1"/>
          <w:sz w:val="25"/>
        </w:rPr>
        <w:t xml:space="preserve"> </w:t>
      </w:r>
      <w:r>
        <w:rPr>
          <w:sz w:val="25"/>
        </w:rPr>
        <w:t>Gura</w:t>
      </w:r>
      <w:r>
        <w:rPr>
          <w:spacing w:val="1"/>
          <w:sz w:val="25"/>
        </w:rPr>
        <w:t xml:space="preserve"> </w:t>
      </w:r>
      <w:r>
        <w:rPr>
          <w:spacing w:val="-1"/>
          <w:sz w:val="25"/>
        </w:rPr>
        <w:t>Bicului</w:t>
      </w:r>
    </w:p>
    <w:p w:rsidR="00CE5696" w:rsidRPr="001266D2" w:rsidRDefault="00CE5696" w:rsidP="001266D2">
      <w:pPr>
        <w:tabs>
          <w:tab w:val="left" w:pos="1025"/>
        </w:tabs>
        <w:spacing w:before="2"/>
        <w:ind w:right="149"/>
        <w:jc w:val="right"/>
        <w:rPr>
          <w:sz w:val="25"/>
          <w:szCs w:val="25"/>
        </w:rPr>
      </w:pPr>
      <w:r>
        <w:rPr>
          <w:sz w:val="25"/>
        </w:rPr>
        <w:t xml:space="preserve">Nr. </w:t>
      </w:r>
      <w:r w:rsidR="001266D2">
        <w:rPr>
          <w:sz w:val="25"/>
        </w:rPr>
        <w:t>03</w:t>
      </w:r>
      <w:r>
        <w:rPr>
          <w:spacing w:val="3"/>
          <w:sz w:val="25"/>
        </w:rPr>
        <w:t xml:space="preserve"> </w:t>
      </w:r>
      <w:r w:rsidR="001266D2">
        <w:rPr>
          <w:sz w:val="25"/>
        </w:rPr>
        <w:t xml:space="preserve">/2 </w:t>
      </w:r>
      <w:r>
        <w:rPr>
          <w:sz w:val="25"/>
        </w:rPr>
        <w:t xml:space="preserve">din    </w:t>
      </w:r>
      <w:r>
        <w:rPr>
          <w:spacing w:val="4"/>
          <w:sz w:val="25"/>
        </w:rPr>
        <w:t xml:space="preserve"> </w:t>
      </w:r>
      <w:r w:rsidR="001266D2">
        <w:rPr>
          <w:spacing w:val="4"/>
          <w:sz w:val="25"/>
        </w:rPr>
        <w:t>12</w:t>
      </w:r>
      <w:r w:rsidR="001266D2">
        <w:rPr>
          <w:sz w:val="25"/>
        </w:rPr>
        <w:t>.12.2023</w:t>
      </w:r>
    </w:p>
    <w:p w:rsidR="00CE5696" w:rsidRDefault="00CE5696" w:rsidP="00CE5696">
      <w:pPr>
        <w:spacing w:before="186"/>
        <w:ind w:left="1290"/>
        <w:rPr>
          <w:sz w:val="27"/>
          <w:szCs w:val="27"/>
        </w:rPr>
      </w:pPr>
      <w:r>
        <w:rPr>
          <w:b/>
          <w:sz w:val="27"/>
        </w:rPr>
        <w:t>Indicatorii</w:t>
      </w:r>
      <w:r>
        <w:rPr>
          <w:b/>
          <w:spacing w:val="18"/>
          <w:sz w:val="27"/>
        </w:rPr>
        <w:t xml:space="preserve"> </w:t>
      </w:r>
      <w:r>
        <w:rPr>
          <w:b/>
          <w:sz w:val="27"/>
        </w:rPr>
        <w:t>generali</w:t>
      </w:r>
      <w:r>
        <w:rPr>
          <w:b/>
          <w:spacing w:val="17"/>
          <w:sz w:val="27"/>
        </w:rPr>
        <w:t xml:space="preserve"> </w:t>
      </w:r>
      <w:r>
        <w:rPr>
          <w:b/>
          <w:sz w:val="27"/>
        </w:rPr>
        <w:t>si</w:t>
      </w:r>
      <w:r>
        <w:rPr>
          <w:b/>
          <w:spacing w:val="17"/>
          <w:sz w:val="27"/>
        </w:rPr>
        <w:t xml:space="preserve"> </w:t>
      </w:r>
      <w:r>
        <w:rPr>
          <w:b/>
          <w:sz w:val="27"/>
        </w:rPr>
        <w:t>sursele</w:t>
      </w:r>
      <w:r>
        <w:rPr>
          <w:b/>
          <w:spacing w:val="18"/>
          <w:sz w:val="27"/>
        </w:rPr>
        <w:t xml:space="preserve"> </w:t>
      </w:r>
      <w:r>
        <w:rPr>
          <w:b/>
          <w:sz w:val="27"/>
        </w:rPr>
        <w:t>de</w:t>
      </w:r>
      <w:r>
        <w:rPr>
          <w:b/>
          <w:spacing w:val="17"/>
          <w:sz w:val="27"/>
        </w:rPr>
        <w:t xml:space="preserve"> </w:t>
      </w:r>
      <w:r>
        <w:rPr>
          <w:b/>
          <w:sz w:val="27"/>
        </w:rPr>
        <w:t>finanțare</w:t>
      </w:r>
      <w:r>
        <w:rPr>
          <w:b/>
          <w:spacing w:val="18"/>
          <w:sz w:val="27"/>
        </w:rPr>
        <w:t xml:space="preserve"> </w:t>
      </w:r>
      <w:r>
        <w:rPr>
          <w:b/>
          <w:sz w:val="27"/>
        </w:rPr>
        <w:t>ale</w:t>
      </w:r>
      <w:r>
        <w:rPr>
          <w:b/>
          <w:spacing w:val="17"/>
          <w:sz w:val="27"/>
        </w:rPr>
        <w:t xml:space="preserve"> </w:t>
      </w:r>
      <w:r>
        <w:rPr>
          <w:b/>
          <w:sz w:val="27"/>
        </w:rPr>
        <w:t>bugetului</w:t>
      </w:r>
      <w:r>
        <w:rPr>
          <w:b/>
          <w:spacing w:val="18"/>
          <w:sz w:val="27"/>
        </w:rPr>
        <w:t xml:space="preserve"> </w:t>
      </w:r>
      <w:r>
        <w:rPr>
          <w:b/>
          <w:sz w:val="27"/>
        </w:rPr>
        <w:t>local</w:t>
      </w:r>
    </w:p>
    <w:p w:rsidR="00CE5696" w:rsidRDefault="00CE5696" w:rsidP="00CE5696">
      <w:pPr>
        <w:rPr>
          <w:b/>
          <w:bCs/>
          <w:sz w:val="20"/>
          <w:szCs w:val="20"/>
        </w:rPr>
      </w:pPr>
    </w:p>
    <w:p w:rsidR="00CE5696" w:rsidRDefault="00CE5696" w:rsidP="00CE5696">
      <w:pPr>
        <w:rPr>
          <w:b/>
          <w:bCs/>
          <w:sz w:val="20"/>
          <w:szCs w:val="20"/>
        </w:rPr>
      </w:pPr>
    </w:p>
    <w:p w:rsidR="00CE5696" w:rsidRDefault="00CE5696" w:rsidP="00CE5696">
      <w:pPr>
        <w:spacing w:before="4"/>
        <w:rPr>
          <w:b/>
          <w:bCs/>
          <w:sz w:val="19"/>
          <w:szCs w:val="19"/>
        </w:rPr>
      </w:pPr>
    </w:p>
    <w:tbl>
      <w:tblPr>
        <w:tblStyle w:val="TableNormal"/>
        <w:tblW w:w="0" w:type="auto"/>
        <w:tblInd w:w="98" w:type="dxa"/>
        <w:tblLayout w:type="fixed"/>
        <w:tblLook w:val="01E0"/>
      </w:tblPr>
      <w:tblGrid>
        <w:gridCol w:w="4820"/>
        <w:gridCol w:w="2336"/>
        <w:gridCol w:w="2336"/>
      </w:tblGrid>
      <w:tr w:rsidR="00CE5696" w:rsidTr="00CE5696">
        <w:trPr>
          <w:trHeight w:hRule="exact" w:val="516"/>
        </w:trPr>
        <w:tc>
          <w:tcPr>
            <w:tcW w:w="4820" w:type="dxa"/>
            <w:tcBorders>
              <w:top w:val="single" w:sz="9" w:space="0" w:color="000000"/>
              <w:left w:val="single" w:sz="9" w:space="0" w:color="000000"/>
              <w:bottom w:val="single" w:sz="9" w:space="0" w:color="000000"/>
              <w:right w:val="single" w:sz="9" w:space="0" w:color="000000"/>
            </w:tcBorders>
            <w:shd w:val="clear" w:color="auto" w:fill="EEECE1"/>
          </w:tcPr>
          <w:p w:rsidR="00CE5696" w:rsidRDefault="00CE5696" w:rsidP="00CE5696">
            <w:pPr>
              <w:pStyle w:val="TableParagraph"/>
              <w:spacing w:before="104"/>
              <w:ind w:left="30"/>
              <w:rPr>
                <w:rFonts w:ascii="Times New Roman" w:eastAsia="Times New Roman" w:hAnsi="Times New Roman" w:cs="Times New Roman"/>
                <w:sz w:val="25"/>
                <w:szCs w:val="25"/>
              </w:rPr>
            </w:pPr>
            <w:r>
              <w:rPr>
                <w:rFonts w:ascii="Times New Roman"/>
                <w:b/>
                <w:sz w:val="25"/>
              </w:rPr>
              <w:t>Denumirea</w:t>
            </w:r>
          </w:p>
        </w:tc>
        <w:tc>
          <w:tcPr>
            <w:tcW w:w="2336" w:type="dxa"/>
            <w:tcBorders>
              <w:top w:val="single" w:sz="9" w:space="0" w:color="000000"/>
              <w:left w:val="single" w:sz="9" w:space="0" w:color="000000"/>
              <w:bottom w:val="single" w:sz="9" w:space="0" w:color="000000"/>
              <w:right w:val="single" w:sz="9" w:space="0" w:color="000000"/>
            </w:tcBorders>
            <w:shd w:val="clear" w:color="auto" w:fill="EEECE1"/>
          </w:tcPr>
          <w:p w:rsidR="00CE5696" w:rsidRDefault="00CE5696" w:rsidP="00CE5696">
            <w:pPr>
              <w:pStyle w:val="TableParagraph"/>
              <w:spacing w:before="104"/>
              <w:ind w:left="3"/>
              <w:jc w:val="center"/>
              <w:rPr>
                <w:rFonts w:ascii="Times New Roman" w:eastAsia="Times New Roman" w:hAnsi="Times New Roman" w:cs="Times New Roman"/>
                <w:sz w:val="25"/>
                <w:szCs w:val="25"/>
              </w:rPr>
            </w:pPr>
            <w:r>
              <w:rPr>
                <w:rFonts w:ascii="Times New Roman"/>
                <w:b/>
                <w:sz w:val="25"/>
              </w:rPr>
              <w:t>Cod</w:t>
            </w:r>
          </w:p>
        </w:tc>
        <w:tc>
          <w:tcPr>
            <w:tcW w:w="2336" w:type="dxa"/>
            <w:tcBorders>
              <w:top w:val="single" w:sz="9" w:space="0" w:color="000000"/>
              <w:left w:val="single" w:sz="9" w:space="0" w:color="000000"/>
              <w:bottom w:val="single" w:sz="9" w:space="0" w:color="000000"/>
              <w:right w:val="single" w:sz="9" w:space="0" w:color="000000"/>
            </w:tcBorders>
            <w:shd w:val="clear" w:color="auto" w:fill="EEECE1"/>
          </w:tcPr>
          <w:p w:rsidR="00CE5696" w:rsidRDefault="00CE5696" w:rsidP="00CE5696">
            <w:pPr>
              <w:pStyle w:val="TableParagraph"/>
              <w:spacing w:before="104"/>
              <w:ind w:left="483"/>
              <w:rPr>
                <w:rFonts w:ascii="Times New Roman" w:eastAsia="Times New Roman" w:hAnsi="Times New Roman" w:cs="Times New Roman"/>
                <w:sz w:val="25"/>
                <w:szCs w:val="25"/>
              </w:rPr>
            </w:pPr>
            <w:r>
              <w:rPr>
                <w:rFonts w:ascii="Times New Roman"/>
                <w:b/>
                <w:sz w:val="25"/>
              </w:rPr>
              <w:t>Suma,mii</w:t>
            </w:r>
            <w:r>
              <w:rPr>
                <w:rFonts w:ascii="Times New Roman"/>
                <w:b/>
                <w:spacing w:val="-1"/>
                <w:sz w:val="25"/>
              </w:rPr>
              <w:t xml:space="preserve"> </w:t>
            </w:r>
            <w:r>
              <w:rPr>
                <w:rFonts w:ascii="Times New Roman"/>
                <w:b/>
                <w:sz w:val="25"/>
              </w:rPr>
              <w:t>lei</w:t>
            </w:r>
          </w:p>
        </w:tc>
      </w:tr>
      <w:tr w:rsidR="00CE5696" w:rsidTr="00CE5696">
        <w:trPr>
          <w:trHeight w:hRule="exact" w:val="449"/>
        </w:trPr>
        <w:tc>
          <w:tcPr>
            <w:tcW w:w="4820" w:type="dxa"/>
            <w:tcBorders>
              <w:top w:val="single" w:sz="9" w:space="0" w:color="000000"/>
              <w:left w:val="single" w:sz="9" w:space="0" w:color="000000"/>
              <w:bottom w:val="single" w:sz="9" w:space="0" w:color="000000"/>
              <w:right w:val="single" w:sz="9" w:space="0" w:color="000000"/>
            </w:tcBorders>
            <w:shd w:val="clear" w:color="auto" w:fill="DDD9C4"/>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pacing w:val="-1"/>
                <w:sz w:val="25"/>
              </w:rPr>
              <w:t xml:space="preserve">I.Venituri, </w:t>
            </w:r>
            <w:r>
              <w:rPr>
                <w:rFonts w:ascii="Times New Roman"/>
                <w:b/>
                <w:sz w:val="25"/>
              </w:rPr>
              <w:t>total</w:t>
            </w:r>
          </w:p>
        </w:tc>
        <w:tc>
          <w:tcPr>
            <w:tcW w:w="2336" w:type="dxa"/>
            <w:tcBorders>
              <w:top w:val="single" w:sz="9" w:space="0" w:color="000000"/>
              <w:left w:val="single" w:sz="9" w:space="0" w:color="000000"/>
              <w:bottom w:val="single" w:sz="9" w:space="0" w:color="000000"/>
              <w:right w:val="single" w:sz="9" w:space="0" w:color="000000"/>
            </w:tcBorders>
            <w:shd w:val="clear" w:color="auto" w:fill="DDD9C4"/>
          </w:tcPr>
          <w:p w:rsidR="00CE5696" w:rsidRDefault="00CE5696" w:rsidP="00CE5696">
            <w:pPr>
              <w:pStyle w:val="TableParagraph"/>
              <w:spacing w:before="70"/>
              <w:ind w:right="28"/>
              <w:jc w:val="right"/>
              <w:rPr>
                <w:rFonts w:ascii="Times New Roman" w:eastAsia="Times New Roman" w:hAnsi="Times New Roman" w:cs="Times New Roman"/>
                <w:sz w:val="25"/>
                <w:szCs w:val="25"/>
              </w:rPr>
            </w:pPr>
            <w:r>
              <w:rPr>
                <w:rFonts w:ascii="Times New Roman"/>
                <w:b/>
                <w:sz w:val="25"/>
              </w:rPr>
              <w:t>1</w:t>
            </w:r>
          </w:p>
        </w:tc>
        <w:tc>
          <w:tcPr>
            <w:tcW w:w="2336" w:type="dxa"/>
            <w:tcBorders>
              <w:top w:val="single" w:sz="9" w:space="0" w:color="000000"/>
              <w:left w:val="single" w:sz="9" w:space="0" w:color="000000"/>
              <w:bottom w:val="single" w:sz="9" w:space="0" w:color="000000"/>
              <w:right w:val="single" w:sz="9" w:space="0" w:color="000000"/>
            </w:tcBorders>
            <w:shd w:val="clear" w:color="auto" w:fill="DDD9C4"/>
          </w:tcPr>
          <w:p w:rsidR="00CE5696" w:rsidRDefault="00CE5696" w:rsidP="00CE5696">
            <w:pPr>
              <w:pStyle w:val="TableParagraph"/>
              <w:spacing w:before="68"/>
              <w:ind w:left="1454"/>
              <w:rPr>
                <w:rFonts w:ascii="Times New Roman" w:eastAsia="Times New Roman" w:hAnsi="Times New Roman" w:cs="Times New Roman"/>
                <w:sz w:val="25"/>
                <w:szCs w:val="25"/>
              </w:rPr>
            </w:pPr>
            <w:r>
              <w:rPr>
                <w:rFonts w:ascii="Times New Roman"/>
                <w:b/>
                <w:sz w:val="25"/>
              </w:rPr>
              <w:t>19462,5</w:t>
            </w:r>
          </w:p>
        </w:tc>
      </w:tr>
      <w:tr w:rsidR="00CE5696" w:rsidTr="00CE5696">
        <w:trPr>
          <w:trHeight w:hRule="exact" w:val="334"/>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line="286" w:lineRule="exact"/>
              <w:ind w:left="30"/>
              <w:rPr>
                <w:rFonts w:ascii="Times New Roman" w:eastAsia="Times New Roman" w:hAnsi="Times New Roman" w:cs="Times New Roman"/>
                <w:sz w:val="25"/>
                <w:szCs w:val="25"/>
              </w:rPr>
            </w:pPr>
            <w:r>
              <w:rPr>
                <w:rFonts w:ascii="Times New Roman"/>
                <w:sz w:val="25"/>
              </w:rPr>
              <w:t>Inclusiv:</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r>
      <w:tr w:rsidR="00CE5696" w:rsidTr="00CE5696">
        <w:trPr>
          <w:trHeight w:hRule="exact" w:val="533"/>
        </w:trPr>
        <w:tc>
          <w:tcPr>
            <w:tcW w:w="4820"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z w:val="25"/>
              </w:rPr>
              <w:t>Transferuri</w:t>
            </w:r>
            <w:r>
              <w:rPr>
                <w:rFonts w:ascii="Times New Roman"/>
                <w:b/>
                <w:spacing w:val="-1"/>
                <w:sz w:val="25"/>
              </w:rPr>
              <w:t xml:space="preserve"> de</w:t>
            </w:r>
            <w:r>
              <w:rPr>
                <w:rFonts w:ascii="Times New Roman"/>
                <w:b/>
                <w:spacing w:val="1"/>
                <w:sz w:val="25"/>
              </w:rPr>
              <w:t xml:space="preserve"> </w:t>
            </w:r>
            <w:r>
              <w:rPr>
                <w:rFonts w:ascii="Times New Roman"/>
                <w:b/>
                <w:spacing w:val="-1"/>
                <w:sz w:val="25"/>
              </w:rPr>
              <w:t>la</w:t>
            </w:r>
            <w:r>
              <w:rPr>
                <w:rFonts w:ascii="Times New Roman"/>
                <w:b/>
                <w:spacing w:val="1"/>
                <w:sz w:val="25"/>
              </w:rPr>
              <w:t xml:space="preserve"> </w:t>
            </w:r>
            <w:r>
              <w:rPr>
                <w:rFonts w:ascii="Times New Roman"/>
                <w:b/>
                <w:spacing w:val="-1"/>
                <w:sz w:val="25"/>
              </w:rPr>
              <w:t>bugetul de</w:t>
            </w:r>
            <w:r>
              <w:rPr>
                <w:rFonts w:ascii="Times New Roman"/>
                <w:b/>
                <w:spacing w:val="1"/>
                <w:sz w:val="25"/>
              </w:rPr>
              <w:t xml:space="preserve"> </w:t>
            </w:r>
            <w:r>
              <w:rPr>
                <w:rFonts w:ascii="Times New Roman"/>
                <w:b/>
                <w:sz w:val="25"/>
              </w:rPr>
              <w:t>stat</w:t>
            </w:r>
          </w:p>
        </w:tc>
        <w:tc>
          <w:tcPr>
            <w:tcW w:w="2336"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pPr>
              <w:pStyle w:val="TableParagraph"/>
              <w:spacing w:before="111"/>
              <w:ind w:right="25"/>
              <w:jc w:val="right"/>
              <w:rPr>
                <w:rFonts w:ascii="Times New Roman" w:eastAsia="Times New Roman" w:hAnsi="Times New Roman" w:cs="Times New Roman"/>
                <w:sz w:val="25"/>
                <w:szCs w:val="25"/>
              </w:rPr>
            </w:pPr>
            <w:r>
              <w:rPr>
                <w:rFonts w:ascii="Times New Roman"/>
                <w:b/>
                <w:w w:val="95"/>
                <w:sz w:val="25"/>
              </w:rPr>
              <w:t>19</w:t>
            </w:r>
          </w:p>
        </w:tc>
        <w:tc>
          <w:tcPr>
            <w:tcW w:w="2336"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pPr>
              <w:pStyle w:val="TableParagraph"/>
              <w:spacing w:before="111"/>
              <w:ind w:left="1454"/>
              <w:rPr>
                <w:rFonts w:ascii="Times New Roman" w:eastAsia="Times New Roman" w:hAnsi="Times New Roman" w:cs="Times New Roman"/>
                <w:sz w:val="25"/>
                <w:szCs w:val="25"/>
              </w:rPr>
            </w:pPr>
            <w:r>
              <w:rPr>
                <w:rFonts w:ascii="Times New Roman"/>
                <w:b/>
                <w:sz w:val="25"/>
              </w:rPr>
              <w:t>16784,6</w:t>
            </w:r>
          </w:p>
        </w:tc>
      </w:tr>
      <w:tr w:rsidR="00CE5696" w:rsidTr="00CE5696">
        <w:trPr>
          <w:trHeight w:hRule="exact" w:val="1836"/>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line="266" w:lineRule="auto"/>
              <w:ind w:left="30" w:right="68"/>
              <w:rPr>
                <w:rFonts w:ascii="Times New Roman" w:eastAsia="Times New Roman" w:hAnsi="Times New Roman" w:cs="Times New Roman"/>
                <w:sz w:val="25"/>
                <w:szCs w:val="25"/>
              </w:rPr>
            </w:pPr>
            <w:r>
              <w:rPr>
                <w:rFonts w:ascii="Times New Roman"/>
                <w:sz w:val="25"/>
              </w:rPr>
              <w:t>Transferuri</w:t>
            </w:r>
            <w:r>
              <w:rPr>
                <w:rFonts w:ascii="Times New Roman"/>
                <w:spacing w:val="-1"/>
                <w:sz w:val="25"/>
              </w:rPr>
              <w:t xml:space="preserve"> </w:t>
            </w:r>
            <w:r>
              <w:rPr>
                <w:rFonts w:ascii="Times New Roman"/>
                <w:sz w:val="25"/>
              </w:rPr>
              <w:t xml:space="preserve">curente </w:t>
            </w:r>
            <w:r>
              <w:rPr>
                <w:rFonts w:ascii="Times New Roman"/>
                <w:spacing w:val="-1"/>
                <w:sz w:val="25"/>
              </w:rPr>
              <w:t>primite</w:t>
            </w:r>
            <w:r>
              <w:rPr>
                <w:rFonts w:ascii="Times New Roman"/>
                <w:spacing w:val="1"/>
                <w:sz w:val="25"/>
              </w:rPr>
              <w:t xml:space="preserve"> </w:t>
            </w:r>
            <w:r>
              <w:rPr>
                <w:rFonts w:ascii="Times New Roman"/>
                <w:sz w:val="25"/>
              </w:rPr>
              <w:t>cu</w:t>
            </w:r>
            <w:r>
              <w:rPr>
                <w:rFonts w:ascii="Times New Roman"/>
                <w:spacing w:val="1"/>
                <w:sz w:val="25"/>
              </w:rPr>
              <w:t xml:space="preserve"> </w:t>
            </w:r>
            <w:r>
              <w:rPr>
                <w:rFonts w:ascii="Times New Roman"/>
                <w:sz w:val="25"/>
              </w:rPr>
              <w:t>destinatie</w:t>
            </w:r>
            <w:r>
              <w:rPr>
                <w:rFonts w:ascii="Times New Roman"/>
                <w:spacing w:val="30"/>
                <w:sz w:val="25"/>
              </w:rPr>
              <w:t xml:space="preserve"> </w:t>
            </w:r>
            <w:r>
              <w:rPr>
                <w:rFonts w:ascii="Times New Roman"/>
                <w:sz w:val="25"/>
              </w:rPr>
              <w:t>speciala</w:t>
            </w:r>
            <w:r>
              <w:rPr>
                <w:rFonts w:ascii="Times New Roman"/>
                <w:spacing w:val="1"/>
                <w:sz w:val="25"/>
              </w:rPr>
              <w:t xml:space="preserve"> </w:t>
            </w:r>
            <w:r>
              <w:rPr>
                <w:rFonts w:ascii="Times New Roman"/>
                <w:sz w:val="25"/>
              </w:rPr>
              <w:t>intre bugetul de</w:t>
            </w:r>
            <w:r>
              <w:rPr>
                <w:rFonts w:ascii="Times New Roman"/>
                <w:spacing w:val="1"/>
                <w:sz w:val="25"/>
              </w:rPr>
              <w:t xml:space="preserve"> </w:t>
            </w:r>
            <w:r>
              <w:rPr>
                <w:rFonts w:ascii="Times New Roman"/>
                <w:sz w:val="25"/>
              </w:rPr>
              <w:t>stat</w:t>
            </w:r>
            <w:r>
              <w:rPr>
                <w:rFonts w:ascii="Times New Roman"/>
                <w:spacing w:val="-1"/>
                <w:sz w:val="25"/>
              </w:rPr>
              <w:t xml:space="preserve"> </w:t>
            </w:r>
            <w:r>
              <w:rPr>
                <w:rFonts w:ascii="Times New Roman"/>
                <w:sz w:val="25"/>
              </w:rPr>
              <w:t>si bugetele</w:t>
            </w:r>
            <w:r>
              <w:rPr>
                <w:rFonts w:ascii="Times New Roman"/>
                <w:spacing w:val="1"/>
                <w:sz w:val="25"/>
              </w:rPr>
              <w:t xml:space="preserve"> </w:t>
            </w:r>
            <w:r>
              <w:rPr>
                <w:rFonts w:ascii="Times New Roman"/>
                <w:sz w:val="25"/>
              </w:rPr>
              <w:t>locale</w:t>
            </w:r>
            <w:r>
              <w:rPr>
                <w:rFonts w:ascii="Times New Roman"/>
                <w:spacing w:val="26"/>
                <w:sz w:val="25"/>
              </w:rPr>
              <w:t xml:space="preserve"> </w:t>
            </w:r>
            <w:r>
              <w:rPr>
                <w:rFonts w:ascii="Times New Roman"/>
                <w:sz w:val="25"/>
              </w:rPr>
              <w:t>de</w:t>
            </w:r>
            <w:r>
              <w:rPr>
                <w:rFonts w:ascii="Times New Roman"/>
                <w:spacing w:val="1"/>
                <w:sz w:val="25"/>
              </w:rPr>
              <w:t xml:space="preserve"> </w:t>
            </w:r>
            <w:r>
              <w:rPr>
                <w:rFonts w:ascii="Times New Roman"/>
                <w:sz w:val="25"/>
              </w:rPr>
              <w:t>nivelul I</w:t>
            </w:r>
            <w:r>
              <w:rPr>
                <w:rFonts w:ascii="Times New Roman"/>
                <w:spacing w:val="-1"/>
                <w:sz w:val="25"/>
              </w:rPr>
              <w:t xml:space="preserve"> </w:t>
            </w:r>
            <w:r>
              <w:rPr>
                <w:rFonts w:ascii="Times New Roman"/>
                <w:sz w:val="25"/>
              </w:rPr>
              <w:t>pentru</w:t>
            </w:r>
            <w:r>
              <w:rPr>
                <w:rFonts w:ascii="Times New Roman"/>
                <w:spacing w:val="1"/>
                <w:sz w:val="25"/>
              </w:rPr>
              <w:t xml:space="preserve"> </w:t>
            </w:r>
            <w:r>
              <w:rPr>
                <w:rFonts w:ascii="Times New Roman"/>
                <w:sz w:val="25"/>
              </w:rPr>
              <w:t>invatamintul</w:t>
            </w:r>
            <w:r>
              <w:rPr>
                <w:rFonts w:ascii="Times New Roman"/>
                <w:spacing w:val="24"/>
                <w:sz w:val="25"/>
              </w:rPr>
              <w:t xml:space="preserve"> </w:t>
            </w:r>
            <w:r>
              <w:rPr>
                <w:rFonts w:ascii="Times New Roman"/>
                <w:sz w:val="25"/>
              </w:rPr>
              <w:t>prescolar,primar,secundar general,special si</w:t>
            </w:r>
            <w:r>
              <w:rPr>
                <w:rFonts w:ascii="Times New Roman"/>
                <w:spacing w:val="27"/>
                <w:sz w:val="25"/>
              </w:rPr>
              <w:t xml:space="preserve"> </w:t>
            </w:r>
            <w:r>
              <w:rPr>
                <w:rFonts w:ascii="Times New Roman"/>
                <w:spacing w:val="-1"/>
                <w:sz w:val="25"/>
              </w:rPr>
              <w:t>complementar</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205"/>
              <w:ind w:left="1520"/>
              <w:rPr>
                <w:rFonts w:ascii="Times New Roman" w:eastAsia="Times New Roman" w:hAnsi="Times New Roman" w:cs="Times New Roman"/>
                <w:sz w:val="25"/>
                <w:szCs w:val="25"/>
              </w:rPr>
            </w:pPr>
            <w:r>
              <w:rPr>
                <w:rFonts w:ascii="Times New Roman"/>
                <w:spacing w:val="1"/>
                <w:sz w:val="25"/>
              </w:rPr>
              <w:t>191211</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205"/>
              <w:ind w:right="31"/>
              <w:jc w:val="right"/>
              <w:rPr>
                <w:rFonts w:ascii="Times New Roman" w:eastAsia="Times New Roman" w:hAnsi="Times New Roman" w:cs="Times New Roman"/>
                <w:sz w:val="25"/>
                <w:szCs w:val="25"/>
              </w:rPr>
            </w:pPr>
            <w:r>
              <w:rPr>
                <w:rFonts w:ascii="Times New Roman"/>
                <w:sz w:val="25"/>
              </w:rPr>
              <w:t>4136,3</w:t>
            </w:r>
          </w:p>
        </w:tc>
      </w:tr>
      <w:tr w:rsidR="00CE5696" w:rsidTr="00CE5696">
        <w:trPr>
          <w:trHeight w:hRule="exact" w:val="1183"/>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line="266" w:lineRule="auto"/>
              <w:ind w:left="30" w:right="285"/>
              <w:rPr>
                <w:rFonts w:ascii="Times New Roman" w:eastAsia="Times New Roman" w:hAnsi="Times New Roman" w:cs="Times New Roman"/>
                <w:sz w:val="25"/>
                <w:szCs w:val="25"/>
              </w:rPr>
            </w:pPr>
            <w:r>
              <w:rPr>
                <w:rFonts w:ascii="Times New Roman" w:hAnsi="Times New Roman"/>
                <w:sz w:val="25"/>
              </w:rPr>
              <w:t>Alte transferuri</w:t>
            </w:r>
            <w:r>
              <w:rPr>
                <w:rFonts w:ascii="Times New Roman" w:hAnsi="Times New Roman"/>
                <w:spacing w:val="-1"/>
                <w:sz w:val="25"/>
              </w:rPr>
              <w:t xml:space="preserve"> </w:t>
            </w:r>
            <w:r>
              <w:rPr>
                <w:rFonts w:ascii="Times New Roman" w:hAnsi="Times New Roman"/>
                <w:sz w:val="25"/>
              </w:rPr>
              <w:t xml:space="preserve">curente </w:t>
            </w:r>
            <w:r>
              <w:rPr>
                <w:rFonts w:ascii="Times New Roman" w:hAnsi="Times New Roman"/>
                <w:spacing w:val="-1"/>
                <w:sz w:val="25"/>
              </w:rPr>
              <w:t>primite</w:t>
            </w:r>
            <w:r>
              <w:rPr>
                <w:rFonts w:ascii="Times New Roman" w:hAnsi="Times New Roman"/>
                <w:spacing w:val="1"/>
                <w:sz w:val="25"/>
              </w:rPr>
              <w:t xml:space="preserve"> </w:t>
            </w:r>
            <w:r>
              <w:rPr>
                <w:rFonts w:ascii="Times New Roman" w:hAnsi="Times New Roman"/>
                <w:sz w:val="25"/>
              </w:rPr>
              <w:t>cu</w:t>
            </w:r>
            <w:r>
              <w:rPr>
                <w:rFonts w:ascii="Times New Roman" w:hAnsi="Times New Roman"/>
                <w:spacing w:val="1"/>
                <w:sz w:val="25"/>
              </w:rPr>
              <w:t xml:space="preserve"> </w:t>
            </w:r>
            <w:r>
              <w:rPr>
                <w:rFonts w:ascii="Times New Roman" w:hAnsi="Times New Roman"/>
                <w:sz w:val="25"/>
              </w:rPr>
              <w:t>destinatie</w:t>
            </w:r>
            <w:r>
              <w:rPr>
                <w:rFonts w:ascii="Times New Roman" w:hAnsi="Times New Roman"/>
                <w:spacing w:val="30"/>
                <w:sz w:val="25"/>
              </w:rPr>
              <w:t xml:space="preserve"> </w:t>
            </w:r>
            <w:r>
              <w:rPr>
                <w:rFonts w:ascii="Times New Roman" w:hAnsi="Times New Roman"/>
                <w:sz w:val="25"/>
              </w:rPr>
              <w:t>generală intre</w:t>
            </w:r>
            <w:r>
              <w:rPr>
                <w:rFonts w:ascii="Times New Roman" w:hAnsi="Times New Roman"/>
                <w:spacing w:val="1"/>
                <w:sz w:val="25"/>
              </w:rPr>
              <w:t xml:space="preserve"> </w:t>
            </w:r>
            <w:r>
              <w:rPr>
                <w:rFonts w:ascii="Times New Roman" w:hAnsi="Times New Roman"/>
                <w:sz w:val="25"/>
              </w:rPr>
              <w:t>bugetul de</w:t>
            </w:r>
            <w:r>
              <w:rPr>
                <w:rFonts w:ascii="Times New Roman" w:hAnsi="Times New Roman"/>
                <w:spacing w:val="1"/>
                <w:sz w:val="25"/>
              </w:rPr>
              <w:t xml:space="preserve"> </w:t>
            </w:r>
            <w:r>
              <w:rPr>
                <w:rFonts w:ascii="Times New Roman" w:hAnsi="Times New Roman"/>
                <w:sz w:val="25"/>
              </w:rPr>
              <w:t>stat</w:t>
            </w:r>
            <w:r>
              <w:rPr>
                <w:rFonts w:ascii="Times New Roman" w:hAnsi="Times New Roman"/>
                <w:spacing w:val="-1"/>
                <w:sz w:val="25"/>
              </w:rPr>
              <w:t xml:space="preserve"> </w:t>
            </w:r>
            <w:r>
              <w:rPr>
                <w:rFonts w:ascii="Times New Roman" w:hAnsi="Times New Roman"/>
                <w:sz w:val="25"/>
              </w:rPr>
              <w:t>si bugetele</w:t>
            </w:r>
            <w:r>
              <w:rPr>
                <w:rFonts w:ascii="Times New Roman" w:hAnsi="Times New Roman"/>
                <w:spacing w:val="26"/>
                <w:sz w:val="25"/>
              </w:rPr>
              <w:t xml:space="preserve"> </w:t>
            </w:r>
            <w:r>
              <w:rPr>
                <w:rFonts w:ascii="Times New Roman" w:hAnsi="Times New Roman"/>
                <w:sz w:val="25"/>
              </w:rPr>
              <w:t>locale de</w:t>
            </w:r>
            <w:r>
              <w:rPr>
                <w:rFonts w:ascii="Times New Roman" w:hAnsi="Times New Roman"/>
                <w:spacing w:val="1"/>
                <w:sz w:val="25"/>
              </w:rPr>
              <w:t xml:space="preserve"> </w:t>
            </w:r>
            <w:r>
              <w:rPr>
                <w:rFonts w:ascii="Times New Roman" w:hAnsi="Times New Roman"/>
                <w:sz w:val="25"/>
              </w:rPr>
              <w:t>nivelul I</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154"/>
              <w:ind w:left="1520"/>
              <w:rPr>
                <w:rFonts w:ascii="Times New Roman" w:eastAsia="Times New Roman" w:hAnsi="Times New Roman" w:cs="Times New Roman"/>
                <w:sz w:val="25"/>
                <w:szCs w:val="25"/>
              </w:rPr>
            </w:pPr>
            <w:r>
              <w:rPr>
                <w:rFonts w:ascii="Times New Roman"/>
                <w:spacing w:val="1"/>
                <w:sz w:val="25"/>
              </w:rPr>
              <w:t>191239</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154"/>
              <w:ind w:right="31"/>
              <w:jc w:val="right"/>
              <w:rPr>
                <w:rFonts w:ascii="Times New Roman" w:eastAsia="Times New Roman" w:hAnsi="Times New Roman" w:cs="Times New Roman"/>
                <w:sz w:val="25"/>
                <w:szCs w:val="25"/>
              </w:rPr>
            </w:pPr>
            <w:r>
              <w:rPr>
                <w:rFonts w:ascii="Times New Roman"/>
                <w:sz w:val="25"/>
              </w:rPr>
              <w:t>954,1</w:t>
            </w:r>
          </w:p>
        </w:tc>
      </w:tr>
      <w:tr w:rsidR="00CE5696" w:rsidTr="00CE5696">
        <w:trPr>
          <w:trHeight w:hRule="exact" w:val="1068"/>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line="266" w:lineRule="auto"/>
              <w:ind w:left="30" w:right="95"/>
              <w:rPr>
                <w:rFonts w:ascii="Times New Roman" w:eastAsia="Times New Roman" w:hAnsi="Times New Roman" w:cs="Times New Roman"/>
                <w:sz w:val="25"/>
                <w:szCs w:val="25"/>
              </w:rPr>
            </w:pPr>
            <w:r>
              <w:rPr>
                <w:rFonts w:ascii="Times New Roman"/>
                <w:sz w:val="25"/>
              </w:rPr>
              <w:t>Transferuri</w:t>
            </w:r>
            <w:r>
              <w:rPr>
                <w:rFonts w:ascii="Times New Roman"/>
                <w:spacing w:val="-1"/>
                <w:sz w:val="25"/>
              </w:rPr>
              <w:t xml:space="preserve"> </w:t>
            </w:r>
            <w:r>
              <w:rPr>
                <w:rFonts w:ascii="Times New Roman"/>
                <w:sz w:val="25"/>
              </w:rPr>
              <w:t xml:space="preserve">curente </w:t>
            </w:r>
            <w:r>
              <w:rPr>
                <w:rFonts w:ascii="Times New Roman"/>
                <w:spacing w:val="-1"/>
                <w:sz w:val="25"/>
              </w:rPr>
              <w:t>primite</w:t>
            </w:r>
            <w:r>
              <w:rPr>
                <w:rFonts w:ascii="Times New Roman"/>
                <w:spacing w:val="1"/>
                <w:sz w:val="25"/>
              </w:rPr>
              <w:t xml:space="preserve"> </w:t>
            </w:r>
            <w:r>
              <w:rPr>
                <w:rFonts w:ascii="Times New Roman"/>
                <w:sz w:val="25"/>
              </w:rPr>
              <w:t>cu</w:t>
            </w:r>
            <w:r>
              <w:rPr>
                <w:rFonts w:ascii="Times New Roman"/>
                <w:spacing w:val="1"/>
                <w:sz w:val="25"/>
              </w:rPr>
              <w:t xml:space="preserve"> </w:t>
            </w:r>
            <w:r>
              <w:rPr>
                <w:rFonts w:ascii="Times New Roman"/>
                <w:sz w:val="25"/>
              </w:rPr>
              <w:t>destinatie</w:t>
            </w:r>
            <w:r>
              <w:rPr>
                <w:rFonts w:ascii="Times New Roman"/>
                <w:spacing w:val="30"/>
                <w:sz w:val="25"/>
              </w:rPr>
              <w:t xml:space="preserve"> </w:t>
            </w:r>
            <w:r>
              <w:rPr>
                <w:rFonts w:ascii="Times New Roman"/>
                <w:sz w:val="25"/>
              </w:rPr>
              <w:t>generala intre</w:t>
            </w:r>
            <w:r>
              <w:rPr>
                <w:rFonts w:ascii="Times New Roman"/>
                <w:spacing w:val="1"/>
                <w:sz w:val="25"/>
              </w:rPr>
              <w:t xml:space="preserve"> </w:t>
            </w:r>
            <w:r>
              <w:rPr>
                <w:rFonts w:ascii="Times New Roman"/>
                <w:sz w:val="25"/>
              </w:rPr>
              <w:t>bugetul de</w:t>
            </w:r>
            <w:r>
              <w:rPr>
                <w:rFonts w:ascii="Times New Roman"/>
                <w:spacing w:val="1"/>
                <w:sz w:val="25"/>
              </w:rPr>
              <w:t xml:space="preserve"> </w:t>
            </w:r>
            <w:r>
              <w:rPr>
                <w:rFonts w:ascii="Times New Roman"/>
                <w:sz w:val="25"/>
              </w:rPr>
              <w:t>stat</w:t>
            </w:r>
            <w:r>
              <w:rPr>
                <w:rFonts w:ascii="Times New Roman"/>
                <w:spacing w:val="-1"/>
                <w:sz w:val="25"/>
              </w:rPr>
              <w:t xml:space="preserve"> </w:t>
            </w:r>
            <w:r>
              <w:rPr>
                <w:rFonts w:ascii="Times New Roman"/>
                <w:sz w:val="25"/>
              </w:rPr>
              <w:t>s bugetele</w:t>
            </w:r>
            <w:r>
              <w:rPr>
                <w:rFonts w:ascii="Times New Roman"/>
                <w:spacing w:val="1"/>
                <w:sz w:val="25"/>
              </w:rPr>
              <w:t xml:space="preserve"> </w:t>
            </w:r>
            <w:r>
              <w:rPr>
                <w:rFonts w:ascii="Times New Roman"/>
                <w:sz w:val="25"/>
              </w:rPr>
              <w:t>locale</w:t>
            </w:r>
            <w:r>
              <w:rPr>
                <w:rFonts w:ascii="Times New Roman"/>
                <w:spacing w:val="26"/>
                <w:sz w:val="25"/>
              </w:rPr>
              <w:t xml:space="preserve"> </w:t>
            </w:r>
            <w:r>
              <w:rPr>
                <w:rFonts w:ascii="Times New Roman"/>
                <w:sz w:val="25"/>
              </w:rPr>
              <w:t>de</w:t>
            </w:r>
            <w:r>
              <w:rPr>
                <w:rFonts w:ascii="Times New Roman"/>
                <w:spacing w:val="1"/>
                <w:sz w:val="25"/>
              </w:rPr>
              <w:t xml:space="preserve"> </w:t>
            </w:r>
            <w:r>
              <w:rPr>
                <w:rFonts w:ascii="Times New Roman"/>
                <w:sz w:val="25"/>
              </w:rPr>
              <w:t>nivelul I</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5"/>
              <w:rPr>
                <w:rFonts w:ascii="Times New Roman" w:eastAsia="Times New Roman" w:hAnsi="Times New Roman" w:cs="Times New Roman"/>
                <w:b/>
                <w:bCs/>
                <w:sz w:val="32"/>
                <w:szCs w:val="32"/>
              </w:rPr>
            </w:pPr>
          </w:p>
          <w:p w:rsidR="00CE5696" w:rsidRDefault="00CE5696" w:rsidP="00CE5696">
            <w:pPr>
              <w:pStyle w:val="TableParagraph"/>
              <w:ind w:left="1520"/>
              <w:rPr>
                <w:rFonts w:ascii="Times New Roman" w:eastAsia="Times New Roman" w:hAnsi="Times New Roman" w:cs="Times New Roman"/>
                <w:sz w:val="25"/>
                <w:szCs w:val="25"/>
              </w:rPr>
            </w:pPr>
            <w:r>
              <w:rPr>
                <w:rFonts w:ascii="Times New Roman"/>
                <w:spacing w:val="1"/>
                <w:sz w:val="25"/>
              </w:rPr>
              <w:t>191231</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5"/>
              <w:rPr>
                <w:rFonts w:ascii="Times New Roman" w:eastAsia="Times New Roman" w:hAnsi="Times New Roman" w:cs="Times New Roman"/>
                <w:b/>
                <w:bCs/>
                <w:sz w:val="32"/>
                <w:szCs w:val="32"/>
              </w:rPr>
            </w:pPr>
          </w:p>
          <w:p w:rsidR="00CE5696" w:rsidRDefault="00CE5696" w:rsidP="00CE5696">
            <w:pPr>
              <w:pStyle w:val="TableParagraph"/>
              <w:ind w:right="31"/>
              <w:jc w:val="right"/>
              <w:rPr>
                <w:rFonts w:ascii="Times New Roman" w:eastAsia="Times New Roman" w:hAnsi="Times New Roman" w:cs="Times New Roman"/>
                <w:sz w:val="25"/>
                <w:szCs w:val="25"/>
              </w:rPr>
            </w:pPr>
            <w:r>
              <w:rPr>
                <w:rFonts w:ascii="Times New Roman"/>
                <w:sz w:val="25"/>
              </w:rPr>
              <w:t>1602,0</w:t>
            </w:r>
          </w:p>
        </w:tc>
      </w:tr>
      <w:tr w:rsidR="00CE5696" w:rsidTr="00CE5696">
        <w:trPr>
          <w:trHeight w:hRule="exact" w:val="1418"/>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line="266" w:lineRule="auto"/>
              <w:ind w:left="30" w:right="307"/>
              <w:rPr>
                <w:rFonts w:ascii="Times New Roman" w:eastAsia="Times New Roman" w:hAnsi="Times New Roman" w:cs="Times New Roman"/>
                <w:sz w:val="25"/>
                <w:szCs w:val="25"/>
              </w:rPr>
            </w:pPr>
            <w:r>
              <w:rPr>
                <w:rFonts w:ascii="Times New Roman" w:hAnsi="Times New Roman"/>
                <w:sz w:val="25"/>
              </w:rPr>
              <w:t>Transferuri</w:t>
            </w:r>
            <w:r>
              <w:rPr>
                <w:rFonts w:ascii="Times New Roman" w:hAnsi="Times New Roman"/>
                <w:spacing w:val="-1"/>
                <w:sz w:val="25"/>
              </w:rPr>
              <w:t xml:space="preserve"> </w:t>
            </w:r>
            <w:r>
              <w:rPr>
                <w:rFonts w:ascii="Times New Roman" w:hAnsi="Times New Roman"/>
                <w:sz w:val="25"/>
              </w:rPr>
              <w:t xml:space="preserve">curente </w:t>
            </w:r>
            <w:r>
              <w:rPr>
                <w:rFonts w:ascii="Times New Roman" w:hAnsi="Times New Roman"/>
                <w:spacing w:val="-1"/>
                <w:sz w:val="25"/>
              </w:rPr>
              <w:t>primite</w:t>
            </w:r>
            <w:r>
              <w:rPr>
                <w:rFonts w:ascii="Times New Roman" w:hAnsi="Times New Roman"/>
                <w:spacing w:val="1"/>
                <w:sz w:val="25"/>
              </w:rPr>
              <w:t xml:space="preserve"> </w:t>
            </w:r>
            <w:r>
              <w:rPr>
                <w:rFonts w:ascii="Times New Roman" w:hAnsi="Times New Roman"/>
                <w:sz w:val="25"/>
              </w:rPr>
              <w:t>cu</w:t>
            </w:r>
            <w:r>
              <w:rPr>
                <w:rFonts w:ascii="Times New Roman" w:hAnsi="Times New Roman"/>
                <w:spacing w:val="1"/>
                <w:sz w:val="25"/>
              </w:rPr>
              <w:t xml:space="preserve"> </w:t>
            </w:r>
            <w:r>
              <w:rPr>
                <w:rFonts w:ascii="Times New Roman" w:hAnsi="Times New Roman"/>
                <w:sz w:val="25"/>
              </w:rPr>
              <w:t>destinație</w:t>
            </w:r>
            <w:r>
              <w:rPr>
                <w:rFonts w:ascii="Times New Roman" w:hAnsi="Times New Roman"/>
                <w:spacing w:val="30"/>
                <w:sz w:val="25"/>
              </w:rPr>
              <w:t xml:space="preserve"> </w:t>
            </w:r>
            <w:r>
              <w:rPr>
                <w:rFonts w:ascii="Times New Roman" w:hAnsi="Times New Roman"/>
                <w:sz w:val="25"/>
              </w:rPr>
              <w:t>specială</w:t>
            </w:r>
            <w:r>
              <w:rPr>
                <w:rFonts w:ascii="Times New Roman" w:hAnsi="Times New Roman"/>
                <w:spacing w:val="1"/>
                <w:sz w:val="25"/>
              </w:rPr>
              <w:t xml:space="preserve"> </w:t>
            </w:r>
            <w:r>
              <w:rPr>
                <w:rFonts w:ascii="Times New Roman" w:hAnsi="Times New Roman"/>
                <w:sz w:val="25"/>
              </w:rPr>
              <w:t>între bugetele</w:t>
            </w:r>
            <w:r>
              <w:rPr>
                <w:rFonts w:ascii="Times New Roman" w:hAnsi="Times New Roman"/>
                <w:spacing w:val="1"/>
                <w:sz w:val="25"/>
              </w:rPr>
              <w:t xml:space="preserve"> </w:t>
            </w:r>
            <w:r>
              <w:rPr>
                <w:rFonts w:ascii="Times New Roman" w:hAnsi="Times New Roman"/>
                <w:sz w:val="25"/>
              </w:rPr>
              <w:t>locale de</w:t>
            </w:r>
            <w:r>
              <w:rPr>
                <w:rFonts w:ascii="Times New Roman" w:hAnsi="Times New Roman"/>
                <w:spacing w:val="1"/>
                <w:sz w:val="25"/>
              </w:rPr>
              <w:t xml:space="preserve"> </w:t>
            </w:r>
            <w:r>
              <w:rPr>
                <w:rFonts w:ascii="Times New Roman" w:hAnsi="Times New Roman"/>
                <w:sz w:val="25"/>
              </w:rPr>
              <w:t>nivelul II și</w:t>
            </w:r>
            <w:r>
              <w:rPr>
                <w:rFonts w:ascii="Times New Roman" w:hAnsi="Times New Roman"/>
                <w:spacing w:val="25"/>
                <w:sz w:val="25"/>
              </w:rPr>
              <w:t xml:space="preserve"> </w:t>
            </w:r>
            <w:r>
              <w:rPr>
                <w:rFonts w:ascii="Times New Roman" w:hAnsi="Times New Roman"/>
                <w:sz w:val="25"/>
              </w:rPr>
              <w:t>bugetele</w:t>
            </w:r>
            <w:r>
              <w:rPr>
                <w:rFonts w:ascii="Times New Roman" w:hAnsi="Times New Roman"/>
                <w:spacing w:val="1"/>
                <w:sz w:val="25"/>
              </w:rPr>
              <w:t xml:space="preserve"> </w:t>
            </w:r>
            <w:r>
              <w:rPr>
                <w:rFonts w:ascii="Times New Roman" w:hAnsi="Times New Roman"/>
                <w:sz w:val="25"/>
              </w:rPr>
              <w:t>locale de</w:t>
            </w:r>
            <w:r>
              <w:rPr>
                <w:rFonts w:ascii="Times New Roman" w:hAnsi="Times New Roman"/>
                <w:spacing w:val="1"/>
                <w:sz w:val="25"/>
              </w:rPr>
              <w:t xml:space="preserve"> </w:t>
            </w:r>
            <w:r>
              <w:rPr>
                <w:rFonts w:ascii="Times New Roman" w:hAnsi="Times New Roman"/>
                <w:sz w:val="25"/>
              </w:rPr>
              <w:t>nivelul I</w:t>
            </w:r>
            <w:r>
              <w:rPr>
                <w:rFonts w:ascii="Times New Roman" w:hAnsi="Times New Roman"/>
                <w:spacing w:val="-1"/>
                <w:sz w:val="25"/>
              </w:rPr>
              <w:t xml:space="preserve"> </w:t>
            </w:r>
            <w:r>
              <w:rPr>
                <w:rFonts w:ascii="Times New Roman" w:hAnsi="Times New Roman"/>
                <w:sz w:val="25"/>
              </w:rPr>
              <w:t>în cadrul</w:t>
            </w:r>
            <w:r>
              <w:rPr>
                <w:rFonts w:ascii="Times New Roman" w:hAnsi="Times New Roman"/>
                <w:spacing w:val="-1"/>
                <w:sz w:val="25"/>
              </w:rPr>
              <w:t xml:space="preserve"> </w:t>
            </w:r>
            <w:r>
              <w:rPr>
                <w:rFonts w:ascii="Times New Roman" w:hAnsi="Times New Roman"/>
                <w:sz w:val="25"/>
              </w:rPr>
              <w:t>unei</w:t>
            </w:r>
            <w:r>
              <w:rPr>
                <w:rFonts w:ascii="Times New Roman" w:hAnsi="Times New Roman"/>
                <w:spacing w:val="28"/>
                <w:sz w:val="25"/>
              </w:rPr>
              <w:t xml:space="preserve"> </w:t>
            </w:r>
            <w:r>
              <w:rPr>
                <w:rFonts w:ascii="Times New Roman" w:hAnsi="Times New Roman"/>
                <w:sz w:val="25"/>
              </w:rPr>
              <w:t>unități</w:t>
            </w:r>
            <w:r>
              <w:rPr>
                <w:rFonts w:ascii="Times New Roman" w:hAnsi="Times New Roman"/>
                <w:spacing w:val="-1"/>
                <w:sz w:val="25"/>
              </w:rPr>
              <w:t xml:space="preserve"> </w:t>
            </w:r>
            <w:r>
              <w:rPr>
                <w:rFonts w:ascii="Times New Roman" w:hAnsi="Times New Roman"/>
                <w:sz w:val="25"/>
              </w:rPr>
              <w:t>administrativ-teritoriale</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8"/>
              <w:rPr>
                <w:rFonts w:ascii="Times New Roman" w:eastAsia="Times New Roman" w:hAnsi="Times New Roman" w:cs="Times New Roman"/>
                <w:b/>
                <w:bCs/>
                <w:sz w:val="23"/>
                <w:szCs w:val="23"/>
              </w:rPr>
            </w:pPr>
          </w:p>
          <w:p w:rsidR="00CE5696" w:rsidRDefault="00CE5696" w:rsidP="00CE5696">
            <w:pPr>
              <w:pStyle w:val="TableParagraph"/>
              <w:ind w:left="1520"/>
              <w:rPr>
                <w:rFonts w:ascii="Times New Roman" w:eastAsia="Times New Roman" w:hAnsi="Times New Roman" w:cs="Times New Roman"/>
                <w:sz w:val="25"/>
                <w:szCs w:val="25"/>
              </w:rPr>
            </w:pPr>
            <w:r>
              <w:rPr>
                <w:rFonts w:ascii="Times New Roman"/>
                <w:spacing w:val="1"/>
                <w:sz w:val="25"/>
              </w:rPr>
              <w:t>193111</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rPr>
                <w:rFonts w:ascii="Times New Roman" w:eastAsia="Times New Roman" w:hAnsi="Times New Roman" w:cs="Times New Roman"/>
                <w:b/>
                <w:bCs/>
                <w:sz w:val="24"/>
                <w:szCs w:val="24"/>
              </w:rPr>
            </w:pPr>
          </w:p>
          <w:p w:rsidR="00CE5696" w:rsidRDefault="00CE5696" w:rsidP="00CE5696">
            <w:pPr>
              <w:pStyle w:val="TableParagraph"/>
              <w:spacing w:before="8"/>
              <w:rPr>
                <w:rFonts w:ascii="Times New Roman" w:eastAsia="Times New Roman" w:hAnsi="Times New Roman" w:cs="Times New Roman"/>
                <w:b/>
                <w:bCs/>
                <w:sz w:val="23"/>
                <w:szCs w:val="23"/>
              </w:rPr>
            </w:pPr>
          </w:p>
          <w:p w:rsidR="00CE5696" w:rsidRDefault="00CE5696" w:rsidP="00CE5696">
            <w:pPr>
              <w:pStyle w:val="TableParagraph"/>
              <w:ind w:left="1454"/>
              <w:rPr>
                <w:rFonts w:ascii="Times New Roman" w:eastAsia="Times New Roman" w:hAnsi="Times New Roman" w:cs="Times New Roman"/>
                <w:sz w:val="25"/>
                <w:szCs w:val="25"/>
              </w:rPr>
            </w:pPr>
            <w:r>
              <w:rPr>
                <w:rFonts w:ascii="Times New Roman"/>
                <w:sz w:val="25"/>
              </w:rPr>
              <w:t>10092,2</w:t>
            </w:r>
          </w:p>
        </w:tc>
      </w:tr>
      <w:tr w:rsidR="00CE5696" w:rsidTr="00CE5696">
        <w:trPr>
          <w:trHeight w:hRule="exact" w:val="533"/>
        </w:trPr>
        <w:tc>
          <w:tcPr>
            <w:tcW w:w="4820"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pacing w:val="-1"/>
                <w:sz w:val="25"/>
              </w:rPr>
              <w:t>Venituri proprii</w:t>
            </w:r>
          </w:p>
        </w:tc>
        <w:tc>
          <w:tcPr>
            <w:tcW w:w="2336"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tc>
        <w:tc>
          <w:tcPr>
            <w:tcW w:w="2336" w:type="dxa"/>
            <w:tcBorders>
              <w:top w:val="single" w:sz="9" w:space="0" w:color="000000"/>
              <w:left w:val="single" w:sz="9" w:space="0" w:color="000000"/>
              <w:bottom w:val="single" w:sz="9" w:space="0" w:color="000000"/>
              <w:right w:val="single" w:sz="9" w:space="0" w:color="000000"/>
            </w:tcBorders>
            <w:shd w:val="clear" w:color="auto" w:fill="C4BC96"/>
          </w:tcPr>
          <w:p w:rsidR="00CE5696" w:rsidRDefault="00CE5696" w:rsidP="00CE5696">
            <w:pPr>
              <w:pStyle w:val="TableParagraph"/>
              <w:spacing w:before="111"/>
              <w:ind w:right="31"/>
              <w:jc w:val="right"/>
              <w:rPr>
                <w:rFonts w:ascii="Times New Roman" w:eastAsia="Times New Roman" w:hAnsi="Times New Roman" w:cs="Times New Roman"/>
                <w:sz w:val="25"/>
                <w:szCs w:val="25"/>
              </w:rPr>
            </w:pPr>
            <w:r>
              <w:rPr>
                <w:rFonts w:ascii="Times New Roman"/>
                <w:b/>
                <w:sz w:val="25"/>
              </w:rPr>
              <w:t>2677,9</w:t>
            </w:r>
          </w:p>
        </w:tc>
      </w:tr>
      <w:tr w:rsidR="00CE5696" w:rsidTr="00CE5696">
        <w:trPr>
          <w:trHeight w:hRule="exact" w:val="533"/>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pacing w:val="-1"/>
                <w:sz w:val="25"/>
              </w:rPr>
              <w:t xml:space="preserve">II.Cheltuieli </w:t>
            </w:r>
            <w:r>
              <w:rPr>
                <w:rFonts w:ascii="Times New Roman"/>
                <w:b/>
                <w:sz w:val="25"/>
              </w:rPr>
              <w:t>,total</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111"/>
              <w:ind w:right="27"/>
              <w:jc w:val="right"/>
              <w:rPr>
                <w:rFonts w:ascii="Times New Roman" w:eastAsia="Times New Roman" w:hAnsi="Times New Roman" w:cs="Times New Roman"/>
                <w:sz w:val="25"/>
                <w:szCs w:val="25"/>
              </w:rPr>
            </w:pPr>
            <w:r>
              <w:rPr>
                <w:rFonts w:ascii="Times New Roman"/>
                <w:b/>
                <w:sz w:val="25"/>
              </w:rPr>
              <w:t>2+3</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111"/>
              <w:ind w:left="1454"/>
              <w:rPr>
                <w:rFonts w:ascii="Times New Roman" w:eastAsia="Times New Roman" w:hAnsi="Times New Roman" w:cs="Times New Roman"/>
                <w:sz w:val="25"/>
                <w:szCs w:val="25"/>
              </w:rPr>
            </w:pPr>
            <w:r>
              <w:rPr>
                <w:rFonts w:ascii="Times New Roman"/>
                <w:b/>
                <w:sz w:val="25"/>
              </w:rPr>
              <w:t>19462,5</w:t>
            </w:r>
          </w:p>
        </w:tc>
      </w:tr>
      <w:tr w:rsidR="00CE5696" w:rsidTr="00CE5696">
        <w:trPr>
          <w:trHeight w:hRule="exact" w:val="533"/>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pacing w:val="-1"/>
                <w:sz w:val="25"/>
              </w:rPr>
              <w:t>III.Sold bugetar</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r>
      <w:tr w:rsidR="00CE5696" w:rsidTr="00CE5696">
        <w:trPr>
          <w:trHeight w:hRule="exact" w:val="533"/>
        </w:trPr>
        <w:tc>
          <w:tcPr>
            <w:tcW w:w="4820" w:type="dxa"/>
            <w:tcBorders>
              <w:top w:val="single" w:sz="9" w:space="0" w:color="000000"/>
              <w:left w:val="single" w:sz="9" w:space="0" w:color="000000"/>
              <w:bottom w:val="single" w:sz="9" w:space="0" w:color="000000"/>
              <w:right w:val="single" w:sz="9" w:space="0" w:color="000000"/>
            </w:tcBorders>
          </w:tcPr>
          <w:p w:rsidR="00CE5696" w:rsidRDefault="00CE5696" w:rsidP="00CE5696">
            <w:pPr>
              <w:pStyle w:val="TableParagraph"/>
              <w:spacing w:before="5"/>
              <w:ind w:left="30"/>
              <w:rPr>
                <w:rFonts w:ascii="Times New Roman" w:eastAsia="Times New Roman" w:hAnsi="Times New Roman" w:cs="Times New Roman"/>
                <w:sz w:val="25"/>
                <w:szCs w:val="25"/>
              </w:rPr>
            </w:pPr>
            <w:r>
              <w:rPr>
                <w:rFonts w:ascii="Times New Roman"/>
                <w:b/>
                <w:spacing w:val="-1"/>
                <w:sz w:val="25"/>
              </w:rPr>
              <w:t>IV.Sursele</w:t>
            </w:r>
            <w:r>
              <w:rPr>
                <w:rFonts w:ascii="Times New Roman"/>
                <w:b/>
                <w:sz w:val="25"/>
              </w:rPr>
              <w:t xml:space="preserve"> </w:t>
            </w:r>
            <w:r>
              <w:rPr>
                <w:rFonts w:ascii="Times New Roman"/>
                <w:b/>
                <w:spacing w:val="-1"/>
                <w:sz w:val="25"/>
              </w:rPr>
              <w:t>de</w:t>
            </w:r>
            <w:r>
              <w:rPr>
                <w:rFonts w:ascii="Times New Roman"/>
                <w:b/>
                <w:spacing w:val="1"/>
                <w:sz w:val="25"/>
              </w:rPr>
              <w:t xml:space="preserve"> </w:t>
            </w:r>
            <w:r>
              <w:rPr>
                <w:rFonts w:ascii="Times New Roman"/>
                <w:b/>
                <w:sz w:val="25"/>
              </w:rPr>
              <w:t>finantare</w:t>
            </w:r>
          </w:p>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c>
          <w:tcPr>
            <w:tcW w:w="2336" w:type="dxa"/>
            <w:tcBorders>
              <w:top w:val="single" w:sz="9" w:space="0" w:color="000000"/>
              <w:left w:val="single" w:sz="9" w:space="0" w:color="000000"/>
              <w:bottom w:val="single" w:sz="9" w:space="0" w:color="000000"/>
              <w:right w:val="single" w:sz="9" w:space="0" w:color="000000"/>
            </w:tcBorders>
          </w:tcPr>
          <w:p w:rsidR="00CE5696" w:rsidRDefault="00CE5696" w:rsidP="00CE5696"/>
        </w:tc>
      </w:tr>
    </w:tbl>
    <w:p w:rsidR="00CE5696" w:rsidRDefault="00CE5696" w:rsidP="00CE5696">
      <w:pPr>
        <w:rPr>
          <w:b/>
          <w:bCs/>
          <w:sz w:val="20"/>
          <w:szCs w:val="20"/>
        </w:rPr>
      </w:pPr>
    </w:p>
    <w:p w:rsidR="00CE5696" w:rsidRDefault="00CE5696" w:rsidP="00CE5696">
      <w:pPr>
        <w:rPr>
          <w:b/>
          <w:bCs/>
          <w:sz w:val="20"/>
          <w:szCs w:val="20"/>
        </w:rPr>
      </w:pPr>
    </w:p>
    <w:p w:rsidR="00CE5696" w:rsidRDefault="00CE5696" w:rsidP="00CE5696">
      <w:pPr>
        <w:rPr>
          <w:b/>
          <w:bCs/>
          <w:sz w:val="20"/>
          <w:szCs w:val="20"/>
        </w:rPr>
      </w:pPr>
    </w:p>
    <w:p w:rsidR="00CE5696" w:rsidRDefault="00CE5696" w:rsidP="00CE5696">
      <w:pPr>
        <w:spacing w:before="3"/>
        <w:rPr>
          <w:b/>
          <w:bCs/>
        </w:rPr>
      </w:pPr>
    </w:p>
    <w:p w:rsidR="00CE5696" w:rsidRDefault="00CE5696" w:rsidP="00CE5696">
      <w:pPr>
        <w:tabs>
          <w:tab w:val="left" w:pos="6543"/>
        </w:tabs>
        <w:spacing w:before="58"/>
        <w:ind w:left="1799"/>
        <w:rPr>
          <w:sz w:val="25"/>
          <w:szCs w:val="25"/>
        </w:rPr>
      </w:pPr>
      <w:r>
        <w:rPr>
          <w:spacing w:val="-1"/>
          <w:sz w:val="25"/>
        </w:rPr>
        <w:t>Secretara</w:t>
      </w:r>
      <w:r>
        <w:rPr>
          <w:sz w:val="25"/>
        </w:rPr>
        <w:t xml:space="preserve"> consiliului local</w:t>
      </w:r>
      <w:r>
        <w:rPr>
          <w:sz w:val="25"/>
        </w:rPr>
        <w:tab/>
      </w:r>
      <w:r>
        <w:rPr>
          <w:spacing w:val="-1"/>
          <w:sz w:val="25"/>
        </w:rPr>
        <w:t>CHIPER</w:t>
      </w:r>
      <w:r>
        <w:rPr>
          <w:sz w:val="25"/>
        </w:rPr>
        <w:t xml:space="preserve"> Ana</w:t>
      </w:r>
    </w:p>
    <w:p w:rsidR="00CE5696" w:rsidRDefault="00CE5696" w:rsidP="00CE5696">
      <w:pPr>
        <w:rPr>
          <w:sz w:val="25"/>
          <w:szCs w:val="25"/>
        </w:rPr>
      </w:pPr>
    </w:p>
    <w:p w:rsidR="00CE5696" w:rsidRDefault="00CE5696" w:rsidP="00CE5696">
      <w:pPr>
        <w:rPr>
          <w:sz w:val="25"/>
          <w:szCs w:val="25"/>
        </w:rPr>
      </w:pPr>
    </w:p>
    <w:p w:rsidR="00CE5696" w:rsidRDefault="00CE5696" w:rsidP="00CE5696">
      <w:pPr>
        <w:rPr>
          <w:sz w:val="25"/>
          <w:szCs w:val="25"/>
        </w:rPr>
      </w:pPr>
    </w:p>
    <w:p w:rsidR="00CE5696" w:rsidRDefault="00CE5696" w:rsidP="00CE5696">
      <w:pPr>
        <w:rPr>
          <w:sz w:val="25"/>
          <w:szCs w:val="25"/>
        </w:rPr>
      </w:pPr>
    </w:p>
    <w:p w:rsidR="00CE5696" w:rsidRDefault="00CE5696" w:rsidP="00CE5696">
      <w:pPr>
        <w:rPr>
          <w:sz w:val="25"/>
          <w:szCs w:val="25"/>
        </w:rPr>
        <w:sectPr w:rsidR="00CE5696" w:rsidSect="00CE5696">
          <w:pgSz w:w="11910" w:h="16840"/>
          <w:pgMar w:top="1040" w:right="1280" w:bottom="280" w:left="920" w:header="720" w:footer="720" w:gutter="0"/>
          <w:cols w:space="720"/>
        </w:sectPr>
      </w:pPr>
    </w:p>
    <w:p w:rsidR="00CE5696" w:rsidRDefault="00CE5696" w:rsidP="00CE5696">
      <w:pPr>
        <w:spacing w:before="44" w:line="275" w:lineRule="auto"/>
        <w:ind w:left="6229" w:right="146"/>
        <w:jc w:val="right"/>
      </w:pPr>
      <w:r>
        <w:rPr>
          <w:spacing w:val="-1"/>
        </w:rPr>
        <w:lastRenderedPageBreak/>
        <w:t xml:space="preserve">Anexa </w:t>
      </w:r>
      <w:r>
        <w:t>2</w:t>
      </w:r>
    </w:p>
    <w:p w:rsidR="00CE5696" w:rsidRDefault="00CE5696" w:rsidP="00CE5696">
      <w:pPr>
        <w:spacing w:before="44" w:line="275" w:lineRule="auto"/>
        <w:ind w:right="146"/>
        <w:jc w:val="right"/>
      </w:pPr>
      <w:r>
        <w:rPr>
          <w:spacing w:val="23"/>
        </w:rPr>
        <w:t xml:space="preserve"> </w:t>
      </w:r>
      <w:r>
        <w:t xml:space="preserve">La </w:t>
      </w:r>
      <w:r>
        <w:rPr>
          <w:spacing w:val="-1"/>
        </w:rPr>
        <w:t>decizia</w:t>
      </w:r>
      <w:r>
        <w:t xml:space="preserve"> Consiliului</w:t>
      </w:r>
      <w:r>
        <w:rPr>
          <w:spacing w:val="1"/>
        </w:rPr>
        <w:t xml:space="preserve"> </w:t>
      </w:r>
      <w:r>
        <w:t>local</w:t>
      </w:r>
      <w:r>
        <w:rPr>
          <w:spacing w:val="1"/>
        </w:rPr>
        <w:t xml:space="preserve"> </w:t>
      </w:r>
      <w:r>
        <w:rPr>
          <w:spacing w:val="-1"/>
        </w:rPr>
        <w:t>Gura</w:t>
      </w:r>
      <w:r>
        <w:t xml:space="preserve"> Bicului</w:t>
      </w:r>
    </w:p>
    <w:p w:rsidR="001266D2" w:rsidRPr="001266D2" w:rsidRDefault="001266D2" w:rsidP="001266D2">
      <w:pPr>
        <w:tabs>
          <w:tab w:val="left" w:pos="1025"/>
        </w:tabs>
        <w:spacing w:before="2"/>
        <w:ind w:right="149"/>
        <w:jc w:val="right"/>
        <w:rPr>
          <w:sz w:val="25"/>
          <w:szCs w:val="25"/>
        </w:rPr>
      </w:pPr>
      <w:r>
        <w:rPr>
          <w:sz w:val="25"/>
        </w:rPr>
        <w:t>Nr. 03</w:t>
      </w:r>
      <w:r>
        <w:rPr>
          <w:spacing w:val="3"/>
          <w:sz w:val="25"/>
        </w:rPr>
        <w:t xml:space="preserve"> </w:t>
      </w:r>
      <w:r>
        <w:rPr>
          <w:sz w:val="25"/>
        </w:rPr>
        <w:t xml:space="preserve">/2 din  </w:t>
      </w:r>
      <w:r>
        <w:rPr>
          <w:spacing w:val="4"/>
          <w:sz w:val="25"/>
        </w:rPr>
        <w:t>12</w:t>
      </w:r>
      <w:r>
        <w:rPr>
          <w:sz w:val="25"/>
        </w:rPr>
        <w:t>.12.2023</w:t>
      </w:r>
    </w:p>
    <w:p w:rsidR="00CE5696" w:rsidRDefault="00CE5696" w:rsidP="00CE5696">
      <w:pPr>
        <w:spacing w:before="4"/>
        <w:jc w:val="right"/>
        <w:rPr>
          <w:sz w:val="25"/>
          <w:szCs w:val="25"/>
        </w:rPr>
      </w:pPr>
    </w:p>
    <w:p w:rsidR="00CE5696" w:rsidRPr="00CE5696" w:rsidRDefault="00CE5696" w:rsidP="00CE5696">
      <w:pPr>
        <w:pStyle w:val="a9"/>
        <w:spacing w:before="64"/>
        <w:ind w:left="2645"/>
        <w:rPr>
          <w:b/>
          <w:bCs/>
        </w:rPr>
      </w:pPr>
      <w:r>
        <w:rPr>
          <w:b/>
          <w:spacing w:val="-1"/>
        </w:rPr>
        <w:t xml:space="preserve">            </w:t>
      </w:r>
      <w:r w:rsidRPr="00CE5696">
        <w:rPr>
          <w:b/>
          <w:spacing w:val="-1"/>
        </w:rPr>
        <w:t>Componența</w:t>
      </w:r>
      <w:r w:rsidRPr="00CE5696">
        <w:rPr>
          <w:b/>
          <w:spacing w:val="1"/>
        </w:rPr>
        <w:t xml:space="preserve"> </w:t>
      </w:r>
      <w:r w:rsidRPr="00CE5696">
        <w:rPr>
          <w:b/>
        </w:rPr>
        <w:t>veniturilor bugetului</w:t>
      </w:r>
      <w:r w:rsidRPr="00CE5696">
        <w:rPr>
          <w:b/>
          <w:spacing w:val="1"/>
        </w:rPr>
        <w:t xml:space="preserve"> </w:t>
      </w:r>
      <w:r w:rsidRPr="00CE5696">
        <w:rPr>
          <w:b/>
        </w:rPr>
        <w:t>local</w:t>
      </w:r>
    </w:p>
    <w:p w:rsidR="00CE5696" w:rsidRDefault="00CE5696" w:rsidP="00CE5696">
      <w:pPr>
        <w:spacing w:before="9"/>
        <w:rPr>
          <w:b/>
          <w:bCs/>
          <w:sz w:val="26"/>
          <w:szCs w:val="26"/>
        </w:rPr>
      </w:pPr>
    </w:p>
    <w:tbl>
      <w:tblPr>
        <w:tblStyle w:val="TableNormal"/>
        <w:tblW w:w="0" w:type="auto"/>
        <w:tblInd w:w="106" w:type="dxa"/>
        <w:tblLayout w:type="fixed"/>
        <w:tblLook w:val="01E0"/>
      </w:tblPr>
      <w:tblGrid>
        <w:gridCol w:w="742"/>
        <w:gridCol w:w="6335"/>
        <w:gridCol w:w="1112"/>
        <w:gridCol w:w="1610"/>
      </w:tblGrid>
      <w:tr w:rsidR="00CE5696" w:rsidTr="00CE5696">
        <w:trPr>
          <w:trHeight w:hRule="exact" w:val="290"/>
        </w:trPr>
        <w:tc>
          <w:tcPr>
            <w:tcW w:w="742" w:type="dxa"/>
            <w:vMerge w:val="restart"/>
            <w:tcBorders>
              <w:top w:val="single" w:sz="8" w:space="0" w:color="000000"/>
              <w:left w:val="single" w:sz="8" w:space="0" w:color="000000"/>
              <w:right w:val="single" w:sz="8" w:space="0" w:color="000000"/>
            </w:tcBorders>
            <w:shd w:val="clear" w:color="auto" w:fill="C4BC96"/>
          </w:tcPr>
          <w:p w:rsidR="00CE5696" w:rsidRDefault="00CE5696" w:rsidP="00CE5696">
            <w:pPr>
              <w:pStyle w:val="TableParagraph"/>
              <w:spacing w:before="146"/>
              <w:ind w:left="27"/>
              <w:rPr>
                <w:rFonts w:ascii="Times New Roman" w:eastAsia="Times New Roman" w:hAnsi="Times New Roman" w:cs="Times New Roman"/>
              </w:rPr>
            </w:pPr>
            <w:r>
              <w:rPr>
                <w:rFonts w:ascii="Times New Roman"/>
                <w:b/>
                <w:spacing w:val="-1"/>
              </w:rPr>
              <w:t>Nr.</w:t>
            </w:r>
          </w:p>
        </w:tc>
        <w:tc>
          <w:tcPr>
            <w:tcW w:w="6335" w:type="dxa"/>
            <w:vMerge w:val="restart"/>
            <w:tcBorders>
              <w:top w:val="single" w:sz="8" w:space="0" w:color="000000"/>
              <w:left w:val="single" w:sz="8" w:space="0" w:color="000000"/>
              <w:right w:val="single" w:sz="8" w:space="0" w:color="000000"/>
            </w:tcBorders>
            <w:shd w:val="clear" w:color="auto" w:fill="C4BC96"/>
          </w:tcPr>
          <w:p w:rsidR="00CE5696" w:rsidRDefault="00CE5696" w:rsidP="00CE5696">
            <w:pPr>
              <w:pStyle w:val="TableParagraph"/>
              <w:spacing w:before="146"/>
              <w:ind w:left="3"/>
              <w:jc w:val="center"/>
              <w:rPr>
                <w:rFonts w:ascii="Times New Roman" w:eastAsia="Times New Roman" w:hAnsi="Times New Roman" w:cs="Times New Roman"/>
              </w:rPr>
            </w:pPr>
            <w:r>
              <w:rPr>
                <w:rFonts w:ascii="Times New Roman"/>
                <w:b/>
              </w:rPr>
              <w:t>Indicatori</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9"/>
              <w:ind w:left="351"/>
              <w:rPr>
                <w:rFonts w:ascii="Times New Roman" w:eastAsia="Times New Roman" w:hAnsi="Times New Roman" w:cs="Times New Roman"/>
              </w:rPr>
            </w:pPr>
            <w:r>
              <w:rPr>
                <w:rFonts w:ascii="Times New Roman"/>
                <w:b/>
                <w:spacing w:val="-1"/>
              </w:rPr>
              <w:t>Cod</w:t>
            </w:r>
          </w:p>
        </w:tc>
        <w:tc>
          <w:tcPr>
            <w:tcW w:w="1610" w:type="dxa"/>
            <w:vMerge w:val="restart"/>
            <w:tcBorders>
              <w:top w:val="single" w:sz="8" w:space="0" w:color="000000"/>
              <w:left w:val="single" w:sz="8" w:space="0" w:color="000000"/>
              <w:right w:val="single" w:sz="8" w:space="0" w:color="000000"/>
            </w:tcBorders>
            <w:shd w:val="clear" w:color="auto" w:fill="C4BC96"/>
          </w:tcPr>
          <w:p w:rsidR="00CE5696" w:rsidRDefault="00CE5696" w:rsidP="00CE5696">
            <w:pPr>
              <w:pStyle w:val="TableParagraph"/>
              <w:spacing w:before="135"/>
              <w:ind w:left="135"/>
              <w:rPr>
                <w:rFonts w:ascii="Times New Roman" w:eastAsia="Times New Roman" w:hAnsi="Times New Roman" w:cs="Times New Roman"/>
                <w:sz w:val="24"/>
                <w:szCs w:val="24"/>
              </w:rPr>
            </w:pPr>
            <w:r>
              <w:rPr>
                <w:rFonts w:ascii="Times New Roman"/>
                <w:b/>
                <w:spacing w:val="-1"/>
                <w:sz w:val="24"/>
              </w:rPr>
              <w:t>Suma,</w:t>
            </w:r>
            <w:r>
              <w:rPr>
                <w:rFonts w:ascii="Times New Roman"/>
                <w:b/>
                <w:sz w:val="24"/>
              </w:rPr>
              <w:t xml:space="preserve"> </w:t>
            </w:r>
            <w:r>
              <w:rPr>
                <w:rFonts w:ascii="Times New Roman"/>
                <w:b/>
                <w:spacing w:val="-2"/>
                <w:sz w:val="24"/>
              </w:rPr>
              <w:t>mii</w:t>
            </w:r>
            <w:r>
              <w:rPr>
                <w:rFonts w:ascii="Times New Roman"/>
                <w:b/>
                <w:sz w:val="24"/>
              </w:rPr>
              <w:t xml:space="preserve"> lei</w:t>
            </w:r>
          </w:p>
        </w:tc>
      </w:tr>
      <w:tr w:rsidR="00CE5696" w:rsidTr="00CE5696">
        <w:trPr>
          <w:trHeight w:hRule="exact" w:val="290"/>
        </w:trPr>
        <w:tc>
          <w:tcPr>
            <w:tcW w:w="742" w:type="dxa"/>
            <w:vMerge/>
            <w:tcBorders>
              <w:left w:val="single" w:sz="8" w:space="0" w:color="000000"/>
              <w:bottom w:val="single" w:sz="8" w:space="0" w:color="000000"/>
              <w:right w:val="single" w:sz="8" w:space="0" w:color="000000"/>
            </w:tcBorders>
            <w:shd w:val="clear" w:color="auto" w:fill="C4BC96"/>
          </w:tcPr>
          <w:p w:rsidR="00CE5696" w:rsidRDefault="00CE5696" w:rsidP="00CE5696"/>
        </w:tc>
        <w:tc>
          <w:tcPr>
            <w:tcW w:w="6335" w:type="dxa"/>
            <w:vMerge/>
            <w:tcBorders>
              <w:left w:val="single" w:sz="8" w:space="0" w:color="000000"/>
              <w:bottom w:val="single" w:sz="8" w:space="0" w:color="000000"/>
              <w:right w:val="single" w:sz="8" w:space="0" w:color="000000"/>
            </w:tcBorders>
            <w:shd w:val="clear" w:color="auto" w:fill="C4BC96"/>
          </w:tcPr>
          <w:p w:rsidR="00CE5696" w:rsidRDefault="00CE5696" w:rsidP="00CE5696"/>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9"/>
              <w:ind w:left="308"/>
              <w:rPr>
                <w:rFonts w:ascii="Times New Roman" w:eastAsia="Times New Roman" w:hAnsi="Times New Roman" w:cs="Times New Roman"/>
              </w:rPr>
            </w:pPr>
            <w:r>
              <w:rPr>
                <w:rFonts w:ascii="Times New Roman"/>
                <w:b/>
                <w:spacing w:val="-1"/>
              </w:rPr>
              <w:t>ECO</w:t>
            </w:r>
          </w:p>
        </w:tc>
        <w:tc>
          <w:tcPr>
            <w:tcW w:w="1610" w:type="dxa"/>
            <w:vMerge/>
            <w:tcBorders>
              <w:left w:val="single" w:sz="8" w:space="0" w:color="000000"/>
              <w:bottom w:val="single" w:sz="8" w:space="0" w:color="000000"/>
              <w:right w:val="single" w:sz="8" w:space="0" w:color="000000"/>
            </w:tcBorders>
            <w:shd w:val="clear" w:color="auto" w:fill="C4BC96"/>
          </w:tcPr>
          <w:p w:rsidR="00CE5696" w:rsidRDefault="00CE5696" w:rsidP="00CE5696"/>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shd w:val="clear" w:color="auto" w:fill="EEECE1"/>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shd w:val="clear" w:color="auto" w:fill="EEECE1"/>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Total</w:t>
            </w:r>
            <w:r>
              <w:rPr>
                <w:rFonts w:ascii="Times New Roman"/>
                <w:b/>
                <w:spacing w:val="1"/>
              </w:rPr>
              <w:t xml:space="preserve"> </w:t>
            </w:r>
            <w:r>
              <w:rPr>
                <w:rFonts w:ascii="Times New Roman"/>
                <w:b/>
              </w:rPr>
              <w:t>venit,inclusiv</w:t>
            </w:r>
          </w:p>
        </w:tc>
        <w:tc>
          <w:tcPr>
            <w:tcW w:w="1112" w:type="dxa"/>
            <w:tcBorders>
              <w:top w:val="single" w:sz="8" w:space="0" w:color="000000"/>
              <w:left w:val="single" w:sz="8" w:space="0" w:color="000000"/>
              <w:bottom w:val="single" w:sz="8" w:space="0" w:color="000000"/>
              <w:right w:val="single" w:sz="8" w:space="0" w:color="000000"/>
            </w:tcBorders>
            <w:shd w:val="clear" w:color="auto" w:fill="EEECE1"/>
          </w:tcPr>
          <w:p w:rsidR="00CE5696" w:rsidRDefault="00CE5696" w:rsidP="00CE5696"/>
        </w:tc>
        <w:tc>
          <w:tcPr>
            <w:tcW w:w="1610" w:type="dxa"/>
            <w:tcBorders>
              <w:top w:val="single" w:sz="8" w:space="0" w:color="000000"/>
              <w:left w:val="single" w:sz="8" w:space="0" w:color="000000"/>
              <w:bottom w:val="single" w:sz="8" w:space="0" w:color="000000"/>
              <w:right w:val="single" w:sz="8" w:space="0" w:color="000000"/>
            </w:tcBorders>
            <w:shd w:val="clear" w:color="auto" w:fill="EEECE1"/>
          </w:tcPr>
          <w:p w:rsidR="00CE5696" w:rsidRDefault="00CE5696" w:rsidP="00CE5696">
            <w:pPr>
              <w:pStyle w:val="TableParagraph"/>
              <w:spacing w:before="53"/>
              <w:ind w:left="445"/>
              <w:rPr>
                <w:rFonts w:ascii="Times New Roman" w:eastAsia="Times New Roman" w:hAnsi="Times New Roman" w:cs="Times New Roman"/>
              </w:rPr>
            </w:pPr>
            <w:r>
              <w:rPr>
                <w:rFonts w:ascii="Times New Roman"/>
                <w:b/>
              </w:rPr>
              <w:t>19462,5</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1</w:t>
            </w:r>
          </w:p>
        </w:tc>
        <w:tc>
          <w:tcPr>
            <w:tcW w:w="6335"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Impozitul</w:t>
            </w:r>
            <w:r>
              <w:rPr>
                <w:rFonts w:ascii="Times New Roman"/>
                <w:b/>
              </w:rPr>
              <w:t xml:space="preserve"> pe venit</w:t>
            </w:r>
            <w:r>
              <w:rPr>
                <w:rFonts w:ascii="Times New Roman"/>
                <w:b/>
                <w:spacing w:val="1"/>
              </w:rPr>
              <w:t xml:space="preserve"> </w:t>
            </w:r>
            <w:r>
              <w:rPr>
                <w:rFonts w:ascii="Times New Roman"/>
                <w:b/>
              </w:rPr>
              <w:t>,total</w:t>
            </w:r>
          </w:p>
        </w:tc>
        <w:tc>
          <w:tcPr>
            <w:tcW w:w="1112"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111</w:t>
            </w:r>
          </w:p>
        </w:tc>
        <w:tc>
          <w:tcPr>
            <w:tcW w:w="1610"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53"/>
              <w:ind w:left="500"/>
              <w:rPr>
                <w:rFonts w:ascii="Times New Roman" w:eastAsia="Times New Roman" w:hAnsi="Times New Roman" w:cs="Times New Roman"/>
              </w:rPr>
            </w:pPr>
            <w:r>
              <w:rPr>
                <w:rFonts w:ascii="Times New Roman"/>
                <w:b/>
              </w:rPr>
              <w:t>1732,0</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421"/>
              <w:rPr>
                <w:rFonts w:ascii="Times New Roman" w:eastAsia="Times New Roman" w:hAnsi="Times New Roman" w:cs="Times New Roman"/>
              </w:rPr>
            </w:pPr>
            <w:r>
              <w:rPr>
                <w:rFonts w:ascii="Times New Roman"/>
                <w:b/>
              </w:rPr>
              <w:t>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Impozit</w:t>
            </w:r>
            <w:r>
              <w:rPr>
                <w:rFonts w:ascii="Times New Roman"/>
                <w:b/>
              </w:rPr>
              <w:t xml:space="preserve"> pe venitul persoanelor fizice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1111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3"/>
              <w:ind w:left="500"/>
              <w:rPr>
                <w:rFonts w:ascii="Times New Roman" w:eastAsia="Times New Roman" w:hAnsi="Times New Roman" w:cs="Times New Roman"/>
              </w:rPr>
            </w:pPr>
            <w:r>
              <w:rPr>
                <w:rFonts w:ascii="Times New Roman"/>
                <w:b/>
              </w:rPr>
              <w:t>1732,0</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1.1.1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2"/>
              </w:rPr>
              <w:t>Impozit</w:t>
            </w:r>
            <w:r>
              <w:rPr>
                <w:rFonts w:ascii="Times New Roman"/>
                <w:spacing w:val="1"/>
              </w:rPr>
              <w:t xml:space="preserve"> </w:t>
            </w:r>
            <w:r>
              <w:rPr>
                <w:rFonts w:ascii="Times New Roman"/>
              </w:rPr>
              <w:t xml:space="preserve">pe </w:t>
            </w:r>
            <w:r>
              <w:rPr>
                <w:rFonts w:ascii="Times New Roman"/>
                <w:spacing w:val="-1"/>
              </w:rPr>
              <w:t>venitul</w:t>
            </w:r>
            <w:r>
              <w:rPr>
                <w:rFonts w:ascii="Times New Roman"/>
                <w:spacing w:val="1"/>
              </w:rPr>
              <w:t xml:space="preserve"> </w:t>
            </w:r>
            <w:r>
              <w:rPr>
                <w:rFonts w:ascii="Times New Roman"/>
              </w:rPr>
              <w:t>retinut</w:t>
            </w:r>
            <w:r>
              <w:rPr>
                <w:rFonts w:ascii="Times New Roman"/>
                <w:spacing w:val="1"/>
              </w:rPr>
              <w:t xml:space="preserve"> </w:t>
            </w:r>
            <w:r>
              <w:rPr>
                <w:rFonts w:ascii="Times New Roman"/>
              </w:rPr>
              <w:t>din salariu</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111110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8"/>
              <w:ind w:left="500"/>
              <w:rPr>
                <w:rFonts w:ascii="Times New Roman" w:eastAsia="Times New Roman" w:hAnsi="Times New Roman" w:cs="Times New Roman"/>
              </w:rPr>
            </w:pPr>
            <w:r>
              <w:rPr>
                <w:rFonts w:ascii="Times New Roman"/>
              </w:rPr>
              <w:t>1690,0</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1.1.2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w:t>
            </w:r>
            <w:r>
              <w:rPr>
                <w:rFonts w:ascii="Times New Roman"/>
                <w:spacing w:val="-1"/>
              </w:rPr>
              <w:t>venitul</w:t>
            </w:r>
            <w:r>
              <w:rPr>
                <w:rFonts w:ascii="Times New Roman"/>
                <w:spacing w:val="1"/>
              </w:rPr>
              <w:t xml:space="preserve"> </w:t>
            </w:r>
            <w:r>
              <w:rPr>
                <w:rFonts w:ascii="Times New Roman"/>
              </w:rPr>
              <w:t xml:space="preserve">persoanelor </w:t>
            </w:r>
            <w:r>
              <w:rPr>
                <w:rFonts w:ascii="Times New Roman"/>
                <w:spacing w:val="-1"/>
              </w:rPr>
              <w:t>fizice</w:t>
            </w:r>
            <w:r>
              <w:rPr>
                <w:rFonts w:ascii="Times New Roman"/>
              </w:rPr>
              <w:t xml:space="preserve"> spre plata/achitat</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111121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8"/>
              <w:ind w:left="19"/>
              <w:jc w:val="center"/>
              <w:rPr>
                <w:rFonts w:ascii="Times New Roman" w:eastAsia="Times New Roman" w:hAnsi="Times New Roman" w:cs="Times New Roman"/>
              </w:rPr>
            </w:pPr>
            <w:r>
              <w:rPr>
                <w:rFonts w:ascii="Times New Roman"/>
              </w:rPr>
              <w:t>35,0</w:t>
            </w:r>
          </w:p>
        </w:tc>
      </w:tr>
      <w:tr w:rsidR="00CE5696" w:rsidTr="00CE5696">
        <w:trPr>
          <w:trHeight w:hRule="exact" w:val="696"/>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56"/>
              <w:rPr>
                <w:rFonts w:ascii="Times New Roman" w:eastAsia="Times New Roman" w:hAnsi="Times New Roman" w:cs="Times New Roman"/>
              </w:rPr>
            </w:pPr>
            <w:r>
              <w:rPr>
                <w:rFonts w:ascii="Times New Roman"/>
                <w:b/>
              </w:rPr>
              <w:t>1.1.3</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790"/>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w:t>
            </w:r>
            <w:r>
              <w:rPr>
                <w:rFonts w:ascii="Times New Roman"/>
                <w:spacing w:val="-1"/>
              </w:rPr>
              <w:t>venitul</w:t>
            </w:r>
            <w:r>
              <w:rPr>
                <w:rFonts w:ascii="Times New Roman"/>
                <w:spacing w:val="1"/>
              </w:rPr>
              <w:t xml:space="preserve"> </w:t>
            </w:r>
            <w:r>
              <w:rPr>
                <w:rFonts w:ascii="Times New Roman"/>
              </w:rPr>
              <w:t xml:space="preserve">persoanelor </w:t>
            </w:r>
            <w:r>
              <w:rPr>
                <w:rFonts w:ascii="Times New Roman"/>
                <w:spacing w:val="-1"/>
              </w:rPr>
              <w:t>fizice</w:t>
            </w:r>
            <w:r>
              <w:rPr>
                <w:rFonts w:ascii="Times New Roman"/>
              </w:rPr>
              <w:t xml:space="preserve"> ce desfasoara </w:t>
            </w:r>
            <w:r>
              <w:rPr>
                <w:rFonts w:ascii="Times New Roman"/>
                <w:spacing w:val="-1"/>
              </w:rPr>
              <w:t>activitati</w:t>
            </w:r>
            <w:r>
              <w:rPr>
                <w:rFonts w:ascii="Times New Roman"/>
                <w:spacing w:val="61"/>
              </w:rPr>
              <w:t xml:space="preserve"> </w:t>
            </w:r>
            <w:r>
              <w:rPr>
                <w:rFonts w:ascii="Times New Roman"/>
              </w:rPr>
              <w:t xml:space="preserve">indepedente in </w:t>
            </w:r>
            <w:r>
              <w:rPr>
                <w:rFonts w:ascii="Times New Roman"/>
                <w:spacing w:val="-1"/>
              </w:rPr>
              <w:t>domeniul</w:t>
            </w:r>
            <w:r>
              <w:rPr>
                <w:rFonts w:ascii="Times New Roman"/>
                <w:spacing w:val="1"/>
              </w:rPr>
              <w:t xml:space="preserve"> </w:t>
            </w:r>
            <w:r>
              <w:rPr>
                <w:rFonts w:ascii="Times New Roman"/>
                <w:spacing w:val="-1"/>
              </w:rPr>
              <w:t>comertului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111124</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18"/>
                <w:szCs w:val="18"/>
              </w:rPr>
            </w:pPr>
          </w:p>
          <w:p w:rsidR="00CE5696" w:rsidRDefault="00CE5696" w:rsidP="00CE5696">
            <w:pPr>
              <w:pStyle w:val="TableParagraph"/>
              <w:ind w:left="19"/>
              <w:jc w:val="center"/>
              <w:rPr>
                <w:rFonts w:ascii="Times New Roman" w:eastAsia="Times New Roman" w:hAnsi="Times New Roman" w:cs="Times New Roman"/>
              </w:rPr>
            </w:pPr>
            <w:r>
              <w:rPr>
                <w:rFonts w:ascii="Times New Roman"/>
              </w:rPr>
              <w:t>4,0</w:t>
            </w:r>
          </w:p>
        </w:tc>
      </w:tr>
      <w:tr w:rsidR="00CE5696" w:rsidTr="00CE5696">
        <w:trPr>
          <w:trHeight w:hRule="exact" w:val="696"/>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56"/>
              <w:rPr>
                <w:rFonts w:ascii="Times New Roman" w:eastAsia="Times New Roman" w:hAnsi="Times New Roman" w:cs="Times New Roman"/>
              </w:rPr>
            </w:pPr>
            <w:r>
              <w:rPr>
                <w:rFonts w:ascii="Times New Roman"/>
                <w:b/>
              </w:rPr>
              <w:t>1.1.4</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318"/>
              <w:rPr>
                <w:rFonts w:ascii="Times New Roman" w:eastAsia="Times New Roman" w:hAnsi="Times New Roman" w:cs="Times New Roman"/>
              </w:rPr>
            </w:pPr>
            <w:r>
              <w:rPr>
                <w:rFonts w:ascii="Times New Roman"/>
                <w:spacing w:val="-2"/>
              </w:rPr>
              <w:t>Impozit</w:t>
            </w:r>
            <w:r>
              <w:rPr>
                <w:rFonts w:ascii="Times New Roman"/>
                <w:spacing w:val="1"/>
              </w:rPr>
              <w:t xml:space="preserve"> </w:t>
            </w:r>
            <w:r>
              <w:rPr>
                <w:rFonts w:ascii="Times New Roman"/>
              </w:rPr>
              <w:t xml:space="preserve">pe </w:t>
            </w:r>
            <w:r>
              <w:rPr>
                <w:rFonts w:ascii="Times New Roman"/>
                <w:spacing w:val="-1"/>
              </w:rPr>
              <w:t>venitul</w:t>
            </w:r>
            <w:r>
              <w:rPr>
                <w:rFonts w:ascii="Times New Roman"/>
                <w:spacing w:val="1"/>
              </w:rPr>
              <w:t xml:space="preserve"> </w:t>
            </w:r>
            <w:r>
              <w:rPr>
                <w:rFonts w:ascii="Times New Roman"/>
              </w:rPr>
              <w:t>aferent</w:t>
            </w:r>
            <w:r>
              <w:rPr>
                <w:rFonts w:ascii="Times New Roman"/>
                <w:spacing w:val="1"/>
              </w:rPr>
              <w:t xml:space="preserve"> </w:t>
            </w:r>
            <w:r>
              <w:rPr>
                <w:rFonts w:ascii="Times New Roman"/>
              </w:rPr>
              <w:t>operatiunilor de predare in posesie si/sau</w:t>
            </w:r>
            <w:r>
              <w:rPr>
                <w:rFonts w:ascii="Times New Roman"/>
                <w:spacing w:val="35"/>
              </w:rPr>
              <w:t xml:space="preserve"> </w:t>
            </w:r>
            <w:r>
              <w:rPr>
                <w:rFonts w:ascii="Times New Roman"/>
              </w:rPr>
              <w:t>folosinta a proprietatii</w:t>
            </w:r>
            <w:r>
              <w:rPr>
                <w:rFonts w:ascii="Times New Roman"/>
                <w:spacing w:val="1"/>
              </w:rPr>
              <w:t xml:space="preserve"> </w:t>
            </w:r>
            <w:r>
              <w:rPr>
                <w:rFonts w:ascii="Times New Roman"/>
                <w:spacing w:val="-1"/>
              </w:rPr>
              <w:t>imobiliare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111130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18"/>
                <w:szCs w:val="18"/>
              </w:rPr>
            </w:pPr>
          </w:p>
          <w:p w:rsidR="00CE5696" w:rsidRDefault="00CE5696" w:rsidP="00CE5696">
            <w:pPr>
              <w:pStyle w:val="TableParagraph"/>
              <w:ind w:left="19"/>
              <w:jc w:val="center"/>
              <w:rPr>
                <w:rFonts w:ascii="Times New Roman" w:eastAsia="Times New Roman" w:hAnsi="Times New Roman" w:cs="Times New Roman"/>
              </w:rPr>
            </w:pPr>
            <w:r>
              <w:rPr>
                <w:rFonts w:ascii="Times New Roman"/>
              </w:rPr>
              <w:t>3,0</w:t>
            </w:r>
          </w:p>
        </w:tc>
      </w:tr>
      <w:tr w:rsidR="00CE5696" w:rsidTr="00CE5696">
        <w:trPr>
          <w:trHeight w:hRule="exact" w:val="463"/>
        </w:trPr>
        <w:tc>
          <w:tcPr>
            <w:tcW w:w="742"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4"/>
              <w:ind w:right="21"/>
              <w:jc w:val="right"/>
              <w:rPr>
                <w:rFonts w:ascii="Times New Roman" w:eastAsia="Times New Roman" w:hAnsi="Times New Roman" w:cs="Times New Roman"/>
              </w:rPr>
            </w:pPr>
            <w:r>
              <w:rPr>
                <w:rFonts w:ascii="Times New Roman"/>
                <w:b/>
              </w:rPr>
              <w:t>2</w:t>
            </w:r>
          </w:p>
        </w:tc>
        <w:tc>
          <w:tcPr>
            <w:tcW w:w="6335"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4"/>
              <w:ind w:left="27"/>
              <w:rPr>
                <w:rFonts w:ascii="Times New Roman" w:eastAsia="Times New Roman" w:hAnsi="Times New Roman" w:cs="Times New Roman"/>
              </w:rPr>
            </w:pPr>
            <w:r>
              <w:rPr>
                <w:rFonts w:ascii="Times New Roman"/>
                <w:b/>
                <w:spacing w:val="-1"/>
              </w:rPr>
              <w:t>Impozit</w:t>
            </w:r>
            <w:r>
              <w:rPr>
                <w:rFonts w:ascii="Times New Roman"/>
                <w:b/>
              </w:rPr>
              <w:t xml:space="preserve"> pe proprietate</w:t>
            </w:r>
          </w:p>
        </w:tc>
        <w:tc>
          <w:tcPr>
            <w:tcW w:w="1112"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4"/>
              <w:ind w:right="22"/>
              <w:jc w:val="right"/>
              <w:rPr>
                <w:rFonts w:ascii="Times New Roman" w:eastAsia="Times New Roman" w:hAnsi="Times New Roman" w:cs="Times New Roman"/>
              </w:rPr>
            </w:pPr>
            <w:r>
              <w:rPr>
                <w:rFonts w:ascii="Times New Roman"/>
                <w:b/>
              </w:rPr>
              <w:t>113</w:t>
            </w:r>
          </w:p>
        </w:tc>
        <w:tc>
          <w:tcPr>
            <w:tcW w:w="1610" w:type="dxa"/>
            <w:tcBorders>
              <w:top w:val="single" w:sz="8" w:space="0" w:color="000000"/>
              <w:left w:val="single" w:sz="8" w:space="0" w:color="000000"/>
              <w:bottom w:val="single" w:sz="8" w:space="0" w:color="000000"/>
              <w:right w:val="single" w:sz="8" w:space="0" w:color="000000"/>
            </w:tcBorders>
            <w:shd w:val="clear" w:color="auto" w:fill="DDD9C4"/>
          </w:tcPr>
          <w:p w:rsidR="00CE5696" w:rsidRDefault="00CE5696" w:rsidP="00CE5696">
            <w:pPr>
              <w:pStyle w:val="TableParagraph"/>
              <w:spacing w:before="96"/>
              <w:ind w:left="19"/>
              <w:jc w:val="center"/>
              <w:rPr>
                <w:rFonts w:ascii="Times New Roman" w:eastAsia="Times New Roman" w:hAnsi="Times New Roman" w:cs="Times New Roman"/>
              </w:rPr>
            </w:pPr>
            <w:r>
              <w:rPr>
                <w:rFonts w:ascii="Times New Roman"/>
                <w:b/>
              </w:rPr>
              <w:t>320,3</w:t>
            </w:r>
          </w:p>
        </w:tc>
      </w:tr>
      <w:tr w:rsidR="00CE5696" w:rsidTr="00CE5696">
        <w:trPr>
          <w:trHeight w:hRule="exact" w:val="46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rPr>
                <w:rFonts w:ascii="Times New Roman" w:eastAsia="Times New Roman" w:hAnsi="Times New Roman" w:cs="Times New Roman"/>
              </w:rPr>
            </w:pPr>
            <w:r>
              <w:rPr>
                <w:rFonts w:ascii="Times New Roman"/>
                <w:b/>
              </w:rPr>
              <w:t xml:space="preserve">        2.1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b/>
                <w:spacing w:val="-1"/>
              </w:rPr>
              <w:t>Impozitul</w:t>
            </w:r>
            <w:r>
              <w:rPr>
                <w:rFonts w:ascii="Times New Roman"/>
                <w:b/>
              </w:rPr>
              <w:t xml:space="preserve"> funciar -</w:t>
            </w:r>
            <w:r>
              <w:rPr>
                <w:rFonts w:ascii="Times New Roman"/>
                <w:b/>
                <w:spacing w:val="1"/>
              </w:rPr>
              <w:t xml:space="preserve"> </w:t>
            </w:r>
            <w:r>
              <w:rPr>
                <w:rFonts w:ascii="Times New Roman"/>
                <w:b/>
              </w:rPr>
              <w:t>total</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625"/>
              <w:rPr>
                <w:rFonts w:ascii="Times New Roman" w:eastAsia="Times New Roman" w:hAnsi="Times New Roman" w:cs="Times New Roman"/>
              </w:rPr>
            </w:pPr>
            <w:r>
              <w:rPr>
                <w:rFonts w:ascii="Times New Roman"/>
                <w:b/>
              </w:rPr>
              <w:t>1131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96"/>
              <w:ind w:left="16"/>
              <w:jc w:val="center"/>
              <w:rPr>
                <w:rFonts w:ascii="Times New Roman" w:eastAsia="Times New Roman" w:hAnsi="Times New Roman" w:cs="Times New Roman"/>
              </w:rPr>
            </w:pPr>
            <w:r>
              <w:rPr>
                <w:rFonts w:ascii="Times New Roman"/>
                <w:b/>
              </w:rPr>
              <w:t>237</w:t>
            </w:r>
          </w:p>
        </w:tc>
      </w:tr>
      <w:tr w:rsidR="00CE5696" w:rsidTr="00CE5696">
        <w:trPr>
          <w:trHeight w:hRule="exact" w:val="595"/>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56"/>
              <w:rPr>
                <w:rFonts w:ascii="Times New Roman" w:eastAsia="Times New Roman" w:hAnsi="Times New Roman" w:cs="Times New Roman"/>
              </w:rPr>
            </w:pPr>
            <w:r>
              <w:rPr>
                <w:rFonts w:ascii="Times New Roman"/>
                <w:b/>
              </w:rPr>
              <w:t>2.1.1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153"/>
              <w:rPr>
                <w:rFonts w:ascii="Times New Roman" w:eastAsia="Times New Roman" w:hAnsi="Times New Roman" w:cs="Times New Roman"/>
              </w:rPr>
            </w:pPr>
            <w:r>
              <w:rPr>
                <w:rFonts w:ascii="Times New Roman" w:hAnsi="Times New Roman"/>
                <w:spacing w:val="-2"/>
              </w:rPr>
              <w:t>Impozit</w:t>
            </w:r>
            <w:r>
              <w:rPr>
                <w:rFonts w:ascii="Times New Roman" w:hAnsi="Times New Roman"/>
                <w:spacing w:val="1"/>
              </w:rPr>
              <w:t xml:space="preserve"> </w:t>
            </w:r>
            <w:r>
              <w:rPr>
                <w:rFonts w:ascii="Times New Roman" w:hAnsi="Times New Roman"/>
              </w:rPr>
              <w:t>funciar</w:t>
            </w:r>
            <w:r>
              <w:rPr>
                <w:rFonts w:ascii="Times New Roman" w:hAnsi="Times New Roman"/>
                <w:spacing w:val="1"/>
              </w:rPr>
              <w:t xml:space="preserve"> </w:t>
            </w:r>
            <w:r>
              <w:rPr>
                <w:rFonts w:ascii="Times New Roman" w:hAnsi="Times New Roman"/>
              </w:rPr>
              <w:t>al</w:t>
            </w:r>
            <w:r>
              <w:rPr>
                <w:rFonts w:ascii="Times New Roman" w:hAnsi="Times New Roman"/>
                <w:spacing w:val="1"/>
              </w:rPr>
              <w:t xml:space="preserve"> </w:t>
            </w:r>
            <w:r>
              <w:rPr>
                <w:rFonts w:ascii="Times New Roman" w:hAnsi="Times New Roman"/>
              </w:rPr>
              <w:t>persoanelor juridice și</w:t>
            </w:r>
            <w:r>
              <w:rPr>
                <w:rFonts w:ascii="Times New Roman" w:hAnsi="Times New Roman"/>
                <w:spacing w:val="1"/>
              </w:rPr>
              <w:t xml:space="preserve"> </w:t>
            </w:r>
            <w:r>
              <w:rPr>
                <w:rFonts w:ascii="Times New Roman" w:hAnsi="Times New Roman"/>
                <w:spacing w:val="-1"/>
              </w:rPr>
              <w:t>fizice,înregistrate</w:t>
            </w:r>
            <w:r>
              <w:rPr>
                <w:rFonts w:ascii="Times New Roman" w:hAnsi="Times New Roman"/>
              </w:rPr>
              <w:t xml:space="preserve"> în calitate</w:t>
            </w:r>
            <w:r>
              <w:rPr>
                <w:rFonts w:ascii="Times New Roman" w:hAnsi="Times New Roman"/>
                <w:spacing w:val="59"/>
              </w:rPr>
              <w:t xml:space="preserve"> </w:t>
            </w:r>
            <w:r>
              <w:rPr>
                <w:rFonts w:ascii="Times New Roman" w:hAnsi="Times New Roman"/>
              </w:rPr>
              <w:t>de întreprinzător</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113161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58"/>
              <w:ind w:left="19"/>
              <w:jc w:val="center"/>
              <w:rPr>
                <w:rFonts w:ascii="Times New Roman" w:eastAsia="Times New Roman" w:hAnsi="Times New Roman" w:cs="Times New Roman"/>
              </w:rPr>
            </w:pPr>
            <w:r>
              <w:rPr>
                <w:rFonts w:ascii="Times New Roman"/>
              </w:rPr>
              <w:t>128,0</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56"/>
              <w:rPr>
                <w:rFonts w:ascii="Times New Roman" w:eastAsia="Times New Roman" w:hAnsi="Times New Roman" w:cs="Times New Roman"/>
              </w:rPr>
            </w:pPr>
            <w:r>
              <w:rPr>
                <w:rFonts w:ascii="Times New Roman"/>
                <w:b/>
              </w:rPr>
              <w:t>2.1.2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spacing w:val="-2"/>
              </w:rPr>
              <w:t>Impozitul</w:t>
            </w:r>
            <w:r>
              <w:rPr>
                <w:rFonts w:ascii="Times New Roman" w:hAnsi="Times New Roman"/>
                <w:spacing w:val="1"/>
              </w:rPr>
              <w:t xml:space="preserve"> </w:t>
            </w:r>
            <w:r>
              <w:rPr>
                <w:rFonts w:ascii="Times New Roman" w:hAnsi="Times New Roman"/>
              </w:rPr>
              <w:t>funciar</w:t>
            </w:r>
            <w:r>
              <w:rPr>
                <w:rFonts w:ascii="Times New Roman" w:hAnsi="Times New Roman"/>
                <w:spacing w:val="1"/>
              </w:rPr>
              <w:t xml:space="preserve"> </w:t>
            </w:r>
            <w:r>
              <w:rPr>
                <w:rFonts w:ascii="Times New Roman" w:hAnsi="Times New Roman"/>
              </w:rPr>
              <w:t>al</w:t>
            </w:r>
            <w:r>
              <w:rPr>
                <w:rFonts w:ascii="Times New Roman" w:hAnsi="Times New Roman"/>
                <w:spacing w:val="1"/>
              </w:rPr>
              <w:t xml:space="preserve"> </w:t>
            </w:r>
            <w:r>
              <w:rPr>
                <w:rFonts w:ascii="Times New Roman" w:hAnsi="Times New Roman"/>
              </w:rPr>
              <w:t xml:space="preserve">persoanelor </w:t>
            </w:r>
            <w:r>
              <w:rPr>
                <w:rFonts w:ascii="Times New Roman" w:hAnsi="Times New Roman"/>
                <w:spacing w:val="-1"/>
              </w:rPr>
              <w:t>fizice-cetățeni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113171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8"/>
              <w:ind w:left="19"/>
              <w:jc w:val="center"/>
              <w:rPr>
                <w:rFonts w:ascii="Times New Roman" w:eastAsia="Times New Roman" w:hAnsi="Times New Roman" w:cs="Times New Roman"/>
              </w:rPr>
            </w:pPr>
            <w:r>
              <w:rPr>
                <w:rFonts w:ascii="Times New Roman"/>
              </w:rPr>
              <w:t>109,0</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421"/>
              <w:rPr>
                <w:rFonts w:ascii="Times New Roman" w:eastAsia="Times New Roman" w:hAnsi="Times New Roman" w:cs="Times New Roman"/>
              </w:rPr>
            </w:pPr>
            <w:r>
              <w:rPr>
                <w:rFonts w:ascii="Times New Roman"/>
                <w:b/>
              </w:rPr>
              <w:t>2.2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ind w:left="27"/>
              <w:rPr>
                <w:rFonts w:ascii="Times New Roman" w:eastAsia="Times New Roman" w:hAnsi="Times New Roman" w:cs="Times New Roman"/>
              </w:rPr>
            </w:pPr>
            <w:r>
              <w:rPr>
                <w:rFonts w:ascii="Times New Roman"/>
                <w:b/>
                <w:i/>
              </w:rPr>
              <w:t>Impozitul pe</w:t>
            </w:r>
            <w:r>
              <w:rPr>
                <w:rFonts w:ascii="Times New Roman"/>
                <w:b/>
                <w:i/>
                <w:spacing w:val="1"/>
              </w:rPr>
              <w:t xml:space="preserve"> </w:t>
            </w:r>
            <w:r>
              <w:rPr>
                <w:rFonts w:ascii="Times New Roman"/>
                <w:b/>
                <w:i/>
                <w:spacing w:val="-1"/>
              </w:rPr>
              <w:t>bunurile</w:t>
            </w:r>
            <w:r>
              <w:rPr>
                <w:rFonts w:ascii="Times New Roman"/>
                <w:b/>
                <w:i/>
              </w:rPr>
              <w:t xml:space="preserve"> imobiliare, inclusiv</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1132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3"/>
              <w:ind w:left="19"/>
              <w:jc w:val="center"/>
              <w:rPr>
                <w:rFonts w:ascii="Times New Roman" w:eastAsia="Times New Roman" w:hAnsi="Times New Roman" w:cs="Times New Roman"/>
              </w:rPr>
            </w:pPr>
            <w:r>
              <w:rPr>
                <w:rFonts w:ascii="Times New Roman"/>
                <w:b/>
              </w:rPr>
              <w:t>83,2</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2.2.1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bunurile </w:t>
            </w:r>
            <w:r>
              <w:rPr>
                <w:rFonts w:ascii="Times New Roman"/>
                <w:spacing w:val="-1"/>
              </w:rPr>
              <w:t>imobiliare</w:t>
            </w:r>
            <w:r>
              <w:rPr>
                <w:rFonts w:ascii="Times New Roman"/>
              </w:rPr>
              <w:t xml:space="preserve"> ale persoanelor juridice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113210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8"/>
              <w:ind w:left="19"/>
              <w:jc w:val="center"/>
              <w:rPr>
                <w:rFonts w:ascii="Times New Roman" w:eastAsia="Times New Roman" w:hAnsi="Times New Roman" w:cs="Times New Roman"/>
              </w:rPr>
            </w:pPr>
            <w:r>
              <w:rPr>
                <w:rFonts w:ascii="Times New Roman"/>
              </w:rPr>
              <w:t>4,5</w:t>
            </w:r>
          </w:p>
        </w:tc>
      </w:tr>
      <w:tr w:rsidR="00CE5696" w:rsidTr="00CE5696">
        <w:trPr>
          <w:trHeight w:hRule="exact" w:val="377"/>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2.2.2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bunurile </w:t>
            </w:r>
            <w:r>
              <w:rPr>
                <w:rFonts w:ascii="Times New Roman"/>
                <w:spacing w:val="-1"/>
              </w:rPr>
              <w:t>imobiliare</w:t>
            </w:r>
            <w:r>
              <w:rPr>
                <w:rFonts w:ascii="Times New Roman"/>
              </w:rPr>
              <w:t xml:space="preserve"> ale persoanelor </w:t>
            </w:r>
            <w:r>
              <w:rPr>
                <w:rFonts w:ascii="Times New Roman"/>
                <w:spacing w:val="-1"/>
              </w:rPr>
              <w:t>fizice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113220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8"/>
              <w:ind w:left="19"/>
              <w:jc w:val="center"/>
              <w:rPr>
                <w:rFonts w:ascii="Times New Roman" w:eastAsia="Times New Roman" w:hAnsi="Times New Roman" w:cs="Times New Roman"/>
              </w:rPr>
            </w:pPr>
            <w:r>
              <w:rPr>
                <w:rFonts w:ascii="Times New Roman"/>
              </w:rPr>
              <w:t>21,7</w:t>
            </w:r>
          </w:p>
        </w:tc>
      </w:tr>
      <w:tr w:rsidR="00CE5696" w:rsidTr="00CE5696">
        <w:trPr>
          <w:trHeight w:hRule="exact" w:val="91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2.2.3</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71"/>
              <w:jc w:val="both"/>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bunurile </w:t>
            </w:r>
            <w:r>
              <w:rPr>
                <w:rFonts w:ascii="Times New Roman"/>
                <w:spacing w:val="-1"/>
              </w:rPr>
              <w:t>imobiliare</w:t>
            </w:r>
            <w:r>
              <w:rPr>
                <w:rFonts w:ascii="Times New Roman"/>
              </w:rPr>
              <w:t xml:space="preserve"> achitat</w:t>
            </w:r>
            <w:r>
              <w:rPr>
                <w:rFonts w:ascii="Times New Roman"/>
                <w:spacing w:val="1"/>
              </w:rPr>
              <w:t xml:space="preserve"> </w:t>
            </w:r>
            <w:r>
              <w:rPr>
                <w:rFonts w:ascii="Times New Roman"/>
              </w:rPr>
              <w:t>de catre persoanele juridice si</w:t>
            </w:r>
            <w:r>
              <w:rPr>
                <w:rFonts w:ascii="Times New Roman"/>
                <w:spacing w:val="47"/>
              </w:rPr>
              <w:t xml:space="preserve"> </w:t>
            </w:r>
            <w:r>
              <w:rPr>
                <w:rFonts w:ascii="Times New Roman"/>
                <w:spacing w:val="-1"/>
              </w:rPr>
              <w:t>fizice</w:t>
            </w:r>
            <w:r>
              <w:rPr>
                <w:rFonts w:ascii="Times New Roman"/>
              </w:rPr>
              <w:t xml:space="preserve"> </w:t>
            </w:r>
            <w:r>
              <w:rPr>
                <w:rFonts w:ascii="Times New Roman"/>
                <w:spacing w:val="-1"/>
              </w:rPr>
              <w:t>inregistrat</w:t>
            </w:r>
            <w:r>
              <w:rPr>
                <w:rFonts w:ascii="Times New Roman"/>
                <w:spacing w:val="1"/>
              </w:rPr>
              <w:t xml:space="preserve"> </w:t>
            </w:r>
            <w:r>
              <w:rPr>
                <w:rFonts w:ascii="Times New Roman"/>
              </w:rPr>
              <w:t xml:space="preserve">in calitate de intreprinzator din </w:t>
            </w:r>
            <w:r>
              <w:rPr>
                <w:rFonts w:ascii="Times New Roman"/>
                <w:spacing w:val="-1"/>
              </w:rPr>
              <w:t>valoarea</w:t>
            </w:r>
            <w:r>
              <w:rPr>
                <w:rFonts w:ascii="Times New Roman"/>
              </w:rPr>
              <w:t xml:space="preserve"> </w:t>
            </w:r>
            <w:r>
              <w:rPr>
                <w:rFonts w:ascii="Times New Roman"/>
                <w:spacing w:val="-1"/>
              </w:rPr>
              <w:t>estimate</w:t>
            </w:r>
            <w:r>
              <w:rPr>
                <w:rFonts w:ascii="Times New Roman"/>
              </w:rPr>
              <w:t xml:space="preserve"> (de</w:t>
            </w:r>
            <w:r>
              <w:rPr>
                <w:rFonts w:ascii="Times New Roman"/>
                <w:spacing w:val="57"/>
              </w:rPr>
              <w:t xml:space="preserve"> </w:t>
            </w:r>
            <w:r>
              <w:rPr>
                <w:rFonts w:ascii="Times New Roman"/>
              </w:rPr>
              <w:t>piata)</w:t>
            </w:r>
            <w:r>
              <w:rPr>
                <w:rFonts w:ascii="Times New Roman"/>
                <w:spacing w:val="1"/>
              </w:rPr>
              <w:t xml:space="preserve"> </w:t>
            </w:r>
            <w:r>
              <w:rPr>
                <w:rFonts w:ascii="Times New Roman"/>
              </w:rPr>
              <w:t xml:space="preserve">a bunurilor </w:t>
            </w:r>
            <w:r>
              <w:rPr>
                <w:rFonts w:ascii="Times New Roman"/>
                <w:spacing w:val="-1"/>
              </w:rPr>
              <w:t>imobiliare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113230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
              <w:rPr>
                <w:rFonts w:ascii="Times New Roman" w:eastAsia="Times New Roman" w:hAnsi="Times New Roman" w:cs="Times New Roman"/>
                <w:b/>
                <w:bCs/>
                <w:sz w:val="27"/>
                <w:szCs w:val="27"/>
              </w:rPr>
            </w:pPr>
          </w:p>
          <w:p w:rsidR="00CE5696" w:rsidRDefault="00CE5696" w:rsidP="00CE5696">
            <w:pPr>
              <w:pStyle w:val="TableParagraph"/>
              <w:ind w:left="19"/>
              <w:jc w:val="center"/>
              <w:rPr>
                <w:rFonts w:ascii="Times New Roman" w:eastAsia="Times New Roman" w:hAnsi="Times New Roman" w:cs="Times New Roman"/>
              </w:rPr>
            </w:pPr>
            <w:r>
              <w:rPr>
                <w:rFonts w:ascii="Times New Roman"/>
              </w:rPr>
              <w:t>40,0</w:t>
            </w:r>
          </w:p>
        </w:tc>
      </w:tr>
      <w:tr w:rsidR="00CE5696" w:rsidTr="00CE5696">
        <w:trPr>
          <w:trHeight w:hRule="exact" w:val="929"/>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2.2.4</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334"/>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rPr>
              <w:t xml:space="preserve">pe bunurile </w:t>
            </w:r>
            <w:r>
              <w:rPr>
                <w:rFonts w:ascii="Times New Roman"/>
                <w:spacing w:val="-1"/>
              </w:rPr>
              <w:t>imobiliare</w:t>
            </w:r>
            <w:r>
              <w:rPr>
                <w:rFonts w:ascii="Times New Roman"/>
              </w:rPr>
              <w:t xml:space="preserve"> achitat</w:t>
            </w:r>
            <w:r>
              <w:rPr>
                <w:rFonts w:ascii="Times New Roman"/>
                <w:spacing w:val="1"/>
              </w:rPr>
              <w:t xml:space="preserve"> </w:t>
            </w:r>
            <w:r>
              <w:rPr>
                <w:rFonts w:ascii="Times New Roman"/>
              </w:rPr>
              <w:t xml:space="preserve">de catre persoanele </w:t>
            </w:r>
            <w:r>
              <w:rPr>
                <w:rFonts w:ascii="Times New Roman"/>
                <w:spacing w:val="-1"/>
              </w:rPr>
              <w:t>fizice</w:t>
            </w:r>
            <w:r>
              <w:rPr>
                <w:rFonts w:ascii="Times New Roman"/>
              </w:rPr>
              <w:t xml:space="preserve"> -</w:t>
            </w:r>
            <w:r>
              <w:rPr>
                <w:rFonts w:ascii="Times New Roman"/>
                <w:spacing w:val="51"/>
              </w:rPr>
              <w:t xml:space="preserve"> </w:t>
            </w:r>
            <w:r>
              <w:rPr>
                <w:rFonts w:ascii="Times New Roman"/>
              </w:rPr>
              <w:t>cetateni</w:t>
            </w:r>
            <w:r>
              <w:rPr>
                <w:rFonts w:ascii="Times New Roman"/>
                <w:spacing w:val="1"/>
              </w:rPr>
              <w:t xml:space="preserve"> </w:t>
            </w:r>
            <w:r>
              <w:rPr>
                <w:rFonts w:ascii="Times New Roman"/>
              </w:rPr>
              <w:t xml:space="preserve">din </w:t>
            </w:r>
            <w:r>
              <w:rPr>
                <w:rFonts w:ascii="Times New Roman"/>
                <w:spacing w:val="-1"/>
              </w:rPr>
              <w:t>valoarea</w:t>
            </w:r>
            <w:r>
              <w:rPr>
                <w:rFonts w:ascii="Times New Roman"/>
              </w:rPr>
              <w:t xml:space="preserve"> </w:t>
            </w:r>
            <w:r>
              <w:rPr>
                <w:rFonts w:ascii="Times New Roman"/>
                <w:spacing w:val="-1"/>
              </w:rPr>
              <w:t>estimate</w:t>
            </w:r>
            <w:r>
              <w:rPr>
                <w:rFonts w:ascii="Times New Roman"/>
              </w:rPr>
              <w:t xml:space="preserve"> (de piata)</w:t>
            </w:r>
            <w:r>
              <w:rPr>
                <w:rFonts w:ascii="Times New Roman"/>
                <w:spacing w:val="1"/>
              </w:rPr>
              <w:t xml:space="preserve"> </w:t>
            </w:r>
            <w:r>
              <w:rPr>
                <w:rFonts w:ascii="Times New Roman"/>
              </w:rPr>
              <w:t xml:space="preserve">a bunurilor </w:t>
            </w:r>
            <w:r>
              <w:rPr>
                <w:rFonts w:ascii="Times New Roman"/>
                <w:spacing w:val="-1"/>
              </w:rPr>
              <w:t>imobiliare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113240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28"/>
                <w:szCs w:val="28"/>
              </w:rPr>
            </w:pPr>
          </w:p>
          <w:p w:rsidR="00CE5696" w:rsidRDefault="00CE5696" w:rsidP="00CE5696">
            <w:pPr>
              <w:pStyle w:val="TableParagraph"/>
              <w:ind w:left="19"/>
              <w:jc w:val="center"/>
              <w:rPr>
                <w:rFonts w:ascii="Times New Roman" w:eastAsia="Times New Roman" w:hAnsi="Times New Roman" w:cs="Times New Roman"/>
              </w:rPr>
            </w:pPr>
            <w:r>
              <w:rPr>
                <w:rFonts w:ascii="Times New Roman"/>
              </w:rPr>
              <w:t>17,0</w:t>
            </w:r>
          </w:p>
        </w:tc>
      </w:tr>
      <w:tr w:rsidR="00CE5696" w:rsidTr="00CE5696">
        <w:trPr>
          <w:trHeight w:hRule="exact" w:val="348"/>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2.3</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Impozite</w:t>
            </w:r>
            <w:r>
              <w:rPr>
                <w:rFonts w:ascii="Times New Roman"/>
                <w:b/>
              </w:rPr>
              <w:t xml:space="preserve"> pe proprietate cu caracter </w:t>
            </w:r>
            <w:r>
              <w:rPr>
                <w:rFonts w:ascii="Times New Roman"/>
                <w:b/>
                <w:spacing w:val="-1"/>
              </w:rPr>
              <w:t>ocazional</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1133</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38"/>
              <w:ind w:left="19"/>
              <w:jc w:val="center"/>
              <w:rPr>
                <w:rFonts w:ascii="Times New Roman" w:eastAsia="Times New Roman" w:hAnsi="Times New Roman" w:cs="Times New Roman"/>
              </w:rPr>
            </w:pPr>
            <w:r>
              <w:rPr>
                <w:rFonts w:ascii="Times New Roman"/>
                <w:b/>
              </w:rPr>
              <w:t>0,1</w:t>
            </w:r>
          </w:p>
        </w:tc>
      </w:tr>
      <w:tr w:rsidR="00CE5696" w:rsidTr="00CE5696">
        <w:trPr>
          <w:trHeight w:hRule="exact" w:val="435"/>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2.3.1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2"/>
              </w:rPr>
              <w:t>Impozitul</w:t>
            </w:r>
            <w:r>
              <w:rPr>
                <w:rFonts w:ascii="Times New Roman"/>
                <w:spacing w:val="1"/>
              </w:rPr>
              <w:t xml:space="preserve"> </w:t>
            </w:r>
            <w:r>
              <w:rPr>
                <w:rFonts w:ascii="Times New Roman"/>
                <w:spacing w:val="-1"/>
              </w:rPr>
              <w:t>privat</w:t>
            </w:r>
            <w:r>
              <w:rPr>
                <w:rFonts w:ascii="Times New Roman"/>
                <w:spacing w:val="1"/>
              </w:rPr>
              <w:t xml:space="preserve"> </w:t>
            </w:r>
            <w:r>
              <w:rPr>
                <w:rFonts w:ascii="Times New Roman"/>
              </w:rPr>
              <w:t>incasat</w:t>
            </w:r>
            <w:r>
              <w:rPr>
                <w:rFonts w:ascii="Times New Roman"/>
                <w:spacing w:val="1"/>
              </w:rPr>
              <w:t xml:space="preserve"> </w:t>
            </w:r>
            <w:r>
              <w:rPr>
                <w:rFonts w:ascii="Times New Roman"/>
              </w:rPr>
              <w:t xml:space="preserve">in </w:t>
            </w:r>
            <w:r>
              <w:rPr>
                <w:rFonts w:ascii="Times New Roman"/>
                <w:spacing w:val="-1"/>
              </w:rPr>
              <w:t>bugetul</w:t>
            </w:r>
            <w:r>
              <w:rPr>
                <w:rFonts w:ascii="Times New Roman"/>
                <w:spacing w:val="1"/>
              </w:rPr>
              <w:t xml:space="preserve"> </w:t>
            </w:r>
            <w:r>
              <w:rPr>
                <w:rFonts w:ascii="Times New Roman"/>
              </w:rPr>
              <w:t>local</w:t>
            </w:r>
            <w:r>
              <w:rPr>
                <w:rFonts w:ascii="Times New Roman"/>
                <w:spacing w:val="1"/>
              </w:rPr>
              <w:t xml:space="preserve"> </w:t>
            </w:r>
            <w:r>
              <w:rPr>
                <w:rFonts w:ascii="Times New Roman"/>
              </w:rPr>
              <w:t xml:space="preserve">de </w:t>
            </w:r>
            <w:r>
              <w:rPr>
                <w:rFonts w:ascii="Times New Roman"/>
                <w:spacing w:val="-1"/>
              </w:rPr>
              <w:t>nivelul</w:t>
            </w:r>
            <w:r>
              <w:rPr>
                <w:rFonts w:ascii="Times New Roman"/>
                <w:spacing w:val="1"/>
              </w:rPr>
              <w:t xml:space="preserve"> </w:t>
            </w:r>
            <w:r>
              <w:rPr>
                <w:rFonts w:ascii="Times New Roman"/>
              </w:rPr>
              <w:t>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113313</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7"/>
              <w:ind w:left="19"/>
              <w:jc w:val="center"/>
              <w:rPr>
                <w:rFonts w:ascii="Times New Roman" w:eastAsia="Times New Roman" w:hAnsi="Times New Roman" w:cs="Times New Roman"/>
              </w:rPr>
            </w:pPr>
            <w:r>
              <w:rPr>
                <w:rFonts w:ascii="Times New Roman"/>
              </w:rPr>
              <w:t>0,1</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4"/>
              <w:ind w:right="21"/>
              <w:jc w:val="right"/>
              <w:rPr>
                <w:rFonts w:ascii="Times New Roman" w:eastAsia="Times New Roman" w:hAnsi="Times New Roman" w:cs="Times New Roman"/>
              </w:rPr>
            </w:pPr>
            <w:r>
              <w:rPr>
                <w:rFonts w:ascii="Times New Roman"/>
                <w:b/>
              </w:rPr>
              <w:t>3</w:t>
            </w:r>
          </w:p>
        </w:tc>
        <w:tc>
          <w:tcPr>
            <w:tcW w:w="6335"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4"/>
              <w:ind w:left="27"/>
              <w:rPr>
                <w:rFonts w:ascii="Times New Roman" w:eastAsia="Times New Roman" w:hAnsi="Times New Roman" w:cs="Times New Roman"/>
              </w:rPr>
            </w:pPr>
            <w:r>
              <w:rPr>
                <w:rFonts w:ascii="Times New Roman" w:hAnsi="Times New Roman"/>
                <w:b/>
                <w:spacing w:val="-1"/>
              </w:rPr>
              <w:t>Impozite</w:t>
            </w:r>
            <w:r>
              <w:rPr>
                <w:rFonts w:ascii="Times New Roman" w:hAnsi="Times New Roman"/>
                <w:b/>
              </w:rPr>
              <w:t xml:space="preserve"> şi</w:t>
            </w:r>
            <w:r>
              <w:rPr>
                <w:rFonts w:ascii="Times New Roman" w:hAnsi="Times New Roman"/>
                <w:b/>
                <w:spacing w:val="1"/>
              </w:rPr>
              <w:t xml:space="preserve"> </w:t>
            </w:r>
            <w:r>
              <w:rPr>
                <w:rFonts w:ascii="Times New Roman" w:hAnsi="Times New Roman"/>
                <w:b/>
                <w:spacing w:val="-1"/>
              </w:rPr>
              <w:t>taxe</w:t>
            </w:r>
            <w:r>
              <w:rPr>
                <w:rFonts w:ascii="Times New Roman" w:hAnsi="Times New Roman"/>
                <w:b/>
              </w:rPr>
              <w:t xml:space="preserve"> pe mărfuri</w:t>
            </w:r>
            <w:r>
              <w:rPr>
                <w:rFonts w:ascii="Times New Roman" w:hAnsi="Times New Roman"/>
                <w:b/>
                <w:spacing w:val="1"/>
              </w:rPr>
              <w:t xml:space="preserve"> </w:t>
            </w:r>
            <w:r>
              <w:rPr>
                <w:rFonts w:ascii="Times New Roman" w:hAnsi="Times New Roman"/>
                <w:b/>
              </w:rPr>
              <w:t>şi</w:t>
            </w:r>
            <w:r>
              <w:rPr>
                <w:rFonts w:ascii="Times New Roman" w:hAnsi="Times New Roman"/>
                <w:b/>
                <w:spacing w:val="1"/>
              </w:rPr>
              <w:t xml:space="preserve"> </w:t>
            </w:r>
            <w:r>
              <w:rPr>
                <w:rFonts w:ascii="Times New Roman" w:hAnsi="Times New Roman"/>
                <w:b/>
              </w:rPr>
              <w:t>servicii</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4"/>
              <w:ind w:right="21"/>
              <w:jc w:val="right"/>
              <w:rPr>
                <w:rFonts w:ascii="Times New Roman" w:eastAsia="Times New Roman" w:hAnsi="Times New Roman" w:cs="Times New Roman"/>
              </w:rPr>
            </w:pPr>
            <w:r>
              <w:rPr>
                <w:rFonts w:ascii="Times New Roman"/>
                <w:b/>
              </w:rPr>
              <w:t>114</w:t>
            </w:r>
          </w:p>
        </w:tc>
        <w:tc>
          <w:tcPr>
            <w:tcW w:w="1610"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81"/>
              <w:ind w:left="19"/>
              <w:jc w:val="center"/>
              <w:rPr>
                <w:rFonts w:ascii="Times New Roman" w:eastAsia="Times New Roman" w:hAnsi="Times New Roman" w:cs="Times New Roman"/>
              </w:rPr>
            </w:pPr>
            <w:r>
              <w:rPr>
                <w:rFonts w:ascii="Times New Roman"/>
                <w:b/>
              </w:rPr>
              <w:t>368,0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b/>
              </w:rPr>
              <w:t xml:space="preserve">       3.1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b/>
                <w:spacing w:val="-1"/>
              </w:rPr>
              <w:t>Taxe</w:t>
            </w:r>
            <w:r>
              <w:rPr>
                <w:rFonts w:ascii="Times New Roman"/>
                <w:b/>
              </w:rPr>
              <w:t xml:space="preserve"> pentru servicii</w:t>
            </w:r>
            <w:r>
              <w:rPr>
                <w:rFonts w:ascii="Times New Roman"/>
                <w:b/>
                <w:spacing w:val="1"/>
              </w:rPr>
              <w:t xml:space="preserve"> </w:t>
            </w:r>
            <w:r>
              <w:rPr>
                <w:rFonts w:ascii="Times New Roman"/>
                <w:b/>
              </w:rPr>
              <w:t>specifice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625"/>
              <w:rPr>
                <w:rFonts w:ascii="Times New Roman" w:eastAsia="Times New Roman" w:hAnsi="Times New Roman" w:cs="Times New Roman"/>
              </w:rPr>
            </w:pPr>
            <w:r>
              <w:rPr>
                <w:rFonts w:ascii="Times New Roman"/>
                <w:b/>
              </w:rPr>
              <w:t>1144</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81"/>
              <w:ind w:left="19"/>
              <w:jc w:val="center"/>
              <w:rPr>
                <w:rFonts w:ascii="Times New Roman" w:eastAsia="Times New Roman" w:hAnsi="Times New Roman" w:cs="Times New Roman"/>
              </w:rPr>
            </w:pPr>
            <w:r>
              <w:rPr>
                <w:rFonts w:ascii="Times New Roman"/>
                <w:b/>
              </w:rPr>
              <w:t>75,0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3.1.1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rPr>
              <w:t>Taxa pentru amenajarea teritoriului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37"/>
              <w:ind w:left="404"/>
              <w:rPr>
                <w:rFonts w:ascii="Times New Roman" w:eastAsia="Times New Roman" w:hAnsi="Times New Roman" w:cs="Times New Roman"/>
              </w:rPr>
            </w:pPr>
            <w:r>
              <w:rPr>
                <w:rFonts w:ascii="Times New Roman"/>
              </w:rPr>
              <w:t>114412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7"/>
              <w:ind w:left="19"/>
              <w:jc w:val="center"/>
              <w:rPr>
                <w:rFonts w:ascii="Times New Roman" w:eastAsia="Times New Roman" w:hAnsi="Times New Roman" w:cs="Times New Roman"/>
              </w:rPr>
            </w:pPr>
            <w:r>
              <w:rPr>
                <w:rFonts w:ascii="Times New Roman"/>
              </w:rPr>
              <w:t>25,0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3.1.2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rPr>
              <w:t xml:space="preserve">Taxa pentru unitatile </w:t>
            </w:r>
            <w:r>
              <w:rPr>
                <w:rFonts w:ascii="Times New Roman"/>
                <w:spacing w:val="-1"/>
              </w:rPr>
              <w:t>comerciale</w:t>
            </w:r>
            <w:r>
              <w:rPr>
                <w:rFonts w:ascii="Times New Roman"/>
              </w:rPr>
              <w:t xml:space="preserve"> si/sau de prestari</w:t>
            </w:r>
            <w:r>
              <w:rPr>
                <w:rFonts w:ascii="Times New Roman"/>
                <w:spacing w:val="1"/>
              </w:rPr>
              <w:t xml:space="preserve"> </w:t>
            </w:r>
            <w:r>
              <w:rPr>
                <w:rFonts w:ascii="Times New Roman"/>
              </w:rPr>
              <w:t xml:space="preserve">de </w:t>
            </w:r>
            <w:r>
              <w:rPr>
                <w:rFonts w:ascii="Times New Roman"/>
                <w:spacing w:val="-1"/>
              </w:rPr>
              <w:t>servicii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114418</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7"/>
              <w:ind w:left="19"/>
              <w:jc w:val="center"/>
              <w:rPr>
                <w:rFonts w:ascii="Times New Roman" w:eastAsia="Times New Roman" w:hAnsi="Times New Roman" w:cs="Times New Roman"/>
              </w:rPr>
            </w:pPr>
            <w:r>
              <w:rPr>
                <w:rFonts w:ascii="Times New Roman"/>
              </w:rPr>
              <w:t>50,0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3.2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hAnsi="Times New Roman"/>
                <w:b/>
                <w:spacing w:val="-1"/>
              </w:rPr>
              <w:t>Alte</w:t>
            </w:r>
            <w:r>
              <w:rPr>
                <w:rFonts w:ascii="Times New Roman" w:hAnsi="Times New Roman"/>
                <w:b/>
              </w:rPr>
              <w:t xml:space="preserve"> </w:t>
            </w:r>
            <w:r>
              <w:rPr>
                <w:rFonts w:ascii="Times New Roman" w:hAnsi="Times New Roman"/>
                <w:b/>
                <w:spacing w:val="-1"/>
              </w:rPr>
              <w:t>taxe</w:t>
            </w:r>
            <w:r>
              <w:rPr>
                <w:rFonts w:ascii="Times New Roman" w:hAnsi="Times New Roman"/>
                <w:b/>
              </w:rPr>
              <w:t xml:space="preserve"> pentru mărfuri</w:t>
            </w:r>
            <w:r>
              <w:rPr>
                <w:rFonts w:ascii="Times New Roman" w:hAnsi="Times New Roman"/>
                <w:b/>
                <w:spacing w:val="1"/>
              </w:rPr>
              <w:t xml:space="preserve"> </w:t>
            </w:r>
            <w:r>
              <w:rPr>
                <w:rFonts w:ascii="Times New Roman" w:hAnsi="Times New Roman"/>
                <w:b/>
              </w:rPr>
              <w:t>şi</w:t>
            </w:r>
            <w:r>
              <w:rPr>
                <w:rFonts w:ascii="Times New Roman" w:hAnsi="Times New Roman"/>
                <w:b/>
                <w:spacing w:val="1"/>
              </w:rPr>
              <w:t xml:space="preserve"> </w:t>
            </w:r>
            <w:r>
              <w:rPr>
                <w:rFonts w:ascii="Times New Roman" w:hAnsi="Times New Roman"/>
                <w:b/>
              </w:rPr>
              <w:t>servicii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1146</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81"/>
              <w:ind w:left="19"/>
              <w:jc w:val="center"/>
              <w:rPr>
                <w:rFonts w:ascii="Times New Roman" w:eastAsia="Times New Roman" w:hAnsi="Times New Roman" w:cs="Times New Roman"/>
              </w:rPr>
            </w:pPr>
            <w:r>
              <w:rPr>
                <w:rFonts w:ascii="Times New Roman"/>
                <w:b/>
              </w:rPr>
              <w:t>290,0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b/>
              </w:rPr>
              <w:t xml:space="preserve">    3.2.1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rPr>
              <w:t>Taxa pentru apă</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114611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6"/>
              <w:ind w:left="19"/>
              <w:jc w:val="center"/>
              <w:rPr>
                <w:rFonts w:ascii="Times New Roman" w:eastAsia="Times New Roman" w:hAnsi="Times New Roman" w:cs="Times New Roman"/>
              </w:rPr>
            </w:pPr>
            <w:r>
              <w:rPr>
                <w:rFonts w:ascii="Times New Roman"/>
              </w:rPr>
              <w:t>50,0</w:t>
            </w:r>
          </w:p>
        </w:tc>
      </w:tr>
      <w:tr w:rsidR="00CE5696" w:rsidTr="00CE5696">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3.2.2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rPr>
              <w:t xml:space="preserve">Taxa pentru extragerea </w:t>
            </w:r>
            <w:r>
              <w:rPr>
                <w:rFonts w:ascii="Times New Roman"/>
                <w:spacing w:val="-1"/>
              </w:rPr>
              <w:t>mineralelor</w:t>
            </w:r>
            <w:r>
              <w:rPr>
                <w:rFonts w:ascii="Times New Roman"/>
              </w:rPr>
              <w:t xml:space="preserve"> utile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114612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7"/>
              <w:ind w:left="19"/>
              <w:jc w:val="center"/>
              <w:rPr>
                <w:rFonts w:ascii="Times New Roman" w:eastAsia="Times New Roman" w:hAnsi="Times New Roman" w:cs="Times New Roman"/>
              </w:rPr>
            </w:pPr>
            <w:r>
              <w:rPr>
                <w:rFonts w:ascii="Times New Roman"/>
              </w:rPr>
              <w:t>240,0</w:t>
            </w:r>
          </w:p>
        </w:tc>
      </w:tr>
    </w:tbl>
    <w:p w:rsidR="00CE5696" w:rsidRDefault="00CE5696" w:rsidP="00CE5696">
      <w:pPr>
        <w:jc w:val="center"/>
        <w:sectPr w:rsidR="00CE5696">
          <w:pgSz w:w="11910" w:h="16840"/>
          <w:pgMar w:top="1040" w:right="980" w:bottom="280" w:left="900" w:header="720" w:footer="720" w:gutter="0"/>
          <w:cols w:space="720"/>
        </w:sectPr>
      </w:pPr>
    </w:p>
    <w:p w:rsidR="00CE5696" w:rsidRDefault="00CE5696" w:rsidP="00CE5696">
      <w:pPr>
        <w:spacing w:before="3"/>
        <w:rPr>
          <w:b/>
          <w:bCs/>
          <w:sz w:val="5"/>
          <w:szCs w:val="5"/>
        </w:rPr>
      </w:pPr>
    </w:p>
    <w:tbl>
      <w:tblPr>
        <w:tblStyle w:val="TableNormal"/>
        <w:tblW w:w="9799" w:type="dxa"/>
        <w:tblInd w:w="-631" w:type="dxa"/>
        <w:tblLayout w:type="fixed"/>
        <w:tblLook w:val="01E0"/>
      </w:tblPr>
      <w:tblGrid>
        <w:gridCol w:w="742"/>
        <w:gridCol w:w="6335"/>
        <w:gridCol w:w="1112"/>
        <w:gridCol w:w="1610"/>
      </w:tblGrid>
      <w:tr w:rsidR="00CE5696" w:rsidTr="00A45168">
        <w:trPr>
          <w:trHeight w:hRule="exact" w:val="639"/>
        </w:trPr>
        <w:tc>
          <w:tcPr>
            <w:tcW w:w="742" w:type="dxa"/>
            <w:vMerge w:val="restart"/>
            <w:tcBorders>
              <w:top w:val="single" w:sz="8" w:space="0" w:color="000000"/>
              <w:left w:val="single" w:sz="8" w:space="0" w:color="000000"/>
              <w:right w:val="single" w:sz="8" w:space="0" w:color="000000"/>
            </w:tcBorders>
          </w:tcPr>
          <w:p w:rsidR="00CE5696" w:rsidRDefault="00CE5696" w:rsidP="00C10B90">
            <w:pPr>
              <w:pStyle w:val="TableParagraph"/>
              <w:spacing w:before="4"/>
              <w:ind w:left="-167" w:firstLine="194"/>
              <w:rPr>
                <w:rFonts w:ascii="Times New Roman" w:eastAsia="Times New Roman" w:hAnsi="Times New Roman" w:cs="Times New Roman"/>
              </w:rPr>
            </w:pPr>
            <w:r>
              <w:rPr>
                <w:rFonts w:ascii="Times New Roman"/>
                <w:b/>
              </w:rPr>
              <w:t xml:space="preserve">       3.3</w:t>
            </w:r>
          </w:p>
          <w:p w:rsidR="00CE5696" w:rsidRDefault="00CE5696" w:rsidP="00C10B90">
            <w:pPr>
              <w:pStyle w:val="TableParagraph"/>
              <w:ind w:left="-805" w:firstLine="805"/>
              <w:rPr>
                <w:rFonts w:ascii="Times New Roman" w:eastAsia="Times New Roman" w:hAnsi="Times New Roman" w:cs="Times New Roman"/>
                <w:b/>
                <w:bCs/>
              </w:rPr>
            </w:pPr>
          </w:p>
          <w:p w:rsidR="00CE5696" w:rsidRDefault="00CE5696" w:rsidP="00CE5696">
            <w:pPr>
              <w:pStyle w:val="TableParagraph"/>
              <w:spacing w:before="133"/>
              <w:ind w:left="27"/>
              <w:rPr>
                <w:rFonts w:ascii="Times New Roman" w:eastAsia="Times New Roman" w:hAnsi="Times New Roman" w:cs="Times New Roman"/>
              </w:rPr>
            </w:pPr>
            <w:r>
              <w:rPr>
                <w:rFonts w:ascii="Times New Roman"/>
                <w:b/>
              </w:rPr>
              <w:t xml:space="preserve">    3.3.1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hAnsi="Times New Roman"/>
                <w:b/>
                <w:spacing w:val="-1"/>
              </w:rPr>
              <w:t>Taxe</w:t>
            </w:r>
            <w:r>
              <w:rPr>
                <w:rFonts w:ascii="Times New Roman" w:hAnsi="Times New Roman"/>
                <w:b/>
              </w:rPr>
              <w:t xml:space="preserve"> şi</w:t>
            </w:r>
            <w:r>
              <w:rPr>
                <w:rFonts w:ascii="Times New Roman" w:hAnsi="Times New Roman"/>
                <w:b/>
                <w:spacing w:val="1"/>
              </w:rPr>
              <w:t xml:space="preserve"> </w:t>
            </w:r>
            <w:r>
              <w:rPr>
                <w:rFonts w:ascii="Times New Roman" w:hAnsi="Times New Roman"/>
                <w:b/>
              </w:rPr>
              <w:t>plăţi</w:t>
            </w:r>
            <w:r>
              <w:rPr>
                <w:rFonts w:ascii="Times New Roman" w:hAnsi="Times New Roman"/>
                <w:b/>
                <w:spacing w:val="1"/>
              </w:rPr>
              <w:t xml:space="preserve"> </w:t>
            </w:r>
            <w:r>
              <w:rPr>
                <w:rFonts w:ascii="Times New Roman" w:hAnsi="Times New Roman"/>
                <w:b/>
              </w:rPr>
              <w:t xml:space="preserve">pentru </w:t>
            </w:r>
            <w:r>
              <w:rPr>
                <w:rFonts w:ascii="Times New Roman" w:hAnsi="Times New Roman"/>
                <w:b/>
                <w:spacing w:val="-1"/>
              </w:rPr>
              <w:t>utilizarea</w:t>
            </w:r>
            <w:r>
              <w:rPr>
                <w:rFonts w:ascii="Times New Roman" w:hAnsi="Times New Roman"/>
                <w:b/>
              </w:rPr>
              <w:t xml:space="preserve"> mărfurilor şi</w:t>
            </w:r>
            <w:r>
              <w:rPr>
                <w:rFonts w:ascii="Times New Roman" w:hAnsi="Times New Roman"/>
                <w:b/>
                <w:spacing w:val="1"/>
              </w:rPr>
              <w:t xml:space="preserve"> </w:t>
            </w:r>
            <w:r>
              <w:rPr>
                <w:rFonts w:ascii="Times New Roman" w:hAnsi="Times New Roman"/>
                <w:b/>
              </w:rPr>
              <w:t xml:space="preserve">pentru </w:t>
            </w:r>
            <w:r>
              <w:rPr>
                <w:rFonts w:ascii="Times New Roman" w:hAnsi="Times New Roman"/>
                <w:b/>
                <w:spacing w:val="-1"/>
              </w:rPr>
              <w:t>practicarea</w:t>
            </w:r>
          </w:p>
          <w:p w:rsidR="00CE5696" w:rsidRDefault="00CE5696" w:rsidP="00CE5696">
            <w:pPr>
              <w:pStyle w:val="TableParagraph"/>
              <w:spacing w:before="25"/>
              <w:ind w:left="27"/>
              <w:rPr>
                <w:rFonts w:ascii="Times New Roman" w:eastAsia="Times New Roman" w:hAnsi="Times New Roman" w:cs="Times New Roman"/>
              </w:rPr>
            </w:pPr>
            <w:r>
              <w:rPr>
                <w:rFonts w:ascii="Times New Roman"/>
                <w:b/>
                <w:spacing w:val="-1"/>
              </w:rPr>
              <w:t>unor</w:t>
            </w:r>
            <w:r>
              <w:rPr>
                <w:rFonts w:ascii="Times New Roman"/>
                <w:b/>
              </w:rPr>
              <w:t xml:space="preserve"> </w:t>
            </w:r>
            <w:r>
              <w:rPr>
                <w:rFonts w:ascii="Times New Roman"/>
                <w:b/>
                <w:spacing w:val="-1"/>
              </w:rPr>
              <w:t>genuri</w:t>
            </w:r>
            <w:r>
              <w:rPr>
                <w:rFonts w:ascii="Times New Roman"/>
                <w:b/>
                <w:spacing w:val="1"/>
              </w:rPr>
              <w:t xml:space="preserve"> </w:t>
            </w:r>
            <w:r>
              <w:rPr>
                <w:rFonts w:ascii="Times New Roman"/>
                <w:b/>
              </w:rPr>
              <w:t>de activitate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625"/>
              <w:rPr>
                <w:rFonts w:ascii="Times New Roman" w:eastAsia="Times New Roman" w:hAnsi="Times New Roman" w:cs="Times New Roman"/>
              </w:rPr>
            </w:pPr>
            <w:r>
              <w:rPr>
                <w:rFonts w:ascii="Times New Roman"/>
                <w:b/>
              </w:rPr>
              <w:t>1145</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4"/>
              <w:ind w:left="19"/>
              <w:jc w:val="center"/>
              <w:rPr>
                <w:rFonts w:ascii="Times New Roman" w:eastAsia="Times New Roman" w:hAnsi="Times New Roman" w:cs="Times New Roman"/>
              </w:rPr>
            </w:pPr>
            <w:r>
              <w:rPr>
                <w:rFonts w:ascii="Times New Roman"/>
                <w:b/>
              </w:rPr>
              <w:t>3,0</w:t>
            </w:r>
          </w:p>
        </w:tc>
      </w:tr>
      <w:tr w:rsidR="00CE5696" w:rsidTr="00A45168">
        <w:trPr>
          <w:trHeight w:hRule="exact" w:val="434"/>
        </w:trPr>
        <w:tc>
          <w:tcPr>
            <w:tcW w:w="742" w:type="dxa"/>
            <w:vMerge/>
            <w:tcBorders>
              <w:left w:val="single" w:sz="8" w:space="0" w:color="000000"/>
              <w:bottom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rPr>
              <w:t>Taxa pentru patenta de intreprinzator</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114522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77"/>
              <w:ind w:left="19"/>
              <w:jc w:val="center"/>
              <w:rPr>
                <w:rFonts w:ascii="Times New Roman" w:eastAsia="Times New Roman" w:hAnsi="Times New Roman" w:cs="Times New Roman"/>
              </w:rPr>
            </w:pPr>
            <w:r>
              <w:rPr>
                <w:rFonts w:ascii="Times New Roman"/>
              </w:rPr>
              <w:t>3,0</w:t>
            </w:r>
          </w:p>
        </w:tc>
      </w:tr>
      <w:tr w:rsidR="00CE5696" w:rsidTr="00A45168">
        <w:trPr>
          <w:trHeight w:hRule="exact" w:val="434"/>
        </w:trPr>
        <w:tc>
          <w:tcPr>
            <w:tcW w:w="74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4</w:t>
            </w:r>
          </w:p>
        </w:tc>
        <w:tc>
          <w:tcPr>
            <w:tcW w:w="6335"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Venituri</w:t>
            </w:r>
            <w:r>
              <w:rPr>
                <w:rFonts w:ascii="Times New Roman"/>
                <w:b/>
                <w:spacing w:val="1"/>
              </w:rPr>
              <w:t xml:space="preserve"> </w:t>
            </w:r>
            <w:r>
              <w:rPr>
                <w:rFonts w:ascii="Times New Roman"/>
                <w:b/>
              </w:rPr>
              <w:t>din proprietate</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right="22"/>
              <w:jc w:val="right"/>
              <w:rPr>
                <w:rFonts w:ascii="Times New Roman" w:eastAsia="Times New Roman" w:hAnsi="Times New Roman" w:cs="Times New Roman"/>
              </w:rPr>
            </w:pPr>
            <w:r>
              <w:rPr>
                <w:rFonts w:ascii="Times New Roman"/>
                <w:b/>
              </w:rPr>
              <w:t>141</w:t>
            </w:r>
          </w:p>
        </w:tc>
        <w:tc>
          <w:tcPr>
            <w:tcW w:w="1610"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81"/>
              <w:ind w:left="19"/>
              <w:jc w:val="center"/>
              <w:rPr>
                <w:rFonts w:ascii="Times New Roman" w:eastAsia="Times New Roman" w:hAnsi="Times New Roman" w:cs="Times New Roman"/>
              </w:rPr>
            </w:pPr>
            <w:r>
              <w:rPr>
                <w:rFonts w:ascii="Times New Roman"/>
                <w:b/>
              </w:rPr>
              <w:t>5,6</w:t>
            </w:r>
          </w:p>
        </w:tc>
      </w:tr>
      <w:tr w:rsidR="00CE5696" w:rsidTr="00A45168">
        <w:trPr>
          <w:trHeight w:hRule="exact" w:val="434"/>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10B90">
            <w:pPr>
              <w:pStyle w:val="TableParagraph"/>
              <w:spacing w:before="5"/>
              <w:ind w:left="-805" w:firstLine="832"/>
              <w:rPr>
                <w:rFonts w:ascii="Times New Roman" w:eastAsia="Times New Roman" w:hAnsi="Times New Roman" w:cs="Times New Roman"/>
              </w:rPr>
            </w:pPr>
            <w:r>
              <w:rPr>
                <w:rFonts w:ascii="Times New Roman"/>
                <w:b/>
              </w:rPr>
              <w:t xml:space="preserve">       4.1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Renta</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1415</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81"/>
              <w:ind w:left="19"/>
              <w:jc w:val="center"/>
              <w:rPr>
                <w:rFonts w:ascii="Times New Roman" w:eastAsia="Times New Roman" w:hAnsi="Times New Roman" w:cs="Times New Roman"/>
              </w:rPr>
            </w:pPr>
            <w:r>
              <w:rPr>
                <w:rFonts w:ascii="Times New Roman"/>
                <w:b/>
              </w:rPr>
              <w:t>5,6</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4.1.1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239"/>
              <w:rPr>
                <w:rFonts w:ascii="Times New Roman" w:eastAsia="Times New Roman" w:hAnsi="Times New Roman" w:cs="Times New Roman"/>
              </w:rPr>
            </w:pPr>
            <w:r>
              <w:rPr>
                <w:rFonts w:ascii="Times New Roman"/>
                <w:spacing w:val="-1"/>
              </w:rPr>
              <w:t>Arenda</w:t>
            </w:r>
            <w:r>
              <w:rPr>
                <w:rFonts w:ascii="Times New Roman"/>
              </w:rPr>
              <w:t xml:space="preserve"> terenurilor cu destinatie </w:t>
            </w:r>
            <w:r>
              <w:rPr>
                <w:rFonts w:ascii="Times New Roman"/>
                <w:spacing w:val="-1"/>
              </w:rPr>
              <w:t>agricola</w:t>
            </w:r>
            <w:r>
              <w:rPr>
                <w:rFonts w:ascii="Times New Roman"/>
              </w:rPr>
              <w:t xml:space="preserve"> incasata in </w:t>
            </w:r>
            <w:r>
              <w:rPr>
                <w:rFonts w:ascii="Times New Roman"/>
                <w:spacing w:val="-1"/>
              </w:rPr>
              <w:t>bugetul</w:t>
            </w:r>
            <w:r>
              <w:rPr>
                <w:rFonts w:ascii="Times New Roman"/>
                <w:spacing w:val="1"/>
              </w:rPr>
              <w:t xml:space="preserve"> </w:t>
            </w:r>
            <w:r>
              <w:rPr>
                <w:rFonts w:ascii="Times New Roman"/>
              </w:rPr>
              <w:t>local</w:t>
            </w:r>
            <w:r>
              <w:rPr>
                <w:rFonts w:ascii="Times New Roman"/>
                <w:spacing w:val="1"/>
              </w:rPr>
              <w:t xml:space="preserve"> </w:t>
            </w:r>
            <w:r>
              <w:rPr>
                <w:rFonts w:ascii="Times New Roman"/>
              </w:rPr>
              <w:t>de</w:t>
            </w:r>
            <w:r>
              <w:rPr>
                <w:rFonts w:ascii="Times New Roman"/>
                <w:spacing w:val="42"/>
              </w:rPr>
              <w:t xml:space="preserve"> </w:t>
            </w:r>
            <w:r>
              <w:rPr>
                <w:rFonts w:ascii="Times New Roman"/>
                <w:spacing w:val="-1"/>
              </w:rPr>
              <w:t>nivelul</w:t>
            </w:r>
            <w:r>
              <w:rPr>
                <w:rFonts w:ascii="Times New Roman"/>
                <w:spacing w:val="1"/>
              </w:rPr>
              <w:t xml:space="preserve"> </w:t>
            </w:r>
            <w:r>
              <w:rPr>
                <w:rFonts w:ascii="Times New Roman"/>
              </w:rPr>
              <w:t>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141522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19"/>
              <w:jc w:val="center"/>
              <w:rPr>
                <w:rFonts w:ascii="Times New Roman" w:eastAsia="Times New Roman" w:hAnsi="Times New Roman" w:cs="Times New Roman"/>
              </w:rPr>
            </w:pPr>
            <w:r>
              <w:rPr>
                <w:rFonts w:ascii="Times New Roman"/>
              </w:rPr>
              <w:t>0,6</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4.1.2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493"/>
              <w:rPr>
                <w:rFonts w:ascii="Times New Roman" w:eastAsia="Times New Roman" w:hAnsi="Times New Roman" w:cs="Times New Roman"/>
              </w:rPr>
            </w:pPr>
            <w:r>
              <w:rPr>
                <w:rFonts w:ascii="Times New Roman"/>
                <w:spacing w:val="-1"/>
              </w:rPr>
              <w:t>Arenda</w:t>
            </w:r>
            <w:r>
              <w:rPr>
                <w:rFonts w:ascii="Times New Roman"/>
              </w:rPr>
              <w:t xml:space="preserve"> terenurilor cu alta destinatie decit</w:t>
            </w:r>
            <w:r>
              <w:rPr>
                <w:rFonts w:ascii="Times New Roman"/>
                <w:spacing w:val="1"/>
              </w:rPr>
              <w:t xml:space="preserve"> </w:t>
            </w:r>
            <w:r>
              <w:rPr>
                <w:rFonts w:ascii="Times New Roman"/>
              </w:rPr>
              <w:t xml:space="preserve">cea </w:t>
            </w:r>
            <w:r>
              <w:rPr>
                <w:rFonts w:ascii="Times New Roman"/>
                <w:spacing w:val="-1"/>
              </w:rPr>
              <w:t>agricola</w:t>
            </w:r>
            <w:r>
              <w:rPr>
                <w:rFonts w:ascii="Times New Roman"/>
              </w:rPr>
              <w:t xml:space="preserve"> incasata in</w:t>
            </w:r>
            <w:r>
              <w:rPr>
                <w:rFonts w:ascii="Times New Roman"/>
                <w:spacing w:val="34"/>
              </w:rPr>
              <w:t xml:space="preserve"> </w:t>
            </w:r>
            <w:r>
              <w:rPr>
                <w:rFonts w:ascii="Times New Roman"/>
                <w:spacing w:val="-1"/>
              </w:rPr>
              <w:t>bugetul</w:t>
            </w:r>
            <w:r>
              <w:rPr>
                <w:rFonts w:ascii="Times New Roman"/>
                <w:spacing w:val="1"/>
              </w:rPr>
              <w:t xml:space="preserve"> </w:t>
            </w:r>
            <w:r>
              <w:rPr>
                <w:rFonts w:ascii="Times New Roman"/>
              </w:rPr>
              <w:t>local</w:t>
            </w:r>
            <w:r>
              <w:rPr>
                <w:rFonts w:ascii="Times New Roman"/>
                <w:spacing w:val="1"/>
              </w:rPr>
              <w:t xml:space="preserve"> </w:t>
            </w:r>
            <w:r>
              <w:rPr>
                <w:rFonts w:ascii="Times New Roman"/>
              </w:rPr>
              <w:t xml:space="preserve">de </w:t>
            </w:r>
            <w:r>
              <w:rPr>
                <w:rFonts w:ascii="Times New Roman"/>
                <w:spacing w:val="-1"/>
              </w:rPr>
              <w:t>nivelul</w:t>
            </w:r>
            <w:r>
              <w:rPr>
                <w:rFonts w:ascii="Times New Roman"/>
                <w:spacing w:val="1"/>
              </w:rPr>
              <w:t xml:space="preserve"> </w:t>
            </w:r>
            <w:r>
              <w:rPr>
                <w:rFonts w:ascii="Times New Roman"/>
              </w:rPr>
              <w:t>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141533</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19"/>
              <w:jc w:val="center"/>
              <w:rPr>
                <w:rFonts w:ascii="Times New Roman" w:eastAsia="Times New Roman" w:hAnsi="Times New Roman" w:cs="Times New Roman"/>
              </w:rPr>
            </w:pPr>
            <w:r>
              <w:rPr>
                <w:rFonts w:ascii="Times New Roman"/>
              </w:rPr>
              <w:t>5,0</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5</w:t>
            </w:r>
          </w:p>
        </w:tc>
        <w:tc>
          <w:tcPr>
            <w:tcW w:w="6335"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left="27"/>
              <w:rPr>
                <w:rFonts w:ascii="Times New Roman" w:eastAsia="Times New Roman" w:hAnsi="Times New Roman" w:cs="Times New Roman"/>
              </w:rPr>
            </w:pPr>
            <w:r>
              <w:rPr>
                <w:rFonts w:ascii="Times New Roman" w:hAnsi="Times New Roman"/>
                <w:b/>
                <w:spacing w:val="-1"/>
              </w:rPr>
              <w:t>Venituri</w:t>
            </w:r>
            <w:r>
              <w:rPr>
                <w:rFonts w:ascii="Times New Roman" w:hAnsi="Times New Roman"/>
                <w:b/>
                <w:spacing w:val="1"/>
              </w:rPr>
              <w:t xml:space="preserve"> </w:t>
            </w:r>
            <w:r>
              <w:rPr>
                <w:rFonts w:ascii="Times New Roman" w:hAnsi="Times New Roman"/>
                <w:b/>
              </w:rPr>
              <w:t xml:space="preserve">din </w:t>
            </w:r>
            <w:r>
              <w:rPr>
                <w:rFonts w:ascii="Times New Roman" w:hAnsi="Times New Roman"/>
                <w:b/>
                <w:spacing w:val="-1"/>
              </w:rPr>
              <w:t>vînzarea</w:t>
            </w:r>
            <w:r>
              <w:rPr>
                <w:rFonts w:ascii="Times New Roman" w:hAnsi="Times New Roman"/>
                <w:b/>
              </w:rPr>
              <w:t xml:space="preserve"> mărfurilor şi</w:t>
            </w:r>
            <w:r>
              <w:rPr>
                <w:rFonts w:ascii="Times New Roman" w:hAnsi="Times New Roman"/>
                <w:b/>
                <w:spacing w:val="1"/>
              </w:rPr>
              <w:t xml:space="preserve"> </w:t>
            </w:r>
            <w:r>
              <w:rPr>
                <w:rFonts w:ascii="Times New Roman" w:hAnsi="Times New Roman"/>
                <w:b/>
              </w:rPr>
              <w:t>serviciilor</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142</w:t>
            </w:r>
          </w:p>
        </w:tc>
        <w:tc>
          <w:tcPr>
            <w:tcW w:w="1610"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192"/>
              <w:ind w:left="19"/>
              <w:jc w:val="center"/>
              <w:rPr>
                <w:rFonts w:ascii="Times New Roman" w:eastAsia="Times New Roman" w:hAnsi="Times New Roman" w:cs="Times New Roman"/>
              </w:rPr>
            </w:pPr>
            <w:r>
              <w:rPr>
                <w:rFonts w:ascii="Times New Roman"/>
                <w:b/>
              </w:rPr>
              <w:t>252,0</w:t>
            </w:r>
          </w:p>
        </w:tc>
      </w:tr>
      <w:tr w:rsidR="00CE5696" w:rsidTr="00A45168">
        <w:trPr>
          <w:trHeight w:hRule="exact" w:val="581"/>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rPr>
              <w:t xml:space="preserve">       5.1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hAnsi="Times New Roman"/>
                <w:b/>
                <w:spacing w:val="-1"/>
              </w:rPr>
              <w:t>Comercializarea</w:t>
            </w:r>
            <w:r>
              <w:rPr>
                <w:rFonts w:ascii="Times New Roman" w:hAnsi="Times New Roman"/>
                <w:b/>
              </w:rPr>
              <w:t xml:space="preserve"> mărfurilor şi</w:t>
            </w:r>
            <w:r>
              <w:rPr>
                <w:rFonts w:ascii="Times New Roman" w:hAnsi="Times New Roman"/>
                <w:b/>
                <w:spacing w:val="1"/>
              </w:rPr>
              <w:t xml:space="preserve"> </w:t>
            </w:r>
            <w:r>
              <w:rPr>
                <w:rFonts w:ascii="Times New Roman" w:hAnsi="Times New Roman"/>
                <w:b/>
              </w:rPr>
              <w:t>serviciilor de către instituţiile</w:t>
            </w:r>
          </w:p>
          <w:p w:rsidR="00CE5696" w:rsidRDefault="00CE5696" w:rsidP="00CE5696">
            <w:pPr>
              <w:pStyle w:val="TableParagraph"/>
              <w:spacing w:before="26"/>
              <w:ind w:left="27"/>
              <w:rPr>
                <w:rFonts w:ascii="Times New Roman" w:eastAsia="Times New Roman" w:hAnsi="Times New Roman" w:cs="Times New Roman"/>
              </w:rPr>
            </w:pPr>
            <w:r>
              <w:rPr>
                <w:rFonts w:ascii="Times New Roman"/>
                <w:b/>
              </w:rPr>
              <w:t>bugetare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625"/>
              <w:rPr>
                <w:rFonts w:ascii="Times New Roman" w:eastAsia="Times New Roman" w:hAnsi="Times New Roman" w:cs="Times New Roman"/>
              </w:rPr>
            </w:pPr>
            <w:r>
              <w:rPr>
                <w:rFonts w:ascii="Times New Roman"/>
                <w:b/>
              </w:rPr>
              <w:t>1423</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56"/>
              <w:ind w:left="19"/>
              <w:jc w:val="center"/>
              <w:rPr>
                <w:rFonts w:ascii="Times New Roman" w:eastAsia="Times New Roman" w:hAnsi="Times New Roman" w:cs="Times New Roman"/>
              </w:rPr>
            </w:pPr>
            <w:r>
              <w:rPr>
                <w:rFonts w:ascii="Times New Roman"/>
                <w:b/>
              </w:rPr>
              <w:t>252,0</w:t>
            </w:r>
          </w:p>
        </w:tc>
      </w:tr>
      <w:tr w:rsidR="00CE5696" w:rsidTr="00A45168">
        <w:trPr>
          <w:trHeight w:hRule="exact" w:val="420"/>
        </w:trPr>
        <w:tc>
          <w:tcPr>
            <w:tcW w:w="742" w:type="dxa"/>
            <w:vMerge w:val="restart"/>
            <w:tcBorders>
              <w:top w:val="single" w:sz="8" w:space="0" w:color="000000"/>
              <w:left w:val="single" w:sz="8" w:space="0" w:color="000000"/>
              <w:right w:val="single" w:sz="8" w:space="0" w:color="000000"/>
            </w:tcBorders>
          </w:tcPr>
          <w:p w:rsidR="00CE5696" w:rsidRDefault="00CE5696" w:rsidP="00CE5696">
            <w:pPr>
              <w:pStyle w:val="TableParagraph"/>
              <w:spacing w:before="4"/>
              <w:ind w:left="140"/>
              <w:rPr>
                <w:rFonts w:ascii="Times New Roman" w:eastAsia="Times New Roman" w:hAnsi="Times New Roman" w:cs="Times New Roman"/>
              </w:rPr>
            </w:pPr>
            <w:r>
              <w:rPr>
                <w:rFonts w:ascii="Times New Roman"/>
                <w:b/>
              </w:rPr>
              <w:t xml:space="preserve">  5.1.1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spacing w:val="-1"/>
              </w:rPr>
              <w:t>Incasari</w:t>
            </w:r>
            <w:r>
              <w:rPr>
                <w:rFonts w:ascii="Times New Roman"/>
                <w:spacing w:val="1"/>
              </w:rPr>
              <w:t xml:space="preserve"> </w:t>
            </w:r>
            <w:r>
              <w:rPr>
                <w:rFonts w:ascii="Times New Roman"/>
              </w:rPr>
              <w:t xml:space="preserve">de la prestarea </w:t>
            </w:r>
            <w:r>
              <w:rPr>
                <w:rFonts w:ascii="Times New Roman"/>
                <w:spacing w:val="-1"/>
              </w:rPr>
              <w:t>serviciilor</w:t>
            </w:r>
            <w:r>
              <w:rPr>
                <w:rFonts w:ascii="Times New Roman"/>
              </w:rPr>
              <w:t xml:space="preserve"> cu plata</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142310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190,0</w:t>
            </w:r>
          </w:p>
        </w:tc>
      </w:tr>
      <w:tr w:rsidR="00CE5696" w:rsidTr="00A45168">
        <w:trPr>
          <w:trHeight w:hRule="exact" w:val="420"/>
        </w:trPr>
        <w:tc>
          <w:tcPr>
            <w:tcW w:w="742" w:type="dxa"/>
            <w:vMerge/>
            <w:tcBorders>
              <w:left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rPr>
              <w:t>Aparatul</w:t>
            </w:r>
            <w:r>
              <w:rPr>
                <w:rFonts w:ascii="Times New Roman" w:hAnsi="Times New Roman"/>
                <w:spacing w:val="1"/>
              </w:rPr>
              <w:t xml:space="preserve"> </w:t>
            </w:r>
            <w:r>
              <w:rPr>
                <w:rFonts w:ascii="Times New Roman" w:hAnsi="Times New Roman"/>
                <w:spacing w:val="-1"/>
              </w:rPr>
              <w:t>primarului</w:t>
            </w:r>
            <w:r>
              <w:rPr>
                <w:rFonts w:ascii="Times New Roman" w:hAnsi="Times New Roman"/>
                <w:spacing w:val="1"/>
              </w:rPr>
              <w:t xml:space="preserve"> </w:t>
            </w:r>
            <w:r>
              <w:rPr>
                <w:rFonts w:ascii="Times New Roman" w:hAnsi="Times New Roman"/>
                <w:spacing w:val="-1"/>
              </w:rPr>
              <w:t>Gura</w:t>
            </w:r>
            <w:r>
              <w:rPr>
                <w:rFonts w:ascii="Times New Roman" w:hAnsi="Times New Roman"/>
              </w:rPr>
              <w:t xml:space="preserve"> Bîcului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i/>
              </w:rPr>
              <w:t>0111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20,0</w:t>
            </w:r>
          </w:p>
        </w:tc>
      </w:tr>
      <w:tr w:rsidR="00CE5696" w:rsidTr="00A45168">
        <w:trPr>
          <w:trHeight w:hRule="exact" w:val="420"/>
        </w:trPr>
        <w:tc>
          <w:tcPr>
            <w:tcW w:w="742" w:type="dxa"/>
            <w:vMerge/>
            <w:tcBorders>
              <w:left w:val="single" w:sz="8" w:space="0" w:color="000000"/>
              <w:bottom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spacing w:val="-1"/>
              </w:rPr>
              <w:t>Grădinița</w:t>
            </w:r>
            <w:r>
              <w:rPr>
                <w:rFonts w:ascii="Times New Roman" w:hAnsi="Times New Roman"/>
              </w:rPr>
              <w:t xml:space="preserve"> Ghicel</w:t>
            </w:r>
            <w:r>
              <w:rPr>
                <w:rFonts w:ascii="Times New Roman" w:hAnsi="Times New Roman"/>
                <w:spacing w:val="1"/>
              </w:rPr>
              <w:t xml:space="preserve"> </w:t>
            </w:r>
            <w:r>
              <w:rPr>
                <w:rFonts w:ascii="Times New Roman" w:hAnsi="Times New Roman"/>
                <w:spacing w:val="-1"/>
              </w:rPr>
              <w:t>Gura</w:t>
            </w:r>
            <w:r>
              <w:rPr>
                <w:rFonts w:ascii="Times New Roman" w:hAnsi="Times New Roman"/>
              </w:rPr>
              <w:t xml:space="preserve"> Bîcului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27"/>
              <w:rPr>
                <w:rFonts w:ascii="Times New Roman" w:eastAsia="Times New Roman" w:hAnsi="Times New Roman" w:cs="Times New Roman"/>
              </w:rPr>
            </w:pPr>
            <w:r>
              <w:rPr>
                <w:rFonts w:ascii="Times New Roman"/>
                <w:i/>
              </w:rPr>
              <w:t>0911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170,0</w:t>
            </w:r>
          </w:p>
        </w:tc>
      </w:tr>
      <w:tr w:rsidR="00CE5696" w:rsidTr="00A45168">
        <w:trPr>
          <w:trHeight w:hRule="exact" w:val="420"/>
        </w:trPr>
        <w:tc>
          <w:tcPr>
            <w:tcW w:w="742" w:type="dxa"/>
            <w:vMerge w:val="restart"/>
            <w:tcBorders>
              <w:top w:val="single" w:sz="8" w:space="0" w:color="000000"/>
              <w:left w:val="single" w:sz="8" w:space="0" w:color="000000"/>
              <w:right w:val="single" w:sz="8" w:space="0" w:color="000000"/>
            </w:tcBorders>
          </w:tcPr>
          <w:p w:rsidR="00CE5696" w:rsidRDefault="00CE5696" w:rsidP="00CE5696">
            <w:pPr>
              <w:pStyle w:val="TableParagraph"/>
              <w:spacing w:before="4"/>
              <w:ind w:left="140"/>
              <w:rPr>
                <w:rFonts w:ascii="Times New Roman" w:eastAsia="Times New Roman" w:hAnsi="Times New Roman" w:cs="Times New Roman"/>
              </w:rPr>
            </w:pPr>
            <w:r>
              <w:rPr>
                <w:rFonts w:ascii="Times New Roman"/>
                <w:b/>
              </w:rPr>
              <w:t xml:space="preserve">  5.1.2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rPr>
              <w:t xml:space="preserve">plata pentru locatiunea bunurilor </w:t>
            </w:r>
            <w:r>
              <w:rPr>
                <w:rFonts w:ascii="Times New Roman"/>
                <w:spacing w:val="-1"/>
              </w:rPr>
              <w:t>patrimoniului</w:t>
            </w:r>
            <w:r>
              <w:rPr>
                <w:rFonts w:ascii="Times New Roman"/>
                <w:spacing w:val="1"/>
              </w:rPr>
              <w:t xml:space="preserve"> </w:t>
            </w:r>
            <w:r>
              <w:rPr>
                <w:rFonts w:ascii="Times New Roman"/>
              </w:rPr>
              <w:t>public</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404"/>
              <w:rPr>
                <w:rFonts w:ascii="Times New Roman" w:eastAsia="Times New Roman" w:hAnsi="Times New Roman" w:cs="Times New Roman"/>
              </w:rPr>
            </w:pPr>
            <w:r>
              <w:rPr>
                <w:rFonts w:ascii="Times New Roman"/>
              </w:rPr>
              <w:t>142320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62,0</w:t>
            </w:r>
          </w:p>
        </w:tc>
      </w:tr>
      <w:tr w:rsidR="00CE5696" w:rsidTr="00A45168">
        <w:trPr>
          <w:trHeight w:hRule="exact" w:val="420"/>
        </w:trPr>
        <w:tc>
          <w:tcPr>
            <w:tcW w:w="742" w:type="dxa"/>
            <w:vMerge/>
            <w:tcBorders>
              <w:left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rPr>
              <w:t>Aparatul</w:t>
            </w:r>
            <w:r>
              <w:rPr>
                <w:rFonts w:ascii="Times New Roman" w:hAnsi="Times New Roman"/>
                <w:spacing w:val="1"/>
              </w:rPr>
              <w:t xml:space="preserve"> </w:t>
            </w:r>
            <w:r>
              <w:rPr>
                <w:rFonts w:ascii="Times New Roman" w:hAnsi="Times New Roman"/>
                <w:spacing w:val="-1"/>
              </w:rPr>
              <w:t>primarului</w:t>
            </w:r>
            <w:r>
              <w:rPr>
                <w:rFonts w:ascii="Times New Roman" w:hAnsi="Times New Roman"/>
                <w:spacing w:val="1"/>
              </w:rPr>
              <w:t xml:space="preserve"> </w:t>
            </w:r>
            <w:r>
              <w:rPr>
                <w:rFonts w:ascii="Times New Roman" w:hAnsi="Times New Roman"/>
                <w:spacing w:val="-1"/>
              </w:rPr>
              <w:t>Gura</w:t>
            </w:r>
            <w:r>
              <w:rPr>
                <w:rFonts w:ascii="Times New Roman" w:hAnsi="Times New Roman"/>
              </w:rPr>
              <w:t xml:space="preserve"> Bîcului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i/>
              </w:rPr>
              <w:t>0111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50,0</w:t>
            </w:r>
          </w:p>
        </w:tc>
      </w:tr>
      <w:tr w:rsidR="00CE5696" w:rsidTr="00A45168">
        <w:trPr>
          <w:trHeight w:hRule="exact" w:val="420"/>
        </w:trPr>
        <w:tc>
          <w:tcPr>
            <w:tcW w:w="742" w:type="dxa"/>
            <w:vMerge/>
            <w:tcBorders>
              <w:left w:val="single" w:sz="8" w:space="0" w:color="000000"/>
              <w:bottom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spacing w:val="-1"/>
              </w:rPr>
              <w:t>Căminul</w:t>
            </w:r>
            <w:r>
              <w:rPr>
                <w:rFonts w:ascii="Times New Roman" w:hAnsi="Times New Roman"/>
                <w:spacing w:val="1"/>
              </w:rPr>
              <w:t xml:space="preserve"> </w:t>
            </w:r>
            <w:r>
              <w:rPr>
                <w:rFonts w:ascii="Times New Roman" w:hAnsi="Times New Roman"/>
                <w:spacing w:val="-1"/>
              </w:rPr>
              <w:t>Cultural</w:t>
            </w:r>
            <w:r>
              <w:rPr>
                <w:rFonts w:ascii="Times New Roman" w:hAnsi="Times New Roman"/>
                <w:spacing w:val="1"/>
              </w:rPr>
              <w:t xml:space="preserve"> </w:t>
            </w:r>
            <w:r>
              <w:rPr>
                <w:rFonts w:ascii="Times New Roman" w:hAnsi="Times New Roman"/>
                <w:spacing w:val="-1"/>
              </w:rPr>
              <w:t>Gura</w:t>
            </w:r>
            <w:r>
              <w:rPr>
                <w:rFonts w:ascii="Times New Roman" w:hAnsi="Times New Roman"/>
              </w:rPr>
              <w:t xml:space="preserve"> Bîcului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27"/>
              <w:rPr>
                <w:rFonts w:ascii="Times New Roman" w:eastAsia="Times New Roman" w:hAnsi="Times New Roman" w:cs="Times New Roman"/>
              </w:rPr>
            </w:pPr>
            <w:r>
              <w:rPr>
                <w:rFonts w:ascii="Times New Roman"/>
                <w:i/>
              </w:rPr>
              <w:t>0820</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69"/>
              <w:ind w:left="19"/>
              <w:jc w:val="center"/>
              <w:rPr>
                <w:rFonts w:ascii="Times New Roman" w:eastAsia="Times New Roman" w:hAnsi="Times New Roman" w:cs="Times New Roman"/>
              </w:rPr>
            </w:pPr>
            <w:r>
              <w:rPr>
                <w:rFonts w:ascii="Times New Roman"/>
              </w:rPr>
              <w:t>12,0</w:t>
            </w:r>
          </w:p>
        </w:tc>
      </w:tr>
      <w:tr w:rsidR="00CE5696" w:rsidTr="00A45168">
        <w:trPr>
          <w:trHeight w:hRule="exact" w:val="420"/>
        </w:trPr>
        <w:tc>
          <w:tcPr>
            <w:tcW w:w="74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4"/>
              <w:ind w:right="21"/>
              <w:jc w:val="right"/>
              <w:rPr>
                <w:rFonts w:ascii="Times New Roman" w:eastAsia="Times New Roman" w:hAnsi="Times New Roman" w:cs="Times New Roman"/>
              </w:rPr>
            </w:pPr>
            <w:r>
              <w:rPr>
                <w:rFonts w:ascii="Times New Roman"/>
                <w:b/>
              </w:rPr>
              <w:t>6</w:t>
            </w:r>
          </w:p>
        </w:tc>
        <w:tc>
          <w:tcPr>
            <w:tcW w:w="6335"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4"/>
              <w:ind w:left="27"/>
              <w:rPr>
                <w:rFonts w:ascii="Times New Roman" w:eastAsia="Times New Roman" w:hAnsi="Times New Roman" w:cs="Times New Roman"/>
              </w:rPr>
            </w:pPr>
            <w:r>
              <w:rPr>
                <w:rFonts w:ascii="Times New Roman" w:hAnsi="Times New Roman"/>
                <w:b/>
              </w:rPr>
              <w:t>Transferuri</w:t>
            </w:r>
            <w:r>
              <w:rPr>
                <w:rFonts w:ascii="Times New Roman" w:hAnsi="Times New Roman"/>
                <w:b/>
                <w:spacing w:val="1"/>
              </w:rPr>
              <w:t xml:space="preserve"> </w:t>
            </w:r>
            <w:r>
              <w:rPr>
                <w:rFonts w:ascii="Times New Roman" w:hAnsi="Times New Roman"/>
                <w:b/>
              </w:rPr>
              <w:t>primite între bugetul de stat şi</w:t>
            </w:r>
            <w:r>
              <w:rPr>
                <w:rFonts w:ascii="Times New Roman" w:hAnsi="Times New Roman"/>
                <w:b/>
                <w:spacing w:val="1"/>
              </w:rPr>
              <w:t xml:space="preserve"> </w:t>
            </w:r>
            <w:r>
              <w:rPr>
                <w:rFonts w:ascii="Times New Roman" w:hAnsi="Times New Roman"/>
                <w:b/>
              </w:rPr>
              <w:t>bugetele locale</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74"/>
              <w:ind w:right="21"/>
              <w:jc w:val="right"/>
              <w:rPr>
                <w:rFonts w:ascii="Times New Roman" w:eastAsia="Times New Roman" w:hAnsi="Times New Roman" w:cs="Times New Roman"/>
              </w:rPr>
            </w:pPr>
            <w:r>
              <w:rPr>
                <w:rFonts w:ascii="Times New Roman"/>
                <w:b/>
              </w:rPr>
              <w:t>191</w:t>
            </w:r>
          </w:p>
        </w:tc>
        <w:tc>
          <w:tcPr>
            <w:tcW w:w="1610"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74"/>
              <w:ind w:left="500"/>
              <w:rPr>
                <w:rFonts w:ascii="Times New Roman" w:eastAsia="Times New Roman" w:hAnsi="Times New Roman" w:cs="Times New Roman"/>
              </w:rPr>
            </w:pPr>
            <w:r>
              <w:rPr>
                <w:rFonts w:ascii="Times New Roman"/>
                <w:b/>
              </w:rPr>
              <w:t>6692,4</w:t>
            </w:r>
          </w:p>
        </w:tc>
      </w:tr>
      <w:tr w:rsidR="00CE5696" w:rsidTr="00A45168">
        <w:trPr>
          <w:trHeight w:hRule="exact" w:val="610"/>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421"/>
              <w:rPr>
                <w:rFonts w:ascii="Times New Roman" w:eastAsia="Times New Roman" w:hAnsi="Times New Roman" w:cs="Times New Roman"/>
              </w:rPr>
            </w:pPr>
            <w:r>
              <w:rPr>
                <w:rFonts w:ascii="Times New Roman"/>
                <w:b/>
              </w:rPr>
              <w:t>6.1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7"/>
              <w:rPr>
                <w:rFonts w:ascii="Times New Roman" w:eastAsia="Times New Roman" w:hAnsi="Times New Roman" w:cs="Times New Roman"/>
              </w:rPr>
            </w:pPr>
            <w:r>
              <w:rPr>
                <w:rFonts w:ascii="Times New Roman" w:hAnsi="Times New Roman"/>
                <w:b/>
              </w:rPr>
              <w:t>Transferuri</w:t>
            </w:r>
            <w:r>
              <w:rPr>
                <w:rFonts w:ascii="Times New Roman" w:hAnsi="Times New Roman"/>
                <w:b/>
                <w:spacing w:val="1"/>
              </w:rPr>
              <w:t xml:space="preserve"> </w:t>
            </w:r>
            <w:r>
              <w:rPr>
                <w:rFonts w:ascii="Times New Roman" w:hAnsi="Times New Roman"/>
                <w:b/>
              </w:rPr>
              <w:t>primite între bugetul de stat şi</w:t>
            </w:r>
            <w:r>
              <w:rPr>
                <w:rFonts w:ascii="Times New Roman" w:hAnsi="Times New Roman"/>
                <w:b/>
                <w:spacing w:val="1"/>
              </w:rPr>
              <w:t xml:space="preserve"> </w:t>
            </w:r>
            <w:r>
              <w:rPr>
                <w:rFonts w:ascii="Times New Roman" w:hAnsi="Times New Roman"/>
                <w:b/>
              </w:rPr>
              <w:t>bugetele locale de</w:t>
            </w:r>
          </w:p>
          <w:p w:rsidR="00CE5696" w:rsidRDefault="00CE5696" w:rsidP="00CE5696">
            <w:pPr>
              <w:pStyle w:val="TableParagraph"/>
              <w:spacing w:before="26"/>
              <w:ind w:left="27"/>
              <w:rPr>
                <w:rFonts w:ascii="Times New Roman" w:eastAsia="Times New Roman" w:hAnsi="Times New Roman" w:cs="Times New Roman"/>
              </w:rPr>
            </w:pPr>
            <w:r>
              <w:rPr>
                <w:rFonts w:ascii="Times New Roman"/>
                <w:b/>
              </w:rPr>
              <w:t>nivelul 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70"/>
              <w:ind w:left="625"/>
              <w:rPr>
                <w:rFonts w:ascii="Times New Roman" w:eastAsia="Times New Roman" w:hAnsi="Times New Roman" w:cs="Times New Roman"/>
              </w:rPr>
            </w:pPr>
            <w:r>
              <w:rPr>
                <w:rFonts w:ascii="Times New Roman"/>
                <w:b/>
              </w:rPr>
              <w:t>1912</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70"/>
              <w:ind w:left="500"/>
              <w:rPr>
                <w:rFonts w:ascii="Times New Roman" w:eastAsia="Times New Roman" w:hAnsi="Times New Roman" w:cs="Times New Roman"/>
              </w:rPr>
            </w:pPr>
            <w:r>
              <w:rPr>
                <w:rFonts w:ascii="Times New Roman"/>
                <w:b/>
              </w:rPr>
              <w:t>6692,4</w:t>
            </w:r>
          </w:p>
        </w:tc>
      </w:tr>
      <w:tr w:rsidR="00CE5696" w:rsidTr="00A45168">
        <w:trPr>
          <w:trHeight w:hRule="exact" w:val="929"/>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6.1.1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136"/>
              <w:rPr>
                <w:rFonts w:ascii="Times New Roman" w:eastAsia="Times New Roman" w:hAnsi="Times New Roman" w:cs="Times New Roman"/>
              </w:rPr>
            </w:pPr>
            <w:r>
              <w:rPr>
                <w:rFonts w:ascii="Times New Roman"/>
              </w:rPr>
              <w:t>Transferuri</w:t>
            </w:r>
            <w:r>
              <w:rPr>
                <w:rFonts w:ascii="Times New Roman"/>
                <w:spacing w:val="1"/>
              </w:rPr>
              <w:t xml:space="preserve"> </w:t>
            </w:r>
            <w:r>
              <w:rPr>
                <w:rFonts w:ascii="Times New Roman"/>
              </w:rPr>
              <w:t xml:space="preserve">curente </w:t>
            </w:r>
            <w:r>
              <w:rPr>
                <w:rFonts w:ascii="Times New Roman"/>
                <w:spacing w:val="-1"/>
              </w:rPr>
              <w:t>primite</w:t>
            </w:r>
            <w:r>
              <w:rPr>
                <w:rFonts w:ascii="Times New Roman"/>
              </w:rPr>
              <w:t xml:space="preserve"> cu destinatie speciala intre </w:t>
            </w:r>
            <w:r>
              <w:rPr>
                <w:rFonts w:ascii="Times New Roman"/>
                <w:spacing w:val="-1"/>
              </w:rPr>
              <w:t>bugetul</w:t>
            </w:r>
            <w:r>
              <w:rPr>
                <w:rFonts w:ascii="Times New Roman"/>
                <w:spacing w:val="1"/>
              </w:rPr>
              <w:t xml:space="preserve"> </w:t>
            </w:r>
            <w:r>
              <w:rPr>
                <w:rFonts w:ascii="Times New Roman"/>
              </w:rPr>
              <w:t>de stat</w:t>
            </w:r>
            <w:r>
              <w:rPr>
                <w:rFonts w:ascii="Times New Roman"/>
                <w:spacing w:val="34"/>
              </w:rPr>
              <w:t xml:space="preserve"> </w:t>
            </w:r>
            <w:r>
              <w:rPr>
                <w:rFonts w:ascii="Times New Roman"/>
              </w:rPr>
              <w:t>si</w:t>
            </w:r>
            <w:r>
              <w:rPr>
                <w:rFonts w:ascii="Times New Roman"/>
                <w:spacing w:val="1"/>
              </w:rPr>
              <w:t xml:space="preserve"> </w:t>
            </w:r>
            <w:r>
              <w:rPr>
                <w:rFonts w:ascii="Times New Roman"/>
                <w:spacing w:val="-1"/>
              </w:rPr>
              <w:t>bugetele</w:t>
            </w:r>
            <w:r>
              <w:rPr>
                <w:rFonts w:ascii="Times New Roman"/>
              </w:rPr>
              <w:t xml:space="preserve"> locale de </w:t>
            </w:r>
            <w:r>
              <w:rPr>
                <w:rFonts w:ascii="Times New Roman"/>
                <w:spacing w:val="-1"/>
              </w:rPr>
              <w:t>nivelul</w:t>
            </w:r>
            <w:r>
              <w:rPr>
                <w:rFonts w:ascii="Times New Roman"/>
                <w:spacing w:val="1"/>
              </w:rPr>
              <w:t xml:space="preserve"> </w:t>
            </w:r>
            <w:r>
              <w:rPr>
                <w:rFonts w:ascii="Times New Roman"/>
              </w:rPr>
              <w:t>I</w:t>
            </w:r>
            <w:r>
              <w:rPr>
                <w:rFonts w:ascii="Times New Roman"/>
                <w:spacing w:val="-4"/>
              </w:rPr>
              <w:t xml:space="preserve"> </w:t>
            </w:r>
            <w:r>
              <w:rPr>
                <w:rFonts w:ascii="Times New Roman"/>
              </w:rPr>
              <w:t xml:space="preserve">pentru </w:t>
            </w:r>
            <w:r>
              <w:rPr>
                <w:rFonts w:ascii="Times New Roman"/>
                <w:spacing w:val="-1"/>
              </w:rPr>
              <w:t>invatamintul</w:t>
            </w:r>
            <w:r>
              <w:rPr>
                <w:rFonts w:ascii="Times New Roman"/>
                <w:spacing w:val="41"/>
              </w:rPr>
              <w:t xml:space="preserve"> </w:t>
            </w:r>
            <w:r>
              <w:rPr>
                <w:rFonts w:ascii="Times New Roman"/>
                <w:spacing w:val="-1"/>
              </w:rPr>
              <w:t>prescolar,primar,secundar</w:t>
            </w:r>
            <w:r>
              <w:rPr>
                <w:rFonts w:ascii="Times New Roman"/>
              </w:rPr>
              <w:t xml:space="preserve"> </w:t>
            </w:r>
            <w:r>
              <w:rPr>
                <w:rFonts w:ascii="Times New Roman"/>
                <w:spacing w:val="-1"/>
              </w:rPr>
              <w:t>general,special</w:t>
            </w:r>
            <w:r>
              <w:rPr>
                <w:rFonts w:ascii="Times New Roman"/>
                <w:spacing w:val="1"/>
              </w:rPr>
              <w:t xml:space="preserve"> </w:t>
            </w:r>
            <w:r>
              <w:rPr>
                <w:rFonts w:ascii="Times New Roman"/>
              </w:rPr>
              <w:t>si</w:t>
            </w:r>
            <w:r>
              <w:rPr>
                <w:rFonts w:ascii="Times New Roman"/>
                <w:spacing w:val="1"/>
              </w:rPr>
              <w:t xml:space="preserve"> </w:t>
            </w:r>
            <w:r>
              <w:rPr>
                <w:rFonts w:ascii="Times New Roman"/>
                <w:spacing w:val="-1"/>
              </w:rPr>
              <w:t>complementar</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28"/>
                <w:szCs w:val="28"/>
              </w:rPr>
            </w:pPr>
          </w:p>
          <w:p w:rsidR="00CE5696" w:rsidRDefault="00CE5696" w:rsidP="00CE5696">
            <w:pPr>
              <w:pStyle w:val="TableParagraph"/>
              <w:ind w:left="404"/>
              <w:rPr>
                <w:rFonts w:ascii="Times New Roman" w:eastAsia="Times New Roman" w:hAnsi="Times New Roman" w:cs="Times New Roman"/>
              </w:rPr>
            </w:pPr>
            <w:r>
              <w:rPr>
                <w:rFonts w:ascii="Times New Roman"/>
              </w:rPr>
              <w:t>191211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28"/>
                <w:szCs w:val="28"/>
              </w:rPr>
            </w:pPr>
          </w:p>
          <w:p w:rsidR="00CE5696" w:rsidRDefault="00CE5696" w:rsidP="00CE5696">
            <w:pPr>
              <w:pStyle w:val="TableParagraph"/>
              <w:ind w:left="500"/>
              <w:rPr>
                <w:rFonts w:ascii="Times New Roman" w:eastAsia="Times New Roman" w:hAnsi="Times New Roman" w:cs="Times New Roman"/>
              </w:rPr>
            </w:pPr>
            <w:r>
              <w:rPr>
                <w:rFonts w:ascii="Times New Roman"/>
              </w:rPr>
              <w:t>4136,3</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6.1.2</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54"/>
              <w:rPr>
                <w:rFonts w:ascii="Times New Roman" w:eastAsia="Times New Roman" w:hAnsi="Times New Roman" w:cs="Times New Roman"/>
              </w:rPr>
            </w:pPr>
            <w:r>
              <w:rPr>
                <w:rFonts w:ascii="Times New Roman"/>
              </w:rPr>
              <w:t>Transferuri</w:t>
            </w:r>
            <w:r>
              <w:rPr>
                <w:rFonts w:ascii="Times New Roman"/>
                <w:spacing w:val="1"/>
              </w:rPr>
              <w:t xml:space="preserve"> </w:t>
            </w:r>
            <w:r>
              <w:rPr>
                <w:rFonts w:ascii="Times New Roman"/>
              </w:rPr>
              <w:t xml:space="preserve">curente </w:t>
            </w:r>
            <w:r>
              <w:rPr>
                <w:rFonts w:ascii="Times New Roman"/>
                <w:spacing w:val="-1"/>
              </w:rPr>
              <w:t>primare</w:t>
            </w:r>
            <w:r>
              <w:rPr>
                <w:rFonts w:ascii="Times New Roman"/>
              </w:rPr>
              <w:t xml:space="preserve"> cu destinatie </w:t>
            </w:r>
            <w:r>
              <w:rPr>
                <w:rFonts w:ascii="Times New Roman"/>
                <w:spacing w:val="-1"/>
              </w:rPr>
              <w:t>generala</w:t>
            </w:r>
            <w:r>
              <w:rPr>
                <w:rFonts w:ascii="Times New Roman"/>
              </w:rPr>
              <w:t xml:space="preserve"> intre </w:t>
            </w:r>
            <w:r>
              <w:rPr>
                <w:rFonts w:ascii="Times New Roman"/>
                <w:spacing w:val="-1"/>
              </w:rPr>
              <w:t>bugetul</w:t>
            </w:r>
            <w:r>
              <w:rPr>
                <w:rFonts w:ascii="Times New Roman"/>
                <w:spacing w:val="1"/>
              </w:rPr>
              <w:t xml:space="preserve"> </w:t>
            </w:r>
            <w:r>
              <w:rPr>
                <w:rFonts w:ascii="Times New Roman"/>
              </w:rPr>
              <w:t>de stat</w:t>
            </w:r>
            <w:r>
              <w:rPr>
                <w:rFonts w:ascii="Times New Roman"/>
                <w:spacing w:val="48"/>
              </w:rPr>
              <w:t xml:space="preserve"> </w:t>
            </w:r>
            <w:r>
              <w:rPr>
                <w:rFonts w:ascii="Times New Roman"/>
              </w:rPr>
              <w:t>si</w:t>
            </w:r>
            <w:r>
              <w:rPr>
                <w:rFonts w:ascii="Times New Roman"/>
                <w:spacing w:val="1"/>
              </w:rPr>
              <w:t xml:space="preserve"> </w:t>
            </w:r>
            <w:r>
              <w:rPr>
                <w:rFonts w:ascii="Times New Roman"/>
                <w:spacing w:val="-1"/>
              </w:rPr>
              <w:t>bugetele</w:t>
            </w:r>
            <w:r>
              <w:rPr>
                <w:rFonts w:ascii="Times New Roman"/>
              </w:rPr>
              <w:t xml:space="preserve"> locale de </w:t>
            </w:r>
            <w:r>
              <w:rPr>
                <w:rFonts w:ascii="Times New Roman"/>
                <w:spacing w:val="-1"/>
              </w:rPr>
              <w:t>nivelul</w:t>
            </w:r>
            <w:r>
              <w:rPr>
                <w:rFonts w:ascii="Times New Roman"/>
                <w:spacing w:val="1"/>
              </w:rPr>
              <w:t xml:space="preserve"> </w:t>
            </w:r>
            <w:r>
              <w:rPr>
                <w:rFonts w:ascii="Times New Roman"/>
              </w:rPr>
              <w:t>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404"/>
              <w:rPr>
                <w:rFonts w:ascii="Times New Roman" w:eastAsia="Times New Roman" w:hAnsi="Times New Roman" w:cs="Times New Roman"/>
              </w:rPr>
            </w:pPr>
            <w:r>
              <w:rPr>
                <w:rFonts w:ascii="Times New Roman"/>
              </w:rPr>
              <w:t>191231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500"/>
              <w:rPr>
                <w:rFonts w:ascii="Times New Roman" w:eastAsia="Times New Roman" w:hAnsi="Times New Roman" w:cs="Times New Roman"/>
              </w:rPr>
            </w:pPr>
            <w:r>
              <w:rPr>
                <w:rFonts w:ascii="Times New Roman"/>
              </w:rPr>
              <w:t>1602,0</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56"/>
              <w:rPr>
                <w:rFonts w:ascii="Times New Roman" w:eastAsia="Times New Roman" w:hAnsi="Times New Roman" w:cs="Times New Roman"/>
              </w:rPr>
            </w:pPr>
            <w:r>
              <w:rPr>
                <w:rFonts w:ascii="Times New Roman"/>
                <w:b/>
              </w:rPr>
              <w:t>6.1.3</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ind w:left="27"/>
              <w:rPr>
                <w:rFonts w:ascii="Times New Roman" w:eastAsia="Times New Roman" w:hAnsi="Times New Roman" w:cs="Times New Roman"/>
              </w:rPr>
            </w:pPr>
            <w:r>
              <w:rPr>
                <w:rFonts w:ascii="Times New Roman" w:hAnsi="Times New Roman"/>
                <w:spacing w:val="-1"/>
              </w:rPr>
              <w:t>Alte</w:t>
            </w:r>
            <w:r>
              <w:rPr>
                <w:rFonts w:ascii="Times New Roman" w:hAnsi="Times New Roman"/>
              </w:rPr>
              <w:t xml:space="preserve"> transferuri</w:t>
            </w:r>
            <w:r>
              <w:rPr>
                <w:rFonts w:ascii="Times New Roman" w:hAnsi="Times New Roman"/>
                <w:spacing w:val="1"/>
              </w:rPr>
              <w:t xml:space="preserve"> </w:t>
            </w:r>
            <w:r>
              <w:rPr>
                <w:rFonts w:ascii="Times New Roman" w:hAnsi="Times New Roman"/>
              </w:rPr>
              <w:t xml:space="preserve">curente </w:t>
            </w:r>
            <w:r>
              <w:rPr>
                <w:rFonts w:ascii="Times New Roman" w:hAnsi="Times New Roman"/>
                <w:spacing w:val="-1"/>
              </w:rPr>
              <w:t>primite</w:t>
            </w:r>
            <w:r>
              <w:rPr>
                <w:rFonts w:ascii="Times New Roman" w:hAnsi="Times New Roman"/>
              </w:rPr>
              <w:t xml:space="preserve"> cu destinatie </w:t>
            </w:r>
            <w:r>
              <w:rPr>
                <w:rFonts w:ascii="Times New Roman" w:hAnsi="Times New Roman"/>
                <w:spacing w:val="-1"/>
              </w:rPr>
              <w:t>generală</w:t>
            </w:r>
            <w:r>
              <w:rPr>
                <w:rFonts w:ascii="Times New Roman" w:hAnsi="Times New Roman"/>
              </w:rPr>
              <w:t xml:space="preserve"> intre </w:t>
            </w:r>
            <w:r>
              <w:rPr>
                <w:rFonts w:ascii="Times New Roman" w:hAnsi="Times New Roman"/>
                <w:spacing w:val="-1"/>
              </w:rPr>
              <w:t>bugetul</w:t>
            </w:r>
            <w:r>
              <w:rPr>
                <w:rFonts w:ascii="Times New Roman" w:hAnsi="Times New Roman"/>
                <w:spacing w:val="1"/>
              </w:rPr>
              <w:t xml:space="preserve"> </w:t>
            </w:r>
            <w:r>
              <w:rPr>
                <w:rFonts w:ascii="Times New Roman" w:hAnsi="Times New Roman"/>
              </w:rPr>
              <w:t>de</w:t>
            </w:r>
          </w:p>
          <w:p w:rsidR="00CE5696" w:rsidRDefault="00CE5696" w:rsidP="00CE5696">
            <w:pPr>
              <w:pStyle w:val="TableParagraph"/>
              <w:spacing w:before="25"/>
              <w:ind w:left="27"/>
              <w:rPr>
                <w:rFonts w:ascii="Times New Roman" w:eastAsia="Times New Roman" w:hAnsi="Times New Roman" w:cs="Times New Roman"/>
              </w:rPr>
            </w:pPr>
            <w:r>
              <w:rPr>
                <w:rFonts w:ascii="Times New Roman"/>
              </w:rPr>
              <w:t>stat</w:t>
            </w:r>
            <w:r>
              <w:rPr>
                <w:rFonts w:ascii="Times New Roman"/>
                <w:spacing w:val="1"/>
              </w:rPr>
              <w:t xml:space="preserve"> </w:t>
            </w:r>
            <w:r>
              <w:rPr>
                <w:rFonts w:ascii="Times New Roman"/>
              </w:rPr>
              <w:t>si</w:t>
            </w:r>
            <w:r>
              <w:rPr>
                <w:rFonts w:ascii="Times New Roman"/>
                <w:spacing w:val="1"/>
              </w:rPr>
              <w:t xml:space="preserve"> </w:t>
            </w:r>
            <w:r>
              <w:rPr>
                <w:rFonts w:ascii="Times New Roman"/>
                <w:spacing w:val="-1"/>
              </w:rPr>
              <w:t>bugetele</w:t>
            </w:r>
            <w:r>
              <w:rPr>
                <w:rFonts w:ascii="Times New Roman"/>
              </w:rPr>
              <w:t xml:space="preserve"> locale de </w:t>
            </w:r>
            <w:r>
              <w:rPr>
                <w:rFonts w:ascii="Times New Roman"/>
                <w:spacing w:val="-1"/>
              </w:rPr>
              <w:t>nivelul</w:t>
            </w:r>
            <w:r>
              <w:rPr>
                <w:rFonts w:ascii="Times New Roman"/>
                <w:spacing w:val="1"/>
              </w:rPr>
              <w:t xml:space="preserve"> </w:t>
            </w:r>
            <w:r>
              <w:rPr>
                <w:rFonts w:ascii="Times New Roman"/>
              </w:rPr>
              <w:t>I</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404"/>
              <w:rPr>
                <w:rFonts w:ascii="Times New Roman" w:eastAsia="Times New Roman" w:hAnsi="Times New Roman" w:cs="Times New Roman"/>
              </w:rPr>
            </w:pPr>
            <w:r>
              <w:rPr>
                <w:rFonts w:ascii="Times New Roman"/>
              </w:rPr>
              <w:t>191239</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187"/>
              <w:ind w:left="19"/>
              <w:jc w:val="center"/>
              <w:rPr>
                <w:rFonts w:ascii="Times New Roman" w:eastAsia="Times New Roman" w:hAnsi="Times New Roman" w:cs="Times New Roman"/>
              </w:rPr>
            </w:pPr>
            <w:r>
              <w:rPr>
                <w:rFonts w:ascii="Times New Roman"/>
              </w:rPr>
              <w:t>954,1</w:t>
            </w:r>
          </w:p>
        </w:tc>
      </w:tr>
      <w:tr w:rsidR="00CE5696" w:rsidTr="00A45168">
        <w:trPr>
          <w:trHeight w:hRule="exact" w:val="653"/>
        </w:trPr>
        <w:tc>
          <w:tcPr>
            <w:tcW w:w="74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right="21"/>
              <w:jc w:val="right"/>
              <w:rPr>
                <w:rFonts w:ascii="Times New Roman" w:eastAsia="Times New Roman" w:hAnsi="Times New Roman" w:cs="Times New Roman"/>
              </w:rPr>
            </w:pPr>
            <w:r>
              <w:rPr>
                <w:rFonts w:ascii="Times New Roman"/>
                <w:b/>
              </w:rPr>
              <w:t>7</w:t>
            </w:r>
          </w:p>
        </w:tc>
        <w:tc>
          <w:tcPr>
            <w:tcW w:w="6335"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5"/>
              <w:ind w:left="27"/>
              <w:rPr>
                <w:rFonts w:ascii="Times New Roman" w:eastAsia="Times New Roman" w:hAnsi="Times New Roman" w:cs="Times New Roman"/>
              </w:rPr>
            </w:pPr>
            <w:r>
              <w:rPr>
                <w:rFonts w:ascii="Times New Roman" w:hAnsi="Times New Roman"/>
                <w:b/>
              </w:rPr>
              <w:t>Transferuri</w:t>
            </w:r>
            <w:r>
              <w:rPr>
                <w:rFonts w:ascii="Times New Roman" w:hAnsi="Times New Roman"/>
                <w:b/>
                <w:spacing w:val="1"/>
              </w:rPr>
              <w:t xml:space="preserve"> </w:t>
            </w:r>
            <w:r>
              <w:rPr>
                <w:rFonts w:ascii="Times New Roman" w:hAnsi="Times New Roman"/>
                <w:b/>
              </w:rPr>
              <w:t>primite între bugetele locale in cadrul unei</w:t>
            </w:r>
            <w:r>
              <w:rPr>
                <w:rFonts w:ascii="Times New Roman" w:hAnsi="Times New Roman"/>
                <w:b/>
                <w:spacing w:val="1"/>
              </w:rPr>
              <w:t xml:space="preserve"> </w:t>
            </w:r>
            <w:r>
              <w:rPr>
                <w:rFonts w:ascii="Times New Roman" w:hAnsi="Times New Roman"/>
                <w:b/>
                <w:spacing w:val="-1"/>
              </w:rPr>
              <w:t>unităţi</w:t>
            </w:r>
          </w:p>
          <w:p w:rsidR="00CE5696" w:rsidRDefault="00CE5696" w:rsidP="00CE5696">
            <w:pPr>
              <w:pStyle w:val="TableParagraph"/>
              <w:spacing w:before="25"/>
              <w:ind w:left="27"/>
              <w:rPr>
                <w:rFonts w:ascii="Times New Roman" w:eastAsia="Times New Roman" w:hAnsi="Times New Roman" w:cs="Times New Roman"/>
              </w:rPr>
            </w:pPr>
            <w:r>
              <w:rPr>
                <w:rFonts w:ascii="Times New Roman"/>
                <w:b/>
              </w:rPr>
              <w:t>administrativteritoriale</w:t>
            </w:r>
          </w:p>
        </w:tc>
        <w:tc>
          <w:tcPr>
            <w:tcW w:w="1112"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192"/>
              <w:ind w:right="21"/>
              <w:jc w:val="right"/>
              <w:rPr>
                <w:rFonts w:ascii="Times New Roman" w:eastAsia="Times New Roman" w:hAnsi="Times New Roman" w:cs="Times New Roman"/>
              </w:rPr>
            </w:pPr>
            <w:r>
              <w:rPr>
                <w:rFonts w:ascii="Times New Roman"/>
                <w:b/>
              </w:rPr>
              <w:t>193</w:t>
            </w:r>
          </w:p>
        </w:tc>
        <w:tc>
          <w:tcPr>
            <w:tcW w:w="1610" w:type="dxa"/>
            <w:tcBorders>
              <w:top w:val="single" w:sz="8" w:space="0" w:color="000000"/>
              <w:left w:val="single" w:sz="8" w:space="0" w:color="000000"/>
              <w:bottom w:val="single" w:sz="8" w:space="0" w:color="000000"/>
              <w:right w:val="single" w:sz="8" w:space="0" w:color="000000"/>
            </w:tcBorders>
            <w:shd w:val="clear" w:color="auto" w:fill="C4BC96"/>
          </w:tcPr>
          <w:p w:rsidR="00CE5696" w:rsidRDefault="00CE5696" w:rsidP="00CE5696">
            <w:pPr>
              <w:pStyle w:val="TableParagraph"/>
              <w:spacing w:before="192"/>
              <w:ind w:left="445"/>
              <w:rPr>
                <w:rFonts w:ascii="Times New Roman" w:eastAsia="Times New Roman" w:hAnsi="Times New Roman" w:cs="Times New Roman"/>
              </w:rPr>
            </w:pPr>
            <w:r>
              <w:rPr>
                <w:rFonts w:ascii="Times New Roman"/>
                <w:b/>
              </w:rPr>
              <w:t>10092,2</w:t>
            </w:r>
          </w:p>
        </w:tc>
      </w:tr>
      <w:tr w:rsidR="00CE5696" w:rsidTr="00A45168">
        <w:trPr>
          <w:trHeight w:hRule="exact" w:val="872"/>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421"/>
              <w:rPr>
                <w:rFonts w:ascii="Times New Roman" w:eastAsia="Times New Roman" w:hAnsi="Times New Roman" w:cs="Times New Roman"/>
              </w:rPr>
            </w:pPr>
            <w:r>
              <w:rPr>
                <w:rFonts w:ascii="Times New Roman"/>
                <w:b/>
              </w:rPr>
              <w:t>7.1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line="264" w:lineRule="auto"/>
              <w:ind w:left="27" w:right="211"/>
              <w:rPr>
                <w:rFonts w:ascii="Times New Roman" w:eastAsia="Times New Roman" w:hAnsi="Times New Roman" w:cs="Times New Roman"/>
              </w:rPr>
            </w:pPr>
            <w:r>
              <w:rPr>
                <w:rFonts w:ascii="Times New Roman" w:hAnsi="Times New Roman"/>
                <w:b/>
              </w:rPr>
              <w:t>Transferuri</w:t>
            </w:r>
            <w:r>
              <w:rPr>
                <w:rFonts w:ascii="Times New Roman" w:hAnsi="Times New Roman"/>
                <w:b/>
                <w:spacing w:val="1"/>
              </w:rPr>
              <w:t xml:space="preserve"> </w:t>
            </w:r>
            <w:r>
              <w:rPr>
                <w:rFonts w:ascii="Times New Roman" w:hAnsi="Times New Roman"/>
                <w:b/>
              </w:rPr>
              <w:t>primite între bugetele locale de nivelul II şi</w:t>
            </w:r>
            <w:r>
              <w:rPr>
                <w:rFonts w:ascii="Times New Roman" w:hAnsi="Times New Roman"/>
                <w:b/>
                <w:spacing w:val="1"/>
              </w:rPr>
              <w:t xml:space="preserve"> </w:t>
            </w:r>
            <w:r>
              <w:rPr>
                <w:rFonts w:ascii="Times New Roman" w:hAnsi="Times New Roman"/>
                <w:b/>
              </w:rPr>
              <w:t>bugetele</w:t>
            </w:r>
            <w:r>
              <w:rPr>
                <w:rFonts w:ascii="Times New Roman" w:hAnsi="Times New Roman"/>
                <w:b/>
                <w:spacing w:val="28"/>
              </w:rPr>
              <w:t xml:space="preserve"> </w:t>
            </w:r>
            <w:r>
              <w:rPr>
                <w:rFonts w:ascii="Times New Roman" w:hAnsi="Times New Roman"/>
                <w:b/>
              </w:rPr>
              <w:t>locale de nivelul I</w:t>
            </w:r>
            <w:r>
              <w:rPr>
                <w:rFonts w:ascii="Times New Roman" w:hAnsi="Times New Roman"/>
                <w:b/>
                <w:spacing w:val="1"/>
              </w:rPr>
              <w:t xml:space="preserve"> </w:t>
            </w:r>
            <w:r>
              <w:rPr>
                <w:rFonts w:ascii="Times New Roman" w:hAnsi="Times New Roman"/>
                <w:b/>
              </w:rPr>
              <w:t>în cadrul unei</w:t>
            </w:r>
            <w:r>
              <w:rPr>
                <w:rFonts w:ascii="Times New Roman" w:hAnsi="Times New Roman"/>
                <w:b/>
                <w:spacing w:val="1"/>
              </w:rPr>
              <w:t xml:space="preserve"> </w:t>
            </w:r>
            <w:r>
              <w:rPr>
                <w:rFonts w:ascii="Times New Roman" w:hAnsi="Times New Roman"/>
                <w:b/>
                <w:spacing w:val="-1"/>
              </w:rPr>
              <w:t>unităţi</w:t>
            </w:r>
            <w:r>
              <w:rPr>
                <w:rFonts w:ascii="Times New Roman" w:hAnsi="Times New Roman"/>
                <w:b/>
                <w:spacing w:val="1"/>
              </w:rPr>
              <w:t xml:space="preserve"> </w:t>
            </w:r>
            <w:r>
              <w:rPr>
                <w:rFonts w:ascii="Times New Roman" w:hAnsi="Times New Roman"/>
                <w:b/>
              </w:rPr>
              <w:t>administrativ-teritoriale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26"/>
                <w:szCs w:val="26"/>
              </w:rPr>
            </w:pPr>
          </w:p>
          <w:p w:rsidR="00CE5696" w:rsidRDefault="00CE5696" w:rsidP="00CE5696">
            <w:pPr>
              <w:pStyle w:val="TableParagraph"/>
              <w:ind w:left="625"/>
              <w:rPr>
                <w:rFonts w:ascii="Times New Roman" w:eastAsia="Times New Roman" w:hAnsi="Times New Roman" w:cs="Times New Roman"/>
              </w:rPr>
            </w:pPr>
            <w:r>
              <w:rPr>
                <w:rFonts w:ascii="Times New Roman"/>
                <w:b/>
              </w:rPr>
              <w:t>1931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2"/>
              <w:rPr>
                <w:rFonts w:ascii="Times New Roman" w:eastAsia="Times New Roman" w:hAnsi="Times New Roman" w:cs="Times New Roman"/>
                <w:b/>
                <w:bCs/>
                <w:sz w:val="26"/>
                <w:szCs w:val="26"/>
              </w:rPr>
            </w:pPr>
          </w:p>
          <w:p w:rsidR="00CE5696" w:rsidRDefault="00CE5696" w:rsidP="00CE5696">
            <w:pPr>
              <w:pStyle w:val="TableParagraph"/>
              <w:ind w:left="445"/>
              <w:rPr>
                <w:rFonts w:ascii="Times New Roman" w:eastAsia="Times New Roman" w:hAnsi="Times New Roman" w:cs="Times New Roman"/>
              </w:rPr>
            </w:pPr>
            <w:r>
              <w:rPr>
                <w:rFonts w:ascii="Times New Roman"/>
                <w:b/>
              </w:rPr>
              <w:t>10092,2</w:t>
            </w:r>
          </w:p>
        </w:tc>
      </w:tr>
      <w:tr w:rsidR="00CE5696" w:rsidTr="00A45168">
        <w:trPr>
          <w:trHeight w:hRule="exact" w:val="943"/>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4"/>
              <w:ind w:left="256"/>
              <w:rPr>
                <w:rFonts w:ascii="Times New Roman" w:eastAsia="Times New Roman" w:hAnsi="Times New Roman" w:cs="Times New Roman"/>
              </w:rPr>
            </w:pPr>
            <w:r>
              <w:rPr>
                <w:rFonts w:ascii="Times New Roman"/>
                <w:b/>
              </w:rPr>
              <w:t>7.1.1</w:t>
            </w:r>
          </w:p>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line="264" w:lineRule="auto"/>
              <w:ind w:left="27" w:right="93"/>
              <w:rPr>
                <w:rFonts w:ascii="Times New Roman" w:eastAsia="Times New Roman" w:hAnsi="Times New Roman" w:cs="Times New Roman"/>
              </w:rPr>
            </w:pPr>
            <w:r>
              <w:rPr>
                <w:rFonts w:ascii="Times New Roman" w:hAnsi="Times New Roman"/>
              </w:rPr>
              <w:t>Transferuri</w:t>
            </w:r>
            <w:r>
              <w:rPr>
                <w:rFonts w:ascii="Times New Roman" w:hAnsi="Times New Roman"/>
                <w:spacing w:val="1"/>
              </w:rPr>
              <w:t xml:space="preserve"> </w:t>
            </w:r>
            <w:r>
              <w:rPr>
                <w:rFonts w:ascii="Times New Roman" w:hAnsi="Times New Roman"/>
              </w:rPr>
              <w:t xml:space="preserve">curente </w:t>
            </w:r>
            <w:r>
              <w:rPr>
                <w:rFonts w:ascii="Times New Roman" w:hAnsi="Times New Roman"/>
                <w:spacing w:val="-1"/>
              </w:rPr>
              <w:t>primite</w:t>
            </w:r>
            <w:r>
              <w:rPr>
                <w:rFonts w:ascii="Times New Roman" w:hAnsi="Times New Roman"/>
              </w:rPr>
              <w:t xml:space="preserve"> cu destinație specială între bugetele locale</w:t>
            </w:r>
            <w:r>
              <w:rPr>
                <w:rFonts w:ascii="Times New Roman" w:hAnsi="Times New Roman"/>
                <w:spacing w:val="24"/>
              </w:rPr>
              <w:t xml:space="preserve"> </w:t>
            </w:r>
            <w:r>
              <w:rPr>
                <w:rFonts w:ascii="Times New Roman" w:hAnsi="Times New Roman"/>
              </w:rPr>
              <w:t xml:space="preserve">de </w:t>
            </w:r>
            <w:r>
              <w:rPr>
                <w:rFonts w:ascii="Times New Roman" w:hAnsi="Times New Roman"/>
                <w:spacing w:val="-1"/>
              </w:rPr>
              <w:t>nivelul</w:t>
            </w:r>
            <w:r>
              <w:rPr>
                <w:rFonts w:ascii="Times New Roman" w:hAnsi="Times New Roman"/>
                <w:spacing w:val="1"/>
              </w:rPr>
              <w:t xml:space="preserve"> </w:t>
            </w:r>
            <w:r>
              <w:rPr>
                <w:rFonts w:ascii="Times New Roman" w:hAnsi="Times New Roman"/>
                <w:spacing w:val="-2"/>
              </w:rPr>
              <w:t>II</w:t>
            </w:r>
            <w:r>
              <w:rPr>
                <w:rFonts w:ascii="Times New Roman" w:hAnsi="Times New Roman"/>
                <w:spacing w:val="-4"/>
              </w:rPr>
              <w:t xml:space="preserve"> </w:t>
            </w:r>
            <w:r>
              <w:rPr>
                <w:rFonts w:ascii="Times New Roman" w:hAnsi="Times New Roman"/>
              </w:rPr>
              <w:t>și</w:t>
            </w:r>
            <w:r>
              <w:rPr>
                <w:rFonts w:ascii="Times New Roman" w:hAnsi="Times New Roman"/>
                <w:spacing w:val="1"/>
              </w:rPr>
              <w:t xml:space="preserve"> </w:t>
            </w:r>
            <w:r>
              <w:rPr>
                <w:rFonts w:ascii="Times New Roman" w:hAnsi="Times New Roman"/>
                <w:spacing w:val="-1"/>
              </w:rPr>
              <w:t>bugetele</w:t>
            </w:r>
            <w:r>
              <w:rPr>
                <w:rFonts w:ascii="Times New Roman" w:hAnsi="Times New Roman"/>
              </w:rPr>
              <w:t xml:space="preserve"> locale de </w:t>
            </w:r>
            <w:r>
              <w:rPr>
                <w:rFonts w:ascii="Times New Roman" w:hAnsi="Times New Roman"/>
                <w:spacing w:val="-1"/>
              </w:rPr>
              <w:t>nivelul</w:t>
            </w:r>
            <w:r>
              <w:rPr>
                <w:rFonts w:ascii="Times New Roman" w:hAnsi="Times New Roman"/>
                <w:spacing w:val="1"/>
              </w:rPr>
              <w:t xml:space="preserve"> </w:t>
            </w:r>
            <w:r>
              <w:rPr>
                <w:rFonts w:ascii="Times New Roman" w:hAnsi="Times New Roman"/>
              </w:rPr>
              <w:t>I</w:t>
            </w:r>
            <w:r>
              <w:rPr>
                <w:rFonts w:ascii="Times New Roman" w:hAnsi="Times New Roman"/>
                <w:spacing w:val="-4"/>
              </w:rPr>
              <w:t xml:space="preserve"> </w:t>
            </w:r>
            <w:r>
              <w:rPr>
                <w:rFonts w:ascii="Times New Roman" w:hAnsi="Times New Roman"/>
              </w:rPr>
              <w:t>în cadrul</w:t>
            </w:r>
            <w:r>
              <w:rPr>
                <w:rFonts w:ascii="Times New Roman" w:hAnsi="Times New Roman"/>
                <w:spacing w:val="1"/>
              </w:rPr>
              <w:t xml:space="preserve"> </w:t>
            </w:r>
            <w:r>
              <w:rPr>
                <w:rFonts w:ascii="Times New Roman" w:hAnsi="Times New Roman"/>
              </w:rPr>
              <w:t>unei</w:t>
            </w:r>
            <w:r>
              <w:rPr>
                <w:rFonts w:ascii="Times New Roman" w:hAnsi="Times New Roman"/>
                <w:spacing w:val="1"/>
              </w:rPr>
              <w:t xml:space="preserve"> </w:t>
            </w:r>
            <w:r>
              <w:rPr>
                <w:rFonts w:ascii="Times New Roman" w:hAnsi="Times New Roman"/>
              </w:rPr>
              <w:t>unități</w:t>
            </w:r>
            <w:r>
              <w:rPr>
                <w:rFonts w:ascii="Times New Roman" w:hAnsi="Times New Roman"/>
                <w:spacing w:val="41"/>
              </w:rPr>
              <w:t xml:space="preserve"> </w:t>
            </w:r>
            <w:r>
              <w:rPr>
                <w:rFonts w:ascii="Times New Roman" w:hAnsi="Times New Roman"/>
                <w:spacing w:val="-1"/>
              </w:rPr>
              <w:t>administrativ-teritoriale</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9"/>
              <w:rPr>
                <w:rFonts w:ascii="Times New Roman" w:eastAsia="Times New Roman" w:hAnsi="Times New Roman" w:cs="Times New Roman"/>
                <w:b/>
                <w:bCs/>
                <w:sz w:val="28"/>
                <w:szCs w:val="28"/>
              </w:rPr>
            </w:pPr>
          </w:p>
          <w:p w:rsidR="00CE5696" w:rsidRDefault="00CE5696" w:rsidP="00CE5696">
            <w:pPr>
              <w:pStyle w:val="TableParagraph"/>
              <w:ind w:left="404"/>
              <w:rPr>
                <w:rFonts w:ascii="Times New Roman" w:eastAsia="Times New Roman" w:hAnsi="Times New Roman" w:cs="Times New Roman"/>
              </w:rPr>
            </w:pPr>
            <w:r>
              <w:rPr>
                <w:rFonts w:ascii="Times New Roman"/>
              </w:rPr>
              <w:t>193111</w:t>
            </w:r>
          </w:p>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9"/>
              <w:rPr>
                <w:rFonts w:ascii="Times New Roman" w:eastAsia="Times New Roman" w:hAnsi="Times New Roman" w:cs="Times New Roman"/>
                <w:b/>
                <w:bCs/>
                <w:sz w:val="28"/>
                <w:szCs w:val="28"/>
              </w:rPr>
            </w:pPr>
          </w:p>
          <w:p w:rsidR="00CE5696" w:rsidRDefault="00CE5696" w:rsidP="00CE5696">
            <w:pPr>
              <w:pStyle w:val="TableParagraph"/>
              <w:ind w:left="445"/>
              <w:rPr>
                <w:rFonts w:ascii="Times New Roman" w:eastAsia="Times New Roman" w:hAnsi="Times New Roman" w:cs="Times New Roman"/>
              </w:rPr>
            </w:pPr>
            <w:r>
              <w:rPr>
                <w:rFonts w:ascii="Times New Roman"/>
              </w:rPr>
              <w:t>10092,2</w:t>
            </w:r>
          </w:p>
        </w:tc>
      </w:tr>
      <w:tr w:rsidR="00CE5696" w:rsidTr="00A45168">
        <w:trPr>
          <w:trHeight w:hRule="exact" w:val="362"/>
        </w:trPr>
        <w:tc>
          <w:tcPr>
            <w:tcW w:w="742" w:type="dxa"/>
            <w:tcBorders>
              <w:top w:val="single" w:sz="8" w:space="0" w:color="000000"/>
              <w:left w:val="single" w:sz="8" w:space="0" w:color="000000"/>
              <w:bottom w:val="single" w:sz="8" w:space="0" w:color="000000"/>
              <w:right w:val="single" w:sz="8" w:space="0" w:color="000000"/>
            </w:tcBorders>
          </w:tcPr>
          <w:p w:rsidR="00CE5696" w:rsidRDefault="00CE5696" w:rsidP="00CE5696"/>
        </w:tc>
        <w:tc>
          <w:tcPr>
            <w:tcW w:w="6335" w:type="dxa"/>
            <w:tcBorders>
              <w:top w:val="single" w:sz="8" w:space="0" w:color="000000"/>
              <w:left w:val="single" w:sz="8" w:space="0" w:color="000000"/>
              <w:bottom w:val="single" w:sz="8" w:space="0" w:color="000000"/>
              <w:right w:val="single" w:sz="8" w:space="0" w:color="000000"/>
            </w:tcBorders>
          </w:tcPr>
          <w:p w:rsidR="00CE5696" w:rsidRDefault="00CE5696" w:rsidP="00CE5696">
            <w:pPr>
              <w:pStyle w:val="TableParagraph"/>
              <w:spacing w:before="5"/>
              <w:ind w:left="27"/>
              <w:rPr>
                <w:rFonts w:ascii="Times New Roman" w:eastAsia="Times New Roman" w:hAnsi="Times New Roman" w:cs="Times New Roman"/>
              </w:rPr>
            </w:pPr>
            <w:r>
              <w:rPr>
                <w:rFonts w:ascii="Times New Roman"/>
                <w:b/>
                <w:spacing w:val="-1"/>
              </w:rPr>
              <w:t>Total</w:t>
            </w:r>
            <w:r>
              <w:rPr>
                <w:rFonts w:ascii="Times New Roman"/>
                <w:b/>
                <w:spacing w:val="1"/>
              </w:rPr>
              <w:t xml:space="preserve"> </w:t>
            </w:r>
            <w:r>
              <w:rPr>
                <w:rFonts w:ascii="Times New Roman"/>
                <w:b/>
              </w:rPr>
              <w:t>general</w:t>
            </w:r>
          </w:p>
        </w:tc>
        <w:tc>
          <w:tcPr>
            <w:tcW w:w="1112" w:type="dxa"/>
            <w:tcBorders>
              <w:top w:val="single" w:sz="8" w:space="0" w:color="000000"/>
              <w:left w:val="single" w:sz="8" w:space="0" w:color="000000"/>
              <w:bottom w:val="single" w:sz="8" w:space="0" w:color="000000"/>
              <w:right w:val="single" w:sz="8" w:space="0" w:color="000000"/>
            </w:tcBorders>
          </w:tcPr>
          <w:p w:rsidR="00CE5696" w:rsidRDefault="00CE5696" w:rsidP="00CE5696"/>
        </w:tc>
        <w:tc>
          <w:tcPr>
            <w:tcW w:w="1610" w:type="dxa"/>
            <w:tcBorders>
              <w:top w:val="single" w:sz="8" w:space="0" w:color="000000"/>
              <w:left w:val="single" w:sz="8" w:space="0" w:color="000000"/>
              <w:bottom w:val="single" w:sz="8" w:space="0" w:color="000000"/>
              <w:right w:val="single" w:sz="8" w:space="0" w:color="000000"/>
            </w:tcBorders>
          </w:tcPr>
          <w:p w:rsidR="00CE5696" w:rsidRDefault="00CE5696" w:rsidP="00CE5696"/>
        </w:tc>
      </w:tr>
    </w:tbl>
    <w:p w:rsidR="00CE5696" w:rsidRDefault="00CE5696" w:rsidP="00CE5696">
      <w:pPr>
        <w:spacing w:before="1"/>
        <w:rPr>
          <w:b/>
          <w:bCs/>
          <w:sz w:val="20"/>
          <w:szCs w:val="20"/>
        </w:rPr>
      </w:pPr>
    </w:p>
    <w:p w:rsidR="00C10B90" w:rsidRDefault="00C10B90" w:rsidP="00CE5696">
      <w:pPr>
        <w:tabs>
          <w:tab w:val="left" w:pos="6487"/>
        </w:tabs>
        <w:spacing w:before="62"/>
        <w:ind w:left="2362"/>
      </w:pPr>
    </w:p>
    <w:p w:rsidR="00C10B90" w:rsidRDefault="00C10B90" w:rsidP="00CE5696">
      <w:pPr>
        <w:tabs>
          <w:tab w:val="left" w:pos="6487"/>
        </w:tabs>
        <w:spacing w:before="62"/>
        <w:ind w:left="2362"/>
      </w:pPr>
    </w:p>
    <w:p w:rsidR="00CE5696" w:rsidRDefault="00CE5696" w:rsidP="00CE5696">
      <w:pPr>
        <w:tabs>
          <w:tab w:val="left" w:pos="6487"/>
        </w:tabs>
        <w:spacing w:before="62"/>
        <w:ind w:left="2362"/>
      </w:pPr>
      <w:r>
        <w:t>Secretara consiliului</w:t>
      </w:r>
      <w:r>
        <w:rPr>
          <w:spacing w:val="1"/>
        </w:rPr>
        <w:t xml:space="preserve"> </w:t>
      </w:r>
      <w:r>
        <w:t>local</w:t>
      </w:r>
      <w:r>
        <w:tab/>
      </w:r>
      <w:r>
        <w:rPr>
          <w:spacing w:val="-2"/>
        </w:rPr>
        <w:t>CHIPER</w:t>
      </w:r>
      <w:r>
        <w:rPr>
          <w:spacing w:val="-1"/>
        </w:rPr>
        <w:t xml:space="preserve"> Ana</w:t>
      </w:r>
    </w:p>
    <w:p w:rsidR="00CE5696" w:rsidRDefault="00CE5696" w:rsidP="00CE5696">
      <w:pPr>
        <w:wordWrap w:val="0"/>
        <w:jc w:val="right"/>
        <w:rPr>
          <w:sz w:val="28"/>
          <w:szCs w:val="28"/>
        </w:rPr>
      </w:pPr>
    </w:p>
    <w:p w:rsidR="00CE5696" w:rsidRDefault="00CE5696" w:rsidP="00D70BBF">
      <w:pPr>
        <w:wordWrap w:val="0"/>
        <w:jc w:val="right"/>
        <w:rPr>
          <w:sz w:val="28"/>
          <w:szCs w:val="28"/>
        </w:rPr>
      </w:pPr>
    </w:p>
    <w:p w:rsidR="00C10B90" w:rsidRDefault="00C10B90" w:rsidP="00C10B90">
      <w:pPr>
        <w:spacing w:before="44" w:line="275" w:lineRule="auto"/>
        <w:ind w:right="150"/>
        <w:rPr>
          <w:spacing w:val="-1"/>
        </w:rPr>
      </w:pPr>
    </w:p>
    <w:p w:rsidR="00C10B90" w:rsidRDefault="00C10B90" w:rsidP="00C10B90">
      <w:pPr>
        <w:spacing w:before="44" w:line="275" w:lineRule="auto"/>
        <w:ind w:right="150"/>
        <w:jc w:val="right"/>
        <w:rPr>
          <w:spacing w:val="23"/>
        </w:rPr>
      </w:pPr>
      <w:r>
        <w:rPr>
          <w:spacing w:val="-1"/>
        </w:rPr>
        <w:t>Anexa</w:t>
      </w:r>
      <w:r>
        <w:t xml:space="preserve"> 3</w:t>
      </w:r>
      <w:r>
        <w:rPr>
          <w:spacing w:val="23"/>
        </w:rPr>
        <w:t xml:space="preserve"> </w:t>
      </w:r>
    </w:p>
    <w:p w:rsidR="00C10B90" w:rsidRDefault="00C10B90" w:rsidP="00C10B90">
      <w:pPr>
        <w:spacing w:before="44" w:line="275" w:lineRule="auto"/>
        <w:ind w:right="150"/>
        <w:jc w:val="right"/>
      </w:pPr>
      <w:r>
        <w:t xml:space="preserve">La </w:t>
      </w:r>
      <w:r>
        <w:rPr>
          <w:spacing w:val="-1"/>
        </w:rPr>
        <w:t>decizia</w:t>
      </w:r>
      <w:r>
        <w:t xml:space="preserve"> Consiliului</w:t>
      </w:r>
      <w:r>
        <w:rPr>
          <w:spacing w:val="1"/>
        </w:rPr>
        <w:t xml:space="preserve"> </w:t>
      </w:r>
      <w:r>
        <w:t>local</w:t>
      </w:r>
      <w:r>
        <w:rPr>
          <w:spacing w:val="1"/>
        </w:rPr>
        <w:t xml:space="preserve"> </w:t>
      </w:r>
      <w:r>
        <w:rPr>
          <w:spacing w:val="-1"/>
        </w:rPr>
        <w:t>Gura</w:t>
      </w:r>
      <w:r>
        <w:t xml:space="preserve"> Bicului</w:t>
      </w:r>
    </w:p>
    <w:p w:rsidR="001266D2" w:rsidRPr="001266D2" w:rsidRDefault="001266D2" w:rsidP="001266D2">
      <w:pPr>
        <w:tabs>
          <w:tab w:val="left" w:pos="1025"/>
        </w:tabs>
        <w:spacing w:before="2"/>
        <w:ind w:right="149"/>
        <w:jc w:val="right"/>
        <w:rPr>
          <w:sz w:val="25"/>
          <w:szCs w:val="25"/>
        </w:rPr>
      </w:pPr>
      <w:r>
        <w:rPr>
          <w:sz w:val="25"/>
        </w:rPr>
        <w:t>Nr. 03</w:t>
      </w:r>
      <w:r>
        <w:rPr>
          <w:spacing w:val="3"/>
          <w:sz w:val="25"/>
        </w:rPr>
        <w:t xml:space="preserve"> </w:t>
      </w:r>
      <w:r>
        <w:rPr>
          <w:sz w:val="25"/>
        </w:rPr>
        <w:t xml:space="preserve">/2 din    </w:t>
      </w:r>
      <w:r>
        <w:rPr>
          <w:spacing w:val="4"/>
          <w:sz w:val="25"/>
        </w:rPr>
        <w:t xml:space="preserve"> 12</w:t>
      </w:r>
      <w:r>
        <w:rPr>
          <w:sz w:val="25"/>
        </w:rPr>
        <w:t>.12.2023</w:t>
      </w:r>
    </w:p>
    <w:p w:rsidR="00C10B90" w:rsidRPr="00C10B90" w:rsidRDefault="00C10B90" w:rsidP="00C10B90">
      <w:pPr>
        <w:pStyle w:val="a9"/>
        <w:spacing w:line="261" w:lineRule="auto"/>
        <w:ind w:left="2630" w:right="2079" w:hanging="543"/>
        <w:rPr>
          <w:b/>
          <w:bCs/>
        </w:rPr>
      </w:pPr>
      <w:r w:rsidRPr="00C10B90">
        <w:rPr>
          <w:b/>
          <w:spacing w:val="-1"/>
        </w:rPr>
        <w:t>Resursele</w:t>
      </w:r>
      <w:r w:rsidRPr="00C10B90">
        <w:rPr>
          <w:b/>
        </w:rPr>
        <w:t xml:space="preserve"> și</w:t>
      </w:r>
      <w:r w:rsidRPr="00C10B90">
        <w:rPr>
          <w:b/>
          <w:spacing w:val="1"/>
        </w:rPr>
        <w:t xml:space="preserve"> </w:t>
      </w:r>
      <w:r w:rsidRPr="00C10B90">
        <w:rPr>
          <w:b/>
        </w:rPr>
        <w:t>cheltuielile bugetului</w:t>
      </w:r>
      <w:r w:rsidRPr="00C10B90">
        <w:rPr>
          <w:b/>
          <w:spacing w:val="1"/>
        </w:rPr>
        <w:t xml:space="preserve"> </w:t>
      </w:r>
      <w:r w:rsidRPr="00C10B90">
        <w:rPr>
          <w:b/>
        </w:rPr>
        <w:t>local</w:t>
      </w:r>
      <w:r w:rsidRPr="00C10B90">
        <w:rPr>
          <w:b/>
          <w:spacing w:val="1"/>
        </w:rPr>
        <w:t xml:space="preserve"> </w:t>
      </w:r>
      <w:r w:rsidRPr="00C10B90">
        <w:rPr>
          <w:b/>
        </w:rPr>
        <w:t>conform</w:t>
      </w:r>
      <w:r w:rsidRPr="00C10B90">
        <w:rPr>
          <w:b/>
          <w:spacing w:val="26"/>
        </w:rPr>
        <w:t xml:space="preserve"> </w:t>
      </w:r>
      <w:r w:rsidRPr="00C10B90">
        <w:rPr>
          <w:b/>
        </w:rPr>
        <w:t>clasificației</w:t>
      </w:r>
      <w:r w:rsidRPr="00C10B90">
        <w:rPr>
          <w:b/>
          <w:spacing w:val="1"/>
        </w:rPr>
        <w:t xml:space="preserve"> </w:t>
      </w:r>
      <w:r w:rsidRPr="00C10B90">
        <w:rPr>
          <w:b/>
        </w:rPr>
        <w:t>funcționale și</w:t>
      </w:r>
      <w:r w:rsidRPr="00C10B90">
        <w:rPr>
          <w:b/>
          <w:spacing w:val="1"/>
        </w:rPr>
        <w:t xml:space="preserve"> </w:t>
      </w:r>
      <w:r w:rsidRPr="00C10B90">
        <w:rPr>
          <w:b/>
        </w:rPr>
        <w:t>pe</w:t>
      </w:r>
      <w:r w:rsidRPr="00C10B90">
        <w:rPr>
          <w:b/>
          <w:spacing w:val="-1"/>
        </w:rPr>
        <w:t xml:space="preserve"> programe</w:t>
      </w:r>
    </w:p>
    <w:p w:rsidR="00C10B90" w:rsidRDefault="00C10B90" w:rsidP="00C10B90">
      <w:pPr>
        <w:spacing w:before="5"/>
        <w:rPr>
          <w:b/>
          <w:bCs/>
        </w:rPr>
      </w:pPr>
    </w:p>
    <w:tbl>
      <w:tblPr>
        <w:tblStyle w:val="TableNormal"/>
        <w:tblW w:w="0" w:type="auto"/>
        <w:tblInd w:w="-560" w:type="dxa"/>
        <w:tblLayout w:type="fixed"/>
        <w:tblLook w:val="01E0"/>
      </w:tblPr>
      <w:tblGrid>
        <w:gridCol w:w="6930"/>
        <w:gridCol w:w="1129"/>
        <w:gridCol w:w="1596"/>
      </w:tblGrid>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Denumirea</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Cod</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169"/>
              <w:rPr>
                <w:rFonts w:ascii="Times New Roman" w:eastAsia="Times New Roman" w:hAnsi="Times New Roman" w:cs="Times New Roman"/>
              </w:rPr>
            </w:pPr>
            <w:r>
              <w:rPr>
                <w:rFonts w:ascii="Times New Roman"/>
                <w:b/>
                <w:spacing w:val="-1"/>
              </w:rPr>
              <w:t>Suma,</w:t>
            </w:r>
            <w:r>
              <w:rPr>
                <w:rFonts w:ascii="Times New Roman"/>
                <w:b/>
              </w:rPr>
              <w:t xml:space="preserve"> mii</w:t>
            </w:r>
            <w:r>
              <w:rPr>
                <w:rFonts w:ascii="Times New Roman"/>
                <w:b/>
                <w:spacing w:val="1"/>
              </w:rPr>
              <w:t xml:space="preserve"> </w:t>
            </w:r>
            <w:r>
              <w:rPr>
                <w:rFonts w:ascii="Times New Roman"/>
                <w:b/>
              </w:rPr>
              <w:t>lei</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C4BC96"/>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Cheltuieli</w:t>
            </w:r>
            <w:r>
              <w:rPr>
                <w:rFonts w:ascii="Times New Roman"/>
                <w:b/>
                <w:spacing w:val="1"/>
              </w:rPr>
              <w:t xml:space="preserve"> </w:t>
            </w:r>
            <w:r>
              <w:rPr>
                <w:rFonts w:ascii="Times New Roman"/>
                <w:b/>
              </w:rPr>
              <w:t>recurente,in total</w:t>
            </w:r>
          </w:p>
        </w:tc>
        <w:tc>
          <w:tcPr>
            <w:tcW w:w="1129" w:type="dxa"/>
            <w:tcBorders>
              <w:top w:val="single" w:sz="8" w:space="0" w:color="000000"/>
              <w:left w:val="single" w:sz="8" w:space="0" w:color="000000"/>
              <w:bottom w:val="single" w:sz="8" w:space="0" w:color="000000"/>
              <w:right w:val="single" w:sz="8" w:space="0" w:color="000000"/>
            </w:tcBorders>
            <w:shd w:val="clear" w:color="auto" w:fill="C4BC96"/>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shd w:val="clear" w:color="auto" w:fill="C4BC96"/>
          </w:tcPr>
          <w:p w:rsidR="00C10B90" w:rsidRDefault="00C10B90" w:rsidP="001266D2">
            <w:pPr>
              <w:pStyle w:val="TableParagraph"/>
              <w:spacing w:before="31"/>
              <w:ind w:left="438"/>
              <w:rPr>
                <w:rFonts w:ascii="Times New Roman" w:eastAsia="Times New Roman" w:hAnsi="Times New Roman" w:cs="Times New Roman"/>
              </w:rPr>
            </w:pPr>
            <w:r>
              <w:rPr>
                <w:rFonts w:ascii="Times New Roman"/>
                <w:b/>
              </w:rPr>
              <w:t>19462,5</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Cheltuieli</w:t>
            </w:r>
            <w:r>
              <w:rPr>
                <w:rFonts w:ascii="Times New Roman"/>
                <w:b/>
                <w:spacing w:val="1"/>
              </w:rPr>
              <w:t xml:space="preserve"> </w:t>
            </w:r>
            <w:r>
              <w:rPr>
                <w:rFonts w:ascii="Times New Roman"/>
                <w:b/>
              </w:rPr>
              <w:t>de personal, in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21</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4864,7</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Servicii</w:t>
            </w:r>
            <w:r>
              <w:rPr>
                <w:rFonts w:ascii="Times New Roman"/>
                <w:b/>
                <w:i/>
                <w:spacing w:val="1"/>
              </w:rPr>
              <w:t xml:space="preserve"> </w:t>
            </w:r>
            <w:r>
              <w:rPr>
                <w:rFonts w:ascii="Times New Roman"/>
                <w:b/>
                <w:i/>
              </w:rPr>
              <w:t>de stat</w:t>
            </w:r>
            <w:r>
              <w:rPr>
                <w:rFonts w:ascii="Times New Roman"/>
                <w:b/>
                <w:i/>
                <w:spacing w:val="1"/>
              </w:rPr>
              <w:t xml:space="preserve"> </w:t>
            </w:r>
            <w:r>
              <w:rPr>
                <w:rFonts w:ascii="Times New Roman"/>
                <w:b/>
                <w:i/>
              </w:rPr>
              <w:t>cu destinatie generala</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01</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93"/>
              <w:rPr>
                <w:rFonts w:ascii="Times New Roman" w:eastAsia="Times New Roman" w:hAnsi="Times New Roman" w:cs="Times New Roman"/>
              </w:rPr>
            </w:pPr>
            <w:r>
              <w:rPr>
                <w:rFonts w:ascii="Times New Roman"/>
                <w:b/>
              </w:rPr>
              <w:t>1970,0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Resurse,</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48"/>
              <w:rPr>
                <w:rFonts w:ascii="Times New Roman" w:eastAsia="Times New Roman" w:hAnsi="Times New Roman" w:cs="Times New Roman"/>
              </w:rPr>
            </w:pPr>
            <w:r>
              <w:rPr>
                <w:rFonts w:ascii="Times New Roman"/>
                <w:b/>
                <w:i/>
                <w:spacing w:val="-1"/>
              </w:rPr>
              <w:t>Resurse</w:t>
            </w:r>
            <w:r>
              <w:rPr>
                <w:rFonts w:ascii="Times New Roman"/>
                <w:b/>
                <w:i/>
                <w:spacing w:val="1"/>
              </w:rPr>
              <w:t xml:space="preserve"> </w:t>
            </w:r>
            <w:r>
              <w:rPr>
                <w:rFonts w:ascii="Times New Roman"/>
                <w:b/>
                <w:i/>
              </w:rPr>
              <w:t>colectate de autoritati/institutii</w:t>
            </w:r>
            <w:r>
              <w:rPr>
                <w:rFonts w:ascii="Times New Roman"/>
                <w:b/>
                <w:i/>
                <w:spacing w:val="1"/>
              </w:rPr>
              <w:t xml:space="preserve"> </w:t>
            </w:r>
            <w:r>
              <w:rPr>
                <w:rFonts w:ascii="Times New Roman"/>
                <w:b/>
                <w:i/>
              </w:rPr>
              <w:t>bugetare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4"/>
              <w:ind w:left="27"/>
              <w:rPr>
                <w:rFonts w:ascii="Times New Roman" w:eastAsia="Times New Roman" w:hAnsi="Times New Roman" w:cs="Times New Roman"/>
              </w:rPr>
            </w:pPr>
            <w:r>
              <w:rPr>
                <w:rFonts w:ascii="Times New Roman"/>
                <w:b/>
                <w:spacing w:val="-1"/>
              </w:rPr>
              <w:t>Cheltuieli,</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1970,0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Exercitarea guvernarii</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0301</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1820,0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Gestionarea</w:t>
            </w:r>
            <w:r>
              <w:rPr>
                <w:rFonts w:ascii="Times New Roman"/>
                <w:b/>
                <w:i/>
              </w:rPr>
              <w:t xml:space="preserve"> fondurilor de rezerva si</w:t>
            </w:r>
            <w:r>
              <w:rPr>
                <w:rFonts w:ascii="Times New Roman"/>
                <w:b/>
                <w:i/>
                <w:spacing w:val="1"/>
              </w:rPr>
              <w:t xml:space="preserve"> </w:t>
            </w:r>
            <w:r>
              <w:rPr>
                <w:rFonts w:ascii="Times New Roman"/>
                <w:b/>
                <w:i/>
              </w:rPr>
              <w:t>de interventie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0802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150,0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hAnsi="Times New Roman"/>
                <w:b/>
                <w:i/>
                <w:spacing w:val="-1"/>
              </w:rPr>
              <w:t>Acțiuni</w:t>
            </w:r>
            <w:r>
              <w:rPr>
                <w:rFonts w:ascii="Times New Roman" w:hAnsi="Times New Roman"/>
                <w:b/>
                <w:i/>
                <w:spacing w:val="1"/>
              </w:rPr>
              <w:t xml:space="preserve"> </w:t>
            </w:r>
            <w:r>
              <w:rPr>
                <w:rFonts w:ascii="Times New Roman" w:hAnsi="Times New Roman"/>
                <w:b/>
                <w:i/>
              </w:rPr>
              <w:t>cu caracter general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0808</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6"/>
              <w:jc w:val="center"/>
              <w:rPr>
                <w:rFonts w:ascii="Times New Roman" w:eastAsia="Times New Roman" w:hAnsi="Times New Roman" w:cs="Times New Roman"/>
              </w:rPr>
            </w:pPr>
            <w:r>
              <w:rPr>
                <w:rFonts w:ascii="Times New Roman"/>
                <w:spacing w:val="-1"/>
              </w:rPr>
              <w:t>-1,0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Servicii</w:t>
            </w:r>
            <w:r>
              <w:rPr>
                <w:rFonts w:ascii="Times New Roman"/>
                <w:b/>
                <w:i/>
                <w:spacing w:val="1"/>
              </w:rPr>
              <w:t xml:space="preserve"> </w:t>
            </w:r>
            <w:r>
              <w:rPr>
                <w:rFonts w:ascii="Times New Roman"/>
                <w:b/>
                <w:i/>
              </w:rPr>
              <w:t>in domeniul economiei</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04</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93"/>
              <w:rPr>
                <w:rFonts w:ascii="Times New Roman" w:eastAsia="Times New Roman" w:hAnsi="Times New Roman" w:cs="Times New Roman"/>
              </w:rPr>
            </w:pPr>
            <w:r>
              <w:rPr>
                <w:rFonts w:ascii="Times New Roman"/>
                <w:b/>
              </w:rPr>
              <w:t>1154,1</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4"/>
              <w:ind w:left="27"/>
              <w:rPr>
                <w:rFonts w:ascii="Times New Roman" w:eastAsia="Times New Roman" w:hAnsi="Times New Roman" w:cs="Times New Roman"/>
              </w:rPr>
            </w:pPr>
            <w:r>
              <w:rPr>
                <w:rFonts w:ascii="Times New Roman"/>
                <w:b/>
                <w:spacing w:val="-1"/>
              </w:rPr>
              <w:t>Cheltuieli,</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1154,1</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Dezvoltarea</w:t>
            </w:r>
            <w:r>
              <w:rPr>
                <w:rFonts w:ascii="Times New Roman"/>
                <w:b/>
                <w:i/>
              </w:rPr>
              <w:t xml:space="preserve"> drumurilor</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6402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1154,1</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Gospodaria</w:t>
            </w:r>
            <w:r>
              <w:rPr>
                <w:rFonts w:ascii="Times New Roman"/>
                <w:b/>
                <w:i/>
              </w:rPr>
              <w:t xml:space="preserve"> de locuinte</w:t>
            </w:r>
            <w:r>
              <w:rPr>
                <w:rFonts w:ascii="Times New Roman"/>
                <w:b/>
                <w:i/>
                <w:spacing w:val="1"/>
              </w:rPr>
              <w:t xml:space="preserve"> </w:t>
            </w:r>
            <w:r>
              <w:rPr>
                <w:rFonts w:ascii="Times New Roman"/>
                <w:b/>
                <w:i/>
              </w:rPr>
              <w:t>si</w:t>
            </w:r>
            <w:r>
              <w:rPr>
                <w:rFonts w:ascii="Times New Roman"/>
                <w:b/>
                <w:i/>
                <w:spacing w:val="1"/>
              </w:rPr>
              <w:t xml:space="preserve"> </w:t>
            </w:r>
            <w:r>
              <w:rPr>
                <w:rFonts w:ascii="Times New Roman"/>
                <w:b/>
                <w:i/>
              </w:rPr>
              <w:t>gospodaria serviciilor comunale</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06</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19"/>
              <w:jc w:val="center"/>
              <w:rPr>
                <w:rFonts w:ascii="Times New Roman" w:eastAsia="Times New Roman" w:hAnsi="Times New Roman" w:cs="Times New Roman"/>
              </w:rPr>
            </w:pPr>
            <w:r>
              <w:rPr>
                <w:rFonts w:ascii="Times New Roman"/>
                <w:b/>
              </w:rPr>
              <w:t>624,1</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4"/>
              <w:ind w:left="27"/>
              <w:rPr>
                <w:rFonts w:ascii="Times New Roman" w:eastAsia="Times New Roman" w:hAnsi="Times New Roman" w:cs="Times New Roman"/>
              </w:rPr>
            </w:pPr>
            <w:r>
              <w:rPr>
                <w:rFonts w:ascii="Times New Roman"/>
                <w:b/>
                <w:spacing w:val="-1"/>
              </w:rPr>
              <w:t>Cheltuieli,</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624,1</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Dezvoltarea</w:t>
            </w:r>
            <w:r>
              <w:rPr>
                <w:rFonts w:ascii="Times New Roman"/>
                <w:b/>
                <w:i/>
              </w:rPr>
              <w:t xml:space="preserve"> gospodariei</w:t>
            </w:r>
            <w:r>
              <w:rPr>
                <w:rFonts w:ascii="Times New Roman"/>
                <w:b/>
                <w:i/>
                <w:spacing w:val="1"/>
              </w:rPr>
              <w:t xml:space="preserve"> </w:t>
            </w:r>
            <w:r>
              <w:rPr>
                <w:rFonts w:ascii="Times New Roman"/>
                <w:b/>
                <w:i/>
              </w:rPr>
              <w:t>delocuinte</w:t>
            </w:r>
            <w:r>
              <w:rPr>
                <w:rFonts w:ascii="Times New Roman"/>
                <w:b/>
                <w:i/>
                <w:spacing w:val="1"/>
              </w:rPr>
              <w:t xml:space="preserve"> </w:t>
            </w:r>
            <w:r>
              <w:rPr>
                <w:rFonts w:ascii="Times New Roman"/>
                <w:b/>
                <w:i/>
              </w:rPr>
              <w:t>si</w:t>
            </w:r>
            <w:r>
              <w:rPr>
                <w:rFonts w:ascii="Times New Roman"/>
                <w:b/>
                <w:i/>
                <w:spacing w:val="1"/>
              </w:rPr>
              <w:t xml:space="preserve"> </w:t>
            </w:r>
            <w:r>
              <w:rPr>
                <w:rFonts w:ascii="Times New Roman"/>
                <w:b/>
                <w:i/>
              </w:rPr>
              <w:t>serviciilor comunale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7502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361,5</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Iluminare stradala</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7505</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262,6</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Cultura, sport, tineret, culte si</w:t>
            </w:r>
            <w:r>
              <w:rPr>
                <w:rFonts w:ascii="Times New Roman"/>
                <w:b/>
                <w:i/>
                <w:spacing w:val="1"/>
              </w:rPr>
              <w:t xml:space="preserve"> </w:t>
            </w:r>
            <w:r>
              <w:rPr>
                <w:rFonts w:ascii="Times New Roman"/>
                <w:b/>
                <w:i/>
                <w:spacing w:val="-1"/>
              </w:rPr>
              <w:t>odihna</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08</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93"/>
              <w:rPr>
                <w:rFonts w:ascii="Times New Roman" w:eastAsia="Times New Roman" w:hAnsi="Times New Roman" w:cs="Times New Roman"/>
              </w:rPr>
            </w:pPr>
            <w:r>
              <w:rPr>
                <w:rFonts w:ascii="Times New Roman"/>
                <w:b/>
              </w:rPr>
              <w:t>1315,8</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Resurse,</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12,0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193"/>
              <w:rPr>
                <w:rFonts w:ascii="Times New Roman" w:eastAsia="Times New Roman" w:hAnsi="Times New Roman" w:cs="Times New Roman"/>
              </w:rPr>
            </w:pPr>
            <w:r>
              <w:rPr>
                <w:rFonts w:ascii="Times New Roman"/>
                <w:b/>
                <w:i/>
                <w:spacing w:val="-1"/>
              </w:rPr>
              <w:t>Resurse</w:t>
            </w:r>
            <w:r>
              <w:rPr>
                <w:rFonts w:ascii="Times New Roman"/>
                <w:b/>
                <w:i/>
                <w:spacing w:val="1"/>
              </w:rPr>
              <w:t xml:space="preserve"> </w:t>
            </w:r>
            <w:r>
              <w:rPr>
                <w:rFonts w:ascii="Times New Roman"/>
                <w:b/>
                <w:i/>
              </w:rPr>
              <w:t>colectate de autoritati/</w:t>
            </w:r>
            <w:r>
              <w:rPr>
                <w:rFonts w:ascii="Times New Roman"/>
                <w:b/>
                <w:i/>
                <w:spacing w:val="1"/>
              </w:rPr>
              <w:t xml:space="preserve"> </w:t>
            </w:r>
            <w:r>
              <w:rPr>
                <w:rFonts w:ascii="Times New Roman"/>
                <w:b/>
                <w:i/>
              </w:rPr>
              <w:t>institutii</w:t>
            </w:r>
            <w:r>
              <w:rPr>
                <w:rFonts w:ascii="Times New Roman"/>
                <w:b/>
                <w:i/>
                <w:spacing w:val="1"/>
              </w:rPr>
              <w:t xml:space="preserve"> </w:t>
            </w:r>
            <w:r>
              <w:rPr>
                <w:rFonts w:ascii="Times New Roman"/>
                <w:b/>
                <w:i/>
              </w:rPr>
              <w:t>bugetare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12,0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Cheltuieli,</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1315,8</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Dezvoltarea</w:t>
            </w:r>
            <w:r>
              <w:rPr>
                <w:rFonts w:ascii="Times New Roman"/>
                <w:b/>
                <w:i/>
              </w:rPr>
              <w:t xml:space="preserve"> culturii</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8502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962,5</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Protejarea si</w:t>
            </w:r>
            <w:r>
              <w:rPr>
                <w:rFonts w:ascii="Times New Roman"/>
                <w:b/>
                <w:i/>
                <w:spacing w:val="1"/>
              </w:rPr>
              <w:t xml:space="preserve"> </w:t>
            </w:r>
            <w:r>
              <w:rPr>
                <w:rFonts w:ascii="Times New Roman"/>
                <w:b/>
                <w:i/>
                <w:spacing w:val="-1"/>
              </w:rPr>
              <w:t>punerea</w:t>
            </w:r>
            <w:r>
              <w:rPr>
                <w:rFonts w:ascii="Times New Roman"/>
                <w:b/>
                <w:i/>
              </w:rPr>
              <w:t xml:space="preserve"> in valoare a patrimoniului cultural</w:t>
            </w:r>
            <w:r>
              <w:rPr>
                <w:rFonts w:ascii="Times New Roman"/>
                <w:b/>
                <w:i/>
                <w:spacing w:val="1"/>
              </w:rPr>
              <w:t xml:space="preserve"> </w:t>
            </w:r>
            <w:r>
              <w:rPr>
                <w:rFonts w:ascii="Times New Roman"/>
                <w:b/>
                <w:i/>
              </w:rPr>
              <w:t>national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8503</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254,3</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Sport</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8602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54,0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Tineret</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8603</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45,0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rPr>
              <w:t>Invatamint</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09</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93"/>
              <w:rPr>
                <w:rFonts w:ascii="Times New Roman" w:eastAsia="Times New Roman" w:hAnsi="Times New Roman" w:cs="Times New Roman"/>
              </w:rPr>
            </w:pPr>
            <w:r>
              <w:rPr>
                <w:rFonts w:ascii="Times New Roman"/>
                <w:b/>
              </w:rPr>
              <w:t>4306,3</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Resurse,</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26"/>
              <w:ind w:left="19"/>
              <w:jc w:val="center"/>
              <w:rPr>
                <w:rFonts w:ascii="Times New Roman" w:eastAsia="Times New Roman" w:hAnsi="Times New Roman" w:cs="Times New Roman"/>
              </w:rPr>
            </w:pPr>
            <w:r>
              <w:rPr>
                <w:rFonts w:ascii="Times New Roman"/>
              </w:rPr>
              <w:t>170,0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
              <w:ind w:left="193"/>
              <w:rPr>
                <w:rFonts w:ascii="Times New Roman" w:eastAsia="Times New Roman" w:hAnsi="Times New Roman" w:cs="Times New Roman"/>
              </w:rPr>
            </w:pPr>
            <w:r>
              <w:rPr>
                <w:rFonts w:ascii="Times New Roman"/>
                <w:b/>
                <w:i/>
                <w:spacing w:val="-1"/>
              </w:rPr>
              <w:t>Resurse</w:t>
            </w:r>
            <w:r>
              <w:rPr>
                <w:rFonts w:ascii="Times New Roman"/>
                <w:b/>
                <w:i/>
                <w:spacing w:val="1"/>
              </w:rPr>
              <w:t xml:space="preserve"> </w:t>
            </w:r>
            <w:r>
              <w:rPr>
                <w:rFonts w:ascii="Times New Roman"/>
                <w:b/>
                <w:i/>
              </w:rPr>
              <w:t>colectate de autoritati/</w:t>
            </w:r>
            <w:r>
              <w:rPr>
                <w:rFonts w:ascii="Times New Roman"/>
                <w:b/>
                <w:i/>
                <w:spacing w:val="1"/>
              </w:rPr>
              <w:t xml:space="preserve"> </w:t>
            </w:r>
            <w:r>
              <w:rPr>
                <w:rFonts w:ascii="Times New Roman"/>
                <w:b/>
                <w:i/>
              </w:rPr>
              <w:t>institutii</w:t>
            </w:r>
            <w:r>
              <w:rPr>
                <w:rFonts w:ascii="Times New Roman"/>
                <w:b/>
                <w:i/>
                <w:spacing w:val="1"/>
              </w:rPr>
              <w:t xml:space="preserve"> </w:t>
            </w:r>
            <w:r>
              <w:rPr>
                <w:rFonts w:ascii="Times New Roman"/>
                <w:b/>
                <w:i/>
              </w:rPr>
              <w:t>bugetare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7"/>
              <w:ind w:left="19"/>
              <w:jc w:val="center"/>
              <w:rPr>
                <w:rFonts w:ascii="Times New Roman" w:eastAsia="Times New Roman" w:hAnsi="Times New Roman" w:cs="Times New Roman"/>
              </w:rPr>
            </w:pPr>
            <w:r>
              <w:rPr>
                <w:rFonts w:ascii="Times New Roman"/>
              </w:rPr>
              <w:t>170,0</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4"/>
              <w:ind w:left="27"/>
              <w:rPr>
                <w:rFonts w:ascii="Times New Roman" w:eastAsia="Times New Roman" w:hAnsi="Times New Roman" w:cs="Times New Roman"/>
              </w:rPr>
            </w:pPr>
            <w:r>
              <w:rPr>
                <w:rFonts w:ascii="Times New Roman"/>
                <w:b/>
                <w:spacing w:val="-1"/>
              </w:rPr>
              <w:t>Cheltuieli,</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4306,3</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ind w:left="27"/>
              <w:rPr>
                <w:rFonts w:ascii="Times New Roman" w:eastAsia="Times New Roman" w:hAnsi="Times New Roman" w:cs="Times New Roman"/>
              </w:rPr>
            </w:pPr>
            <w:r>
              <w:rPr>
                <w:rFonts w:ascii="Times New Roman"/>
                <w:b/>
                <w:i/>
                <w:spacing w:val="-1"/>
              </w:rPr>
              <w:t>Educatie</w:t>
            </w:r>
            <w:r>
              <w:rPr>
                <w:rFonts w:ascii="Times New Roman"/>
                <w:b/>
                <w:i/>
              </w:rPr>
              <w:t xml:space="preserve"> timpurie</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31"/>
              <w:ind w:left="335"/>
              <w:rPr>
                <w:rFonts w:ascii="Times New Roman" w:eastAsia="Times New Roman" w:hAnsi="Times New Roman" w:cs="Times New Roman"/>
              </w:rPr>
            </w:pPr>
            <w:r>
              <w:rPr>
                <w:rFonts w:ascii="Times New Roman"/>
                <w:b/>
              </w:rPr>
              <w:t>8802</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6"/>
              <w:ind w:left="493"/>
              <w:rPr>
                <w:rFonts w:ascii="Times New Roman" w:eastAsia="Times New Roman" w:hAnsi="Times New Roman" w:cs="Times New Roman"/>
              </w:rPr>
            </w:pPr>
            <w:r>
              <w:rPr>
                <w:rFonts w:ascii="Times New Roman"/>
              </w:rPr>
              <w:t>4306,3</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2"/>
              <w:ind w:left="27"/>
              <w:rPr>
                <w:rFonts w:ascii="Times New Roman" w:eastAsia="Times New Roman" w:hAnsi="Times New Roman" w:cs="Times New Roman"/>
              </w:rPr>
            </w:pPr>
            <w:r>
              <w:rPr>
                <w:rFonts w:ascii="Times New Roman" w:hAnsi="Times New Roman"/>
                <w:b/>
                <w:i/>
              </w:rPr>
              <w:t>Protecție socială</w:t>
            </w:r>
          </w:p>
        </w:tc>
        <w:tc>
          <w:tcPr>
            <w:tcW w:w="1129"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
              <w:jc w:val="center"/>
              <w:rPr>
                <w:rFonts w:ascii="Times New Roman" w:eastAsia="Times New Roman" w:hAnsi="Times New Roman" w:cs="Times New Roman"/>
              </w:rPr>
            </w:pPr>
            <w:r>
              <w:rPr>
                <w:rFonts w:ascii="Times New Roman"/>
                <w:b/>
              </w:rPr>
              <w:t>10</w:t>
            </w:r>
          </w:p>
        </w:tc>
        <w:tc>
          <w:tcPr>
            <w:tcW w:w="1596" w:type="dxa"/>
            <w:tcBorders>
              <w:top w:val="single" w:sz="8" w:space="0" w:color="000000"/>
              <w:left w:val="single" w:sz="8" w:space="0" w:color="000000"/>
              <w:bottom w:val="single" w:sz="8" w:space="0" w:color="000000"/>
              <w:right w:val="single" w:sz="8" w:space="0" w:color="000000"/>
            </w:tcBorders>
            <w:shd w:val="clear" w:color="auto" w:fill="EEECE1"/>
          </w:tcPr>
          <w:p w:rsidR="00C10B90" w:rsidRDefault="00C10B90" w:rsidP="001266D2">
            <w:pPr>
              <w:pStyle w:val="TableParagraph"/>
              <w:spacing w:before="31"/>
              <w:ind w:left="438"/>
              <w:rPr>
                <w:rFonts w:ascii="Times New Roman" w:eastAsia="Times New Roman" w:hAnsi="Times New Roman" w:cs="Times New Roman"/>
              </w:rPr>
            </w:pPr>
            <w:r>
              <w:rPr>
                <w:rFonts w:ascii="Times New Roman"/>
                <w:b/>
              </w:rPr>
              <w:t>10092,2</w:t>
            </w:r>
          </w:p>
        </w:tc>
      </w:tr>
      <w:tr w:rsidR="00C10B90" w:rsidTr="00A45168">
        <w:trPr>
          <w:trHeight w:hRule="exact" w:val="334"/>
        </w:trPr>
        <w:tc>
          <w:tcPr>
            <w:tcW w:w="6930"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pPr>
              <w:pStyle w:val="TableParagraph"/>
              <w:spacing w:before="5"/>
              <w:ind w:left="27"/>
              <w:rPr>
                <w:rFonts w:ascii="Times New Roman" w:eastAsia="Times New Roman" w:hAnsi="Times New Roman" w:cs="Times New Roman"/>
              </w:rPr>
            </w:pPr>
            <w:r>
              <w:rPr>
                <w:rFonts w:ascii="Times New Roman"/>
                <w:b/>
                <w:spacing w:val="-1"/>
              </w:rPr>
              <w:t>Resurse,</w:t>
            </w:r>
            <w:r>
              <w:rPr>
                <w:rFonts w:ascii="Times New Roman"/>
                <w:b/>
              </w:rPr>
              <w:t xml:space="preserve"> total</w:t>
            </w:r>
          </w:p>
        </w:tc>
        <w:tc>
          <w:tcPr>
            <w:tcW w:w="1129"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tc>
        <w:tc>
          <w:tcPr>
            <w:tcW w:w="1596" w:type="dxa"/>
            <w:tcBorders>
              <w:top w:val="single" w:sz="8" w:space="0" w:color="000000"/>
              <w:left w:val="single" w:sz="8" w:space="0" w:color="000000"/>
              <w:bottom w:val="single" w:sz="8" w:space="0" w:color="000000"/>
              <w:right w:val="single" w:sz="8" w:space="0" w:color="000000"/>
            </w:tcBorders>
            <w:shd w:val="clear" w:color="auto" w:fill="D8E4BB"/>
          </w:tcPr>
          <w:p w:rsidR="00C10B90" w:rsidRDefault="00C10B90" w:rsidP="001266D2"/>
        </w:tc>
      </w:tr>
      <w:tr w:rsidR="00C10B90" w:rsidTr="00A45168">
        <w:trPr>
          <w:trHeight w:hRule="exact" w:val="958"/>
        </w:trPr>
        <w:tc>
          <w:tcPr>
            <w:tcW w:w="6930"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2" w:line="261" w:lineRule="auto"/>
              <w:ind w:left="27" w:right="214"/>
              <w:rPr>
                <w:rFonts w:ascii="Times New Roman" w:eastAsia="Times New Roman" w:hAnsi="Times New Roman" w:cs="Times New Roman"/>
              </w:rPr>
            </w:pPr>
            <w:r>
              <w:rPr>
                <w:rFonts w:ascii="Times New Roman"/>
                <w:b/>
                <w:i/>
              </w:rPr>
              <w:t>Compensarea diferentei</w:t>
            </w:r>
            <w:r>
              <w:rPr>
                <w:rFonts w:ascii="Times New Roman"/>
                <w:b/>
                <w:i/>
                <w:spacing w:val="1"/>
              </w:rPr>
              <w:t xml:space="preserve"> </w:t>
            </w:r>
            <w:r>
              <w:rPr>
                <w:rFonts w:ascii="Times New Roman"/>
                <w:b/>
                <w:i/>
              </w:rPr>
              <w:t>de tarife la energia electrica si</w:t>
            </w:r>
            <w:r>
              <w:rPr>
                <w:rFonts w:ascii="Times New Roman"/>
                <w:b/>
                <w:i/>
                <w:spacing w:val="1"/>
              </w:rPr>
              <w:t xml:space="preserve"> </w:t>
            </w:r>
            <w:r>
              <w:rPr>
                <w:rFonts w:ascii="Times New Roman"/>
                <w:b/>
                <w:i/>
              </w:rPr>
              <w:t>gazele naturale</w:t>
            </w:r>
            <w:r>
              <w:rPr>
                <w:rFonts w:ascii="Times New Roman"/>
                <w:b/>
                <w:i/>
                <w:spacing w:val="28"/>
              </w:rPr>
              <w:t xml:space="preserve"> </w:t>
            </w:r>
            <w:r>
              <w:rPr>
                <w:rFonts w:ascii="Times New Roman"/>
                <w:b/>
                <w:i/>
              </w:rPr>
              <w:t xml:space="preserve">pentru populatia din </w:t>
            </w:r>
            <w:r>
              <w:rPr>
                <w:rFonts w:ascii="Times New Roman"/>
                <w:b/>
                <w:i/>
                <w:spacing w:val="-1"/>
              </w:rPr>
              <w:t>unele</w:t>
            </w:r>
            <w:r>
              <w:rPr>
                <w:rFonts w:ascii="Times New Roman"/>
                <w:b/>
                <w:i/>
              </w:rPr>
              <w:t xml:space="preserve"> localitati</w:t>
            </w:r>
            <w:r>
              <w:rPr>
                <w:rFonts w:ascii="Times New Roman"/>
                <w:b/>
                <w:i/>
                <w:spacing w:val="1"/>
              </w:rPr>
              <w:t xml:space="preserve"> </w:t>
            </w:r>
            <w:r>
              <w:rPr>
                <w:rFonts w:ascii="Times New Roman"/>
                <w:b/>
                <w:i/>
              </w:rPr>
              <w:t xml:space="preserve">din raioanele </w:t>
            </w:r>
            <w:r>
              <w:rPr>
                <w:rFonts w:ascii="Times New Roman"/>
                <w:b/>
                <w:i/>
                <w:spacing w:val="-1"/>
              </w:rPr>
              <w:t>Dubasari</w:t>
            </w:r>
            <w:r>
              <w:rPr>
                <w:rFonts w:ascii="Times New Roman"/>
                <w:b/>
                <w:i/>
                <w:spacing w:val="1"/>
              </w:rPr>
              <w:t xml:space="preserve"> </w:t>
            </w:r>
            <w:r>
              <w:rPr>
                <w:rFonts w:ascii="Times New Roman"/>
                <w:b/>
                <w:i/>
              </w:rPr>
              <w:t>si</w:t>
            </w:r>
            <w:r>
              <w:rPr>
                <w:rFonts w:ascii="Times New Roman"/>
                <w:b/>
                <w:i/>
                <w:spacing w:val="1"/>
              </w:rPr>
              <w:t xml:space="preserve"> </w:t>
            </w:r>
            <w:r>
              <w:rPr>
                <w:rFonts w:ascii="Times New Roman"/>
                <w:b/>
                <w:i/>
                <w:spacing w:val="-1"/>
              </w:rPr>
              <w:t>Causeni</w:t>
            </w:r>
            <w:r>
              <w:rPr>
                <w:rFonts w:ascii="Times New Roman"/>
                <w:b/>
                <w:i/>
                <w:spacing w:val="1"/>
              </w:rPr>
              <w:t xml:space="preserve"> </w:t>
            </w:r>
            <w:r>
              <w:rPr>
                <w:rFonts w:ascii="Times New Roman"/>
                <w:b/>
                <w:i/>
              </w:rPr>
              <w:t>si</w:t>
            </w:r>
            <w:r>
              <w:rPr>
                <w:rFonts w:ascii="Times New Roman"/>
                <w:b/>
                <w:i/>
                <w:spacing w:val="36"/>
              </w:rPr>
              <w:t xml:space="preserve"> </w:t>
            </w:r>
            <w:r>
              <w:rPr>
                <w:rFonts w:ascii="Times New Roman"/>
                <w:b/>
                <w:i/>
              </w:rPr>
              <w:t xml:space="preserve">din satul </w:t>
            </w:r>
            <w:r>
              <w:rPr>
                <w:rFonts w:ascii="Times New Roman"/>
                <w:b/>
                <w:i/>
                <w:spacing w:val="-1"/>
              </w:rPr>
              <w:t>Varnita</w:t>
            </w:r>
            <w:r>
              <w:rPr>
                <w:rFonts w:ascii="Times New Roman"/>
                <w:b/>
                <w:i/>
              </w:rPr>
              <w:t xml:space="preserve"> din </w:t>
            </w:r>
            <w:r>
              <w:rPr>
                <w:rFonts w:ascii="Times New Roman"/>
                <w:b/>
                <w:i/>
                <w:spacing w:val="-1"/>
              </w:rPr>
              <w:t>raionul</w:t>
            </w:r>
            <w:r>
              <w:rPr>
                <w:rFonts w:ascii="Times New Roman"/>
                <w:b/>
                <w:i/>
                <w:spacing w:val="1"/>
              </w:rPr>
              <w:t xml:space="preserve"> </w:t>
            </w:r>
            <w:r>
              <w:rPr>
                <w:rFonts w:ascii="Times New Roman"/>
                <w:b/>
                <w:i/>
                <w:spacing w:val="-1"/>
              </w:rPr>
              <w:t>Anenii</w:t>
            </w:r>
            <w:r>
              <w:rPr>
                <w:rFonts w:ascii="Times New Roman"/>
                <w:b/>
                <w:i/>
                <w:spacing w:val="1"/>
              </w:rPr>
              <w:t xml:space="preserve"> </w:t>
            </w:r>
            <w:r>
              <w:rPr>
                <w:rFonts w:ascii="Times New Roman"/>
                <w:b/>
                <w:i/>
                <w:spacing w:val="-1"/>
              </w:rPr>
              <w:t>Noi</w:t>
            </w:r>
          </w:p>
        </w:tc>
        <w:tc>
          <w:tcPr>
            <w:tcW w:w="1129"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10"/>
              <w:rPr>
                <w:rFonts w:ascii="Times New Roman" w:eastAsia="Times New Roman" w:hAnsi="Times New Roman" w:cs="Times New Roman"/>
                <w:b/>
                <w:bCs/>
                <w:sz w:val="29"/>
                <w:szCs w:val="29"/>
              </w:rPr>
            </w:pPr>
          </w:p>
          <w:p w:rsidR="00C10B90" w:rsidRDefault="00C10B90" w:rsidP="001266D2">
            <w:pPr>
              <w:pStyle w:val="TableParagraph"/>
              <w:ind w:left="335"/>
              <w:rPr>
                <w:rFonts w:ascii="Times New Roman" w:eastAsia="Times New Roman" w:hAnsi="Times New Roman" w:cs="Times New Roman"/>
              </w:rPr>
            </w:pPr>
            <w:r>
              <w:rPr>
                <w:rFonts w:ascii="Times New Roman"/>
                <w:b/>
              </w:rPr>
              <w:t>9030</w:t>
            </w:r>
          </w:p>
        </w:tc>
        <w:tc>
          <w:tcPr>
            <w:tcW w:w="1596" w:type="dxa"/>
            <w:tcBorders>
              <w:top w:val="single" w:sz="8" w:space="0" w:color="000000"/>
              <w:left w:val="single" w:sz="8" w:space="0" w:color="000000"/>
              <w:bottom w:val="single" w:sz="8" w:space="0" w:color="000000"/>
              <w:right w:val="single" w:sz="8" w:space="0" w:color="000000"/>
            </w:tcBorders>
          </w:tcPr>
          <w:p w:rsidR="00C10B90" w:rsidRDefault="00C10B90" w:rsidP="001266D2">
            <w:pPr>
              <w:pStyle w:val="TableParagraph"/>
              <w:spacing w:before="5"/>
              <w:rPr>
                <w:rFonts w:ascii="Times New Roman" w:eastAsia="Times New Roman" w:hAnsi="Times New Roman" w:cs="Times New Roman"/>
                <w:b/>
                <w:bCs/>
                <w:sz w:val="29"/>
                <w:szCs w:val="29"/>
              </w:rPr>
            </w:pPr>
          </w:p>
          <w:p w:rsidR="00C10B90" w:rsidRDefault="00C10B90" w:rsidP="001266D2">
            <w:pPr>
              <w:pStyle w:val="TableParagraph"/>
              <w:ind w:left="438"/>
              <w:rPr>
                <w:rFonts w:ascii="Times New Roman" w:eastAsia="Times New Roman" w:hAnsi="Times New Roman" w:cs="Times New Roman"/>
              </w:rPr>
            </w:pPr>
            <w:r>
              <w:rPr>
                <w:rFonts w:ascii="Times New Roman"/>
              </w:rPr>
              <w:t>10092,2</w:t>
            </w:r>
          </w:p>
        </w:tc>
      </w:tr>
    </w:tbl>
    <w:p w:rsidR="00C10B90" w:rsidRDefault="00C10B90" w:rsidP="00C10B90">
      <w:pPr>
        <w:spacing w:before="6"/>
        <w:rPr>
          <w:b/>
          <w:bCs/>
          <w:sz w:val="27"/>
          <w:szCs w:val="27"/>
        </w:rPr>
      </w:pPr>
    </w:p>
    <w:p w:rsidR="00C10B90" w:rsidRDefault="00C10B90" w:rsidP="00C10B90">
      <w:pPr>
        <w:tabs>
          <w:tab w:val="left" w:pos="6415"/>
        </w:tabs>
        <w:spacing w:before="62"/>
        <w:ind w:left="2290"/>
      </w:pPr>
      <w:r>
        <w:t>Secretara consiliului</w:t>
      </w:r>
      <w:r>
        <w:rPr>
          <w:spacing w:val="1"/>
        </w:rPr>
        <w:t xml:space="preserve"> </w:t>
      </w:r>
      <w:r>
        <w:t>local</w:t>
      </w:r>
      <w:r>
        <w:tab/>
      </w:r>
      <w:r>
        <w:rPr>
          <w:spacing w:val="-2"/>
        </w:rPr>
        <w:t>CHIPER</w:t>
      </w:r>
      <w:r>
        <w:rPr>
          <w:spacing w:val="-1"/>
        </w:rPr>
        <w:t xml:space="preserve"> Ana</w:t>
      </w:r>
    </w:p>
    <w:p w:rsidR="00E75CF2" w:rsidRDefault="00E75CF2" w:rsidP="00E75CF2"/>
    <w:p w:rsidR="00854BE6" w:rsidRPr="00D21E7E" w:rsidRDefault="00854BE6" w:rsidP="00E75CF2">
      <w:pPr>
        <w:rPr>
          <w:lang w:val="en-US"/>
        </w:rPr>
      </w:pPr>
    </w:p>
    <w:p w:rsidR="00EA4B14" w:rsidRPr="00854BE6" w:rsidRDefault="00854BE6" w:rsidP="00854BE6">
      <w:pPr>
        <w:jc w:val="right"/>
        <w:rPr>
          <w:lang w:val="ro-MO"/>
        </w:rPr>
      </w:pPr>
      <w:r>
        <w:rPr>
          <w:lang w:val="en-US"/>
        </w:rPr>
        <w:lastRenderedPageBreak/>
        <w:t xml:space="preserve">  </w:t>
      </w:r>
      <w:r w:rsidRPr="00854BE6">
        <w:rPr>
          <w:lang w:val="ro-MO"/>
        </w:rPr>
        <w:t xml:space="preserve">Anexa </w:t>
      </w:r>
      <w:r w:rsidR="00EA4B14" w:rsidRPr="00854BE6">
        <w:rPr>
          <w:lang w:val="en-US"/>
        </w:rPr>
        <w:t xml:space="preserve">4 </w:t>
      </w:r>
      <w:r w:rsidR="00EA4B14" w:rsidRPr="00854BE6">
        <w:rPr>
          <w:lang w:val="ro-MO"/>
        </w:rPr>
        <w:t xml:space="preserve"> </w:t>
      </w:r>
    </w:p>
    <w:p w:rsidR="00EA4B14" w:rsidRPr="00854BE6" w:rsidRDefault="00854BE6" w:rsidP="00854BE6">
      <w:pPr>
        <w:jc w:val="right"/>
      </w:pPr>
      <w:r>
        <w:rPr>
          <w:lang w:val="ro-MO"/>
        </w:rPr>
        <w:t xml:space="preserve">    </w:t>
      </w:r>
      <w:r w:rsidR="00EA4B14" w:rsidRPr="00854BE6">
        <w:rPr>
          <w:lang w:val="ro-MO"/>
        </w:rPr>
        <w:t xml:space="preserve">la decizia </w:t>
      </w:r>
      <w:r w:rsidR="00EA4B14" w:rsidRPr="00854BE6">
        <w:t xml:space="preserve">Consilului </w:t>
      </w:r>
      <w:r w:rsidRPr="00854BE6">
        <w:t xml:space="preserve">local </w:t>
      </w:r>
      <w:r w:rsidR="00EA4B14" w:rsidRPr="00854BE6">
        <w:t>Gura Bîcului</w:t>
      </w:r>
    </w:p>
    <w:p w:rsidR="001266D2" w:rsidRPr="001266D2" w:rsidRDefault="001266D2" w:rsidP="001266D2">
      <w:pPr>
        <w:tabs>
          <w:tab w:val="left" w:pos="1025"/>
        </w:tabs>
        <w:spacing w:before="2"/>
        <w:ind w:right="149"/>
        <w:jc w:val="right"/>
        <w:rPr>
          <w:sz w:val="25"/>
          <w:szCs w:val="25"/>
        </w:rPr>
      </w:pPr>
      <w:r>
        <w:rPr>
          <w:sz w:val="25"/>
        </w:rPr>
        <w:t>Nr. 03</w:t>
      </w:r>
      <w:r>
        <w:rPr>
          <w:spacing w:val="3"/>
          <w:sz w:val="25"/>
        </w:rPr>
        <w:t xml:space="preserve"> </w:t>
      </w:r>
      <w:r>
        <w:rPr>
          <w:sz w:val="25"/>
        </w:rPr>
        <w:t xml:space="preserve">/2 din    </w:t>
      </w:r>
      <w:r>
        <w:rPr>
          <w:spacing w:val="4"/>
          <w:sz w:val="25"/>
        </w:rPr>
        <w:t xml:space="preserve"> 12</w:t>
      </w:r>
      <w:r>
        <w:rPr>
          <w:sz w:val="25"/>
        </w:rPr>
        <w:t>.12.2023</w:t>
      </w:r>
    </w:p>
    <w:p w:rsidR="00854BE6" w:rsidRDefault="00854BE6" w:rsidP="00EA4B14">
      <w:pPr>
        <w:jc w:val="center"/>
        <w:rPr>
          <w:b/>
          <w:sz w:val="32"/>
          <w:szCs w:val="32"/>
          <w:lang w:val="ro-MO"/>
        </w:rPr>
      </w:pPr>
    </w:p>
    <w:p w:rsidR="00EA4B14" w:rsidRPr="001F4ADF" w:rsidRDefault="00EA4B14" w:rsidP="00EA4B14">
      <w:pPr>
        <w:jc w:val="center"/>
        <w:rPr>
          <w:b/>
          <w:lang w:val="ro-MO"/>
        </w:rPr>
      </w:pPr>
      <w:r w:rsidRPr="001F4ADF">
        <w:rPr>
          <w:b/>
          <w:lang w:val="ro-MO"/>
        </w:rPr>
        <w:t>Cu privire la aprobarea</w:t>
      </w:r>
    </w:p>
    <w:p w:rsidR="00EA4B14" w:rsidRPr="001F4ADF" w:rsidRDefault="00EA4B14" w:rsidP="00EA4B14">
      <w:pPr>
        <w:jc w:val="center"/>
        <w:rPr>
          <w:b/>
          <w:lang w:val="en-US"/>
        </w:rPr>
      </w:pPr>
      <w:r w:rsidRPr="001F4ADF">
        <w:rPr>
          <w:b/>
          <w:lang w:val="ro-MO"/>
        </w:rPr>
        <w:t>cotelor impozitelor pentru anul 20</w:t>
      </w:r>
      <w:r w:rsidRPr="001F4ADF">
        <w:rPr>
          <w:b/>
          <w:lang w:val="en-US"/>
        </w:rPr>
        <w:t>24</w:t>
      </w:r>
    </w:p>
    <w:p w:rsidR="00EA4B14" w:rsidRPr="001F4ADF" w:rsidRDefault="00EA4B14" w:rsidP="00EA4B14">
      <w:pPr>
        <w:jc w:val="center"/>
        <w:rPr>
          <w:b/>
          <w:lang w:val="ro-MO"/>
        </w:rPr>
      </w:pPr>
      <w:proofErr w:type="gramStart"/>
      <w:r w:rsidRPr="001F4ADF">
        <w:rPr>
          <w:b/>
          <w:lang w:val="en-US"/>
        </w:rPr>
        <w:t>ce</w:t>
      </w:r>
      <w:proofErr w:type="gramEnd"/>
      <w:r w:rsidRPr="001F4ADF">
        <w:rPr>
          <w:b/>
          <w:lang w:val="en-US"/>
        </w:rPr>
        <w:t xml:space="preserve"> se pun </w:t>
      </w:r>
      <w:r w:rsidRPr="001F4ADF">
        <w:rPr>
          <w:b/>
          <w:lang w:val="ro-MO"/>
        </w:rPr>
        <w:t>în aplicare pe teritoriul s.Gura Bîcului</w:t>
      </w:r>
    </w:p>
    <w:p w:rsidR="00EA4B14" w:rsidRPr="001F4ADF" w:rsidRDefault="00EA4B14" w:rsidP="00EA4B14">
      <w:pPr>
        <w:jc w:val="center"/>
        <w:rPr>
          <w:lang w:val="ro-MO"/>
        </w:rPr>
      </w:pPr>
    </w:p>
    <w:p w:rsidR="00EA4B14" w:rsidRPr="001F4ADF" w:rsidRDefault="00EA4B14" w:rsidP="00EA4B14">
      <w:pPr>
        <w:jc w:val="both"/>
        <w:rPr>
          <w:lang w:val="ro-MO"/>
        </w:rPr>
      </w:pPr>
      <w:r w:rsidRPr="001F4ADF">
        <w:rPr>
          <w:lang w:val="ro-MO"/>
        </w:rPr>
        <w:t xml:space="preserve">        În conformitate cu titlul VI din Codul fiscal,aprobat prin Legea nr.1163-XIII din 24.04.1997;Legea pentru punerea în aplicare a titlului VI din Codul fiscal nr.1056-XV din 16 iunie 2000, cu modificările și completările ulterioare;Legea privind administrația publică locală nr.436-XVI din 28.12.2006;Legea finanțelor publice și responsabilității bugetar- fiscale nr.181 din 25.07.2014;Legea privind finanțele publice locale nr.397-XV din 16.10.2003;</w:t>
      </w:r>
      <w:r w:rsidRPr="001F4ADF">
        <w:rPr>
          <w:lang w:val="en-US"/>
        </w:rPr>
        <w:t>L</w:t>
      </w:r>
      <w:r w:rsidRPr="001F4ADF">
        <w:rPr>
          <w:lang w:val="ro-MO"/>
        </w:rPr>
        <w:t xml:space="preserve">egea cu privire la datoria sectorului public, garanțiile de stat și recreditarea de stat nr.419-XVI din 22.12.2006, </w:t>
      </w:r>
      <w:r w:rsidRPr="001F4ADF">
        <w:rPr>
          <w:b/>
          <w:lang w:val="ro-MO"/>
        </w:rPr>
        <w:t>Consiliul local Gura Bîcului</w:t>
      </w:r>
      <w:r w:rsidRPr="001F4ADF">
        <w:rPr>
          <w:lang w:val="ro-MO"/>
        </w:rPr>
        <w:t xml:space="preserve"> aprobă cotelele la impozitul pe bunurile imobiliare și impozitul funciar , după cum urmează:</w:t>
      </w:r>
    </w:p>
    <w:p w:rsidR="00EA4B14" w:rsidRPr="001F4ADF" w:rsidRDefault="00EA4B14" w:rsidP="00EA4B14">
      <w:pPr>
        <w:jc w:val="both"/>
        <w:rPr>
          <w:lang w:val="ro-MO"/>
        </w:rPr>
      </w:pPr>
    </w:p>
    <w:p w:rsidR="00EA4B14" w:rsidRPr="001F4ADF" w:rsidRDefault="00EA4B14" w:rsidP="00EA4B14">
      <w:pPr>
        <w:jc w:val="both"/>
        <w:rPr>
          <w:b/>
          <w:lang w:val="ro-MO"/>
        </w:rPr>
      </w:pPr>
      <w:r w:rsidRPr="001F4ADF">
        <w:rPr>
          <w:b/>
          <w:lang w:val="ro-MO"/>
        </w:rPr>
        <w:t>Cotele concrete la impozitul funciar:</w:t>
      </w:r>
    </w:p>
    <w:p w:rsidR="00EA4B14" w:rsidRPr="001F4ADF" w:rsidRDefault="00EA4B14" w:rsidP="00EA4B14">
      <w:pPr>
        <w:jc w:val="both"/>
        <w:rPr>
          <w:lang w:val="ro-MO"/>
        </w:rPr>
      </w:pPr>
      <w:r w:rsidRPr="001F4ADF">
        <w:rPr>
          <w:lang w:val="ro-MO"/>
        </w:rPr>
        <w:t>Pentru terenurile neevaluate de către organele cadastrale în scopul impozitării</w:t>
      </w:r>
    </w:p>
    <w:p w:rsidR="00EA4B14" w:rsidRPr="001F4ADF" w:rsidRDefault="00EA4B14" w:rsidP="00EA4B14">
      <w:pPr>
        <w:jc w:val="both"/>
        <w:rPr>
          <w:lang w:val="ro-MO"/>
        </w:rPr>
      </w:pPr>
      <w:r w:rsidRPr="001F4ADF">
        <w:rPr>
          <w:lang w:val="ro-MO"/>
        </w:rPr>
        <w:t>(conform Anexei nr.1 la Legea pentru punerea în aplicarea titluluiVI din Codul fiscal nr.1056 din 16.06.2000)</w:t>
      </w:r>
    </w:p>
    <w:p w:rsidR="00EA4B14" w:rsidRPr="001F4ADF" w:rsidRDefault="00EA4B14" w:rsidP="00EA4B14">
      <w:pPr>
        <w:jc w:val="both"/>
        <w:rPr>
          <w:lang w:val="ro-MO"/>
        </w:rPr>
      </w:pPr>
      <w:r w:rsidRPr="001F4ADF">
        <w:rPr>
          <w:b/>
          <w:lang w:val="ro-MO"/>
        </w:rPr>
        <w:t>1</w:t>
      </w:r>
      <w:r w:rsidRPr="001F4ADF">
        <w:rPr>
          <w:lang w:val="ro-MO"/>
        </w:rPr>
        <w:t>.Terenurile cu destinație agricolă:</w:t>
      </w:r>
    </w:p>
    <w:p w:rsidR="00EA4B14" w:rsidRPr="001F4ADF" w:rsidRDefault="00EA4B14" w:rsidP="00EA4B14">
      <w:pPr>
        <w:jc w:val="both"/>
        <w:rPr>
          <w:lang w:val="ro-MO"/>
        </w:rPr>
      </w:pPr>
      <w:r w:rsidRPr="001F4ADF">
        <w:rPr>
          <w:lang w:val="ro-MO"/>
        </w:rPr>
        <w:t>a) toate terenurile, altele decît cele destinate fînețelor și pășunilor:</w:t>
      </w:r>
    </w:p>
    <w:p w:rsidR="00EA4B14" w:rsidRPr="001F4ADF" w:rsidRDefault="00EA4B14" w:rsidP="00EA4B14">
      <w:pPr>
        <w:jc w:val="both"/>
        <w:rPr>
          <w:lang w:val="ro-MO"/>
        </w:rPr>
      </w:pPr>
      <w:r w:rsidRPr="001F4ADF">
        <w:rPr>
          <w:lang w:val="ro-MO"/>
        </w:rPr>
        <w:t>- care au indici cadastrali -  (</w:t>
      </w:r>
      <w:r w:rsidRPr="001F4ADF">
        <w:rPr>
          <w:b/>
          <w:lang w:val="ro-MO"/>
        </w:rPr>
        <w:t>1,5) ---     lei pentru1 grad-hectar</w:t>
      </w:r>
      <w:r w:rsidRPr="001F4ADF">
        <w:rPr>
          <w:lang w:val="ro-MO"/>
        </w:rPr>
        <w:t>;</w:t>
      </w:r>
    </w:p>
    <w:p w:rsidR="00EA4B14" w:rsidRPr="001F4ADF" w:rsidRDefault="00EA4B14" w:rsidP="00EA4B14">
      <w:pPr>
        <w:jc w:val="both"/>
        <w:rPr>
          <w:lang w:val="ro-MO"/>
        </w:rPr>
      </w:pPr>
      <w:r w:rsidRPr="001F4ADF">
        <w:rPr>
          <w:lang w:val="ro-MO"/>
        </w:rPr>
        <w:t>- care nu au indici cadastrali –(</w:t>
      </w:r>
      <w:r w:rsidRPr="001F4ADF">
        <w:rPr>
          <w:b/>
          <w:lang w:val="ro-MO"/>
        </w:rPr>
        <w:t>110)--- lei pentru 1 hectar</w:t>
      </w:r>
      <w:r w:rsidRPr="001F4ADF">
        <w:rPr>
          <w:lang w:val="ro-MO"/>
        </w:rPr>
        <w:t>,</w:t>
      </w:r>
    </w:p>
    <w:p w:rsidR="00EA4B14" w:rsidRPr="001F4ADF" w:rsidRDefault="00EA4B14" w:rsidP="00EA4B14">
      <w:pPr>
        <w:jc w:val="both"/>
        <w:rPr>
          <w:lang w:val="ro-MO"/>
        </w:rPr>
      </w:pPr>
      <w:r w:rsidRPr="001F4ADF">
        <w:rPr>
          <w:lang w:val="ro-MO"/>
        </w:rPr>
        <w:t>b)terenurile destinate fînețelor și pășunilor:</w:t>
      </w:r>
    </w:p>
    <w:p w:rsidR="00EA4B14" w:rsidRPr="001F4ADF" w:rsidRDefault="00EA4B14" w:rsidP="00EA4B14">
      <w:pPr>
        <w:jc w:val="both"/>
        <w:rPr>
          <w:lang w:val="ro-MO"/>
        </w:rPr>
      </w:pPr>
      <w:r w:rsidRPr="001F4ADF">
        <w:rPr>
          <w:lang w:val="ro-MO"/>
        </w:rPr>
        <w:t xml:space="preserve">- care au indici cadastrali </w:t>
      </w:r>
      <w:r w:rsidRPr="001F4ADF">
        <w:rPr>
          <w:b/>
          <w:lang w:val="ro-MO"/>
        </w:rPr>
        <w:t>– (0,75)--- lei pentru 1 grad-hectar</w:t>
      </w:r>
      <w:r w:rsidRPr="001F4ADF">
        <w:rPr>
          <w:lang w:val="ro-MO"/>
        </w:rPr>
        <w:t>;</w:t>
      </w:r>
    </w:p>
    <w:p w:rsidR="00EA4B14" w:rsidRPr="001F4ADF" w:rsidRDefault="00EA4B14" w:rsidP="00EA4B14">
      <w:pPr>
        <w:jc w:val="both"/>
        <w:rPr>
          <w:lang w:val="ro-MO"/>
        </w:rPr>
      </w:pPr>
      <w:r w:rsidRPr="001F4ADF">
        <w:rPr>
          <w:lang w:val="ro-MO"/>
        </w:rPr>
        <w:t xml:space="preserve">- care nu au indici cadastrali </w:t>
      </w:r>
      <w:r w:rsidRPr="001F4ADF">
        <w:rPr>
          <w:b/>
          <w:lang w:val="ro-MO"/>
        </w:rPr>
        <w:t>– (55)---    lei pentru 1 hectar</w:t>
      </w:r>
      <w:r w:rsidRPr="001F4ADF">
        <w:rPr>
          <w:lang w:val="ro-MO"/>
        </w:rPr>
        <w:t>;</w:t>
      </w:r>
    </w:p>
    <w:p w:rsidR="00EA4B14" w:rsidRPr="001F4ADF" w:rsidRDefault="00EA4B14" w:rsidP="00EA4B14">
      <w:pPr>
        <w:jc w:val="both"/>
        <w:rPr>
          <w:lang w:val="ro-MO"/>
        </w:rPr>
      </w:pPr>
      <w:r w:rsidRPr="001F4ADF">
        <w:rPr>
          <w:lang w:val="ro-MO"/>
        </w:rPr>
        <w:t>c)terenurile ocupate de obiecte acvatice ( iazuri,lacuri etc.)</w:t>
      </w:r>
    </w:p>
    <w:p w:rsidR="00EA4B14" w:rsidRPr="001F4ADF" w:rsidRDefault="00EA4B14" w:rsidP="00EA4B14">
      <w:pPr>
        <w:jc w:val="both"/>
        <w:rPr>
          <w:lang w:val="ro-MO"/>
        </w:rPr>
      </w:pPr>
      <w:r w:rsidRPr="001F4ADF">
        <w:rPr>
          <w:lang w:val="ro-MO"/>
        </w:rPr>
        <w:t xml:space="preserve"> - (</w:t>
      </w:r>
      <w:r w:rsidRPr="001F4ADF">
        <w:rPr>
          <w:b/>
          <w:lang w:val="ro-MO"/>
        </w:rPr>
        <w:t>115)--- lei pentru 1 hectar</w:t>
      </w:r>
      <w:r w:rsidRPr="001F4ADF">
        <w:rPr>
          <w:lang w:val="ro-MO"/>
        </w:rPr>
        <w:t xml:space="preserve"> de suprafața acvatică.</w:t>
      </w:r>
    </w:p>
    <w:p w:rsidR="00EA4B14" w:rsidRPr="001F4ADF" w:rsidRDefault="00EA4B14" w:rsidP="00EA4B14">
      <w:pPr>
        <w:jc w:val="both"/>
        <w:rPr>
          <w:lang w:val="ro-MO"/>
        </w:rPr>
      </w:pPr>
      <w:r w:rsidRPr="001F4ADF">
        <w:rPr>
          <w:b/>
          <w:lang w:val="ro-MO"/>
        </w:rPr>
        <w:t>2.</w:t>
      </w:r>
      <w:r w:rsidRPr="001F4ADF">
        <w:rPr>
          <w:lang w:val="ro-MO"/>
        </w:rPr>
        <w:t>Terenurile din intavilan:</w:t>
      </w:r>
    </w:p>
    <w:p w:rsidR="00EA4B14" w:rsidRPr="001F4ADF" w:rsidRDefault="00EA4B14" w:rsidP="00EA4B14">
      <w:pPr>
        <w:jc w:val="both"/>
        <w:rPr>
          <w:lang w:val="ro-MO"/>
        </w:rPr>
      </w:pPr>
      <w:r w:rsidRPr="001F4ADF">
        <w:rPr>
          <w:lang w:val="ro-MO"/>
        </w:rPr>
        <w:t>a) terenurile pe care sînt amplasate fondul de locuințe, loturile de pe lîngă domiciliu (inclusiv terenurile atribuite de către autoritatea administrației publice locale ca loturi de pe lîngă domiciliu și distribuite în extravilan, din cauza insuficienței de terenuri în intavilan):</w:t>
      </w:r>
    </w:p>
    <w:p w:rsidR="00EA4B14" w:rsidRPr="001F4ADF" w:rsidRDefault="00EA4B14" w:rsidP="00EA4B14">
      <w:pPr>
        <w:jc w:val="both"/>
        <w:rPr>
          <w:lang w:val="ro-MO"/>
        </w:rPr>
      </w:pPr>
      <w:r w:rsidRPr="001F4ADF">
        <w:rPr>
          <w:lang w:val="ro-MO"/>
        </w:rPr>
        <w:t xml:space="preserve">- ( </w:t>
      </w:r>
      <w:r w:rsidRPr="001F4ADF">
        <w:rPr>
          <w:b/>
          <w:lang w:val="ro-MO"/>
        </w:rPr>
        <w:t>1 )--- lei penru 100 m</w:t>
      </w:r>
      <w:r w:rsidRPr="001F4ADF">
        <w:rPr>
          <w:b/>
          <w:vertAlign w:val="superscript"/>
          <w:lang w:val="ro-MO"/>
        </w:rPr>
        <w:t>2</w:t>
      </w:r>
      <w:r w:rsidRPr="001F4ADF">
        <w:rPr>
          <w:lang w:val="ro-MO"/>
        </w:rPr>
        <w:t>;</w:t>
      </w:r>
    </w:p>
    <w:p w:rsidR="00EA4B14" w:rsidRPr="001F4ADF" w:rsidRDefault="00EA4B14" w:rsidP="00EA4B14">
      <w:pPr>
        <w:jc w:val="both"/>
        <w:rPr>
          <w:lang w:val="ro-MO"/>
        </w:rPr>
      </w:pPr>
      <w:r w:rsidRPr="001F4ADF">
        <w:rPr>
          <w:lang w:val="ro-MO"/>
        </w:rPr>
        <w:t>b) terenurile destinate întreprinderilor agricole , alte terenuri neevaluate de către organele cadastrale teritoriale conform valorii estimate:</w:t>
      </w:r>
    </w:p>
    <w:p w:rsidR="00EA4B14" w:rsidRPr="001F4ADF" w:rsidRDefault="00EA4B14" w:rsidP="00EA4B14">
      <w:pPr>
        <w:jc w:val="both"/>
        <w:rPr>
          <w:lang w:val="ro-MO"/>
        </w:rPr>
      </w:pPr>
      <w:r w:rsidRPr="001F4ADF">
        <w:rPr>
          <w:lang w:val="ro-MO"/>
        </w:rPr>
        <w:t xml:space="preserve"> -(</w:t>
      </w:r>
      <w:r w:rsidRPr="001F4ADF">
        <w:rPr>
          <w:b/>
          <w:lang w:val="ro-MO"/>
        </w:rPr>
        <w:t>10)--- lei pentru 100 m</w:t>
      </w:r>
      <w:r w:rsidRPr="001F4ADF">
        <w:rPr>
          <w:b/>
          <w:vertAlign w:val="superscript"/>
          <w:lang w:val="ro-MO"/>
        </w:rPr>
        <w:t>2</w:t>
      </w:r>
      <w:r w:rsidRPr="001F4ADF">
        <w:rPr>
          <w:lang w:val="ro-MO"/>
        </w:rPr>
        <w:t>.</w:t>
      </w:r>
    </w:p>
    <w:p w:rsidR="00EA4B14" w:rsidRPr="001F4ADF" w:rsidRDefault="00EA4B14" w:rsidP="00EA4B14">
      <w:pPr>
        <w:jc w:val="both"/>
        <w:rPr>
          <w:lang w:val="ro-MO"/>
        </w:rPr>
      </w:pPr>
      <w:r w:rsidRPr="001F4ADF">
        <w:rPr>
          <w:b/>
          <w:lang w:val="ro-MO"/>
        </w:rPr>
        <w:t>3</w:t>
      </w:r>
      <w:r w:rsidRPr="001F4ADF">
        <w:rPr>
          <w:lang w:val="ro-MO"/>
        </w:rPr>
        <w:t>.Terenurile din extravilan,altele decît cele specificate la pct.4 neevaluate de către organele cadastrale teritoriale conform valorii estimate-(</w:t>
      </w:r>
      <w:r w:rsidRPr="001F4ADF">
        <w:rPr>
          <w:b/>
          <w:lang w:val="ro-MO"/>
        </w:rPr>
        <w:t>70)--- lei pentru 1 hectar.</w:t>
      </w:r>
    </w:p>
    <w:p w:rsidR="00EA4B14" w:rsidRPr="001F4ADF" w:rsidRDefault="00EA4B14" w:rsidP="00EA4B14">
      <w:pPr>
        <w:jc w:val="both"/>
        <w:rPr>
          <w:lang w:val="ro-MO"/>
        </w:rPr>
      </w:pPr>
      <w:r w:rsidRPr="001F4ADF">
        <w:rPr>
          <w:b/>
          <w:lang w:val="ro-MO"/>
        </w:rPr>
        <w:t>4.</w:t>
      </w:r>
      <w:r w:rsidRPr="001F4ADF">
        <w:rPr>
          <w:lang w:val="ro-MO"/>
        </w:rPr>
        <w:t xml:space="preserve">Terenurile din extravilan pe care sînt amplasate clădiri și construcții, carierele și pămînturile distruse în urma activității de producție, neevaluate de către organele cadastrale teritoriale conform valorii estimate </w:t>
      </w:r>
      <w:r w:rsidRPr="001F4ADF">
        <w:rPr>
          <w:b/>
          <w:lang w:val="ro-MO"/>
        </w:rPr>
        <w:t>– (350)--- lei pentru 1 hectar</w:t>
      </w:r>
      <w:r w:rsidRPr="001F4ADF">
        <w:rPr>
          <w:lang w:val="ro-MO"/>
        </w:rPr>
        <w:t>.</w:t>
      </w:r>
    </w:p>
    <w:p w:rsidR="00EA4B14" w:rsidRPr="001F4ADF" w:rsidRDefault="00EA4B14" w:rsidP="00EA4B14">
      <w:pPr>
        <w:jc w:val="both"/>
        <w:rPr>
          <w:lang w:val="ro-MO"/>
        </w:rPr>
      </w:pPr>
    </w:p>
    <w:p w:rsidR="00EA4B14" w:rsidRPr="001F4ADF" w:rsidRDefault="00EA4B14" w:rsidP="00EA4B14">
      <w:pPr>
        <w:jc w:val="both"/>
        <w:rPr>
          <w:b/>
          <w:lang w:val="ro-MO"/>
        </w:rPr>
      </w:pPr>
      <w:r w:rsidRPr="001F4ADF">
        <w:rPr>
          <w:b/>
          <w:lang w:val="ro-MO"/>
        </w:rPr>
        <w:t>Cotele concrete la impozitul pe bunurile imobiliare</w:t>
      </w:r>
    </w:p>
    <w:p w:rsidR="00EA4B14" w:rsidRPr="001F4ADF" w:rsidRDefault="00EA4B14" w:rsidP="00EA4B14">
      <w:pPr>
        <w:jc w:val="both"/>
        <w:rPr>
          <w:lang w:val="ro-MO"/>
        </w:rPr>
      </w:pPr>
      <w:r w:rsidRPr="001F4ADF">
        <w:rPr>
          <w:lang w:val="ro-MO"/>
        </w:rPr>
        <w:t>pentru clădirile, construcțiile, casele de locuit individuale, apartamentele și alte încăperi izolate, inclusiv cele aflate la o etapă de finisare a construcției de 50% și mai mult, rămase nefinisate timp de 3 ani după începutul lucrărilor de construcție neevaluate de către organele cadastrale în scopul impozitării</w:t>
      </w:r>
    </w:p>
    <w:p w:rsidR="00EA4B14" w:rsidRPr="001F4ADF" w:rsidRDefault="00EA4B14" w:rsidP="00EA4B14">
      <w:pPr>
        <w:jc w:val="both"/>
        <w:rPr>
          <w:lang w:val="ro-MO"/>
        </w:rPr>
      </w:pPr>
      <w:r w:rsidRPr="001F4ADF">
        <w:rPr>
          <w:lang w:val="ro-MO"/>
        </w:rPr>
        <w:t>(conform Anexei 2 la Legea pentru punerea în aplicare a titlului VI din Codul fiscal nr.1056 din 16.06.2000):</w:t>
      </w:r>
    </w:p>
    <w:p w:rsidR="00EA4B14" w:rsidRPr="001F4ADF" w:rsidRDefault="00EA4B14" w:rsidP="00EA4B14">
      <w:pPr>
        <w:ind w:left="720"/>
        <w:jc w:val="both"/>
        <w:rPr>
          <w:lang w:val="ro-MO"/>
        </w:rPr>
      </w:pPr>
      <w:r w:rsidRPr="001F4ADF">
        <w:rPr>
          <w:lang w:val="ro-MO"/>
        </w:rPr>
        <w:t>1.Impozitul pe clădirile și construcțiile cu destinație agricolă, precum și pe alte bunuri imobiliare, cu exepția celor prevăzute la punctele 2 și 3 , neevaluate de către organele cadastrale teritoriale conform valorii estimate, se stabilește după cum urmează:</w:t>
      </w:r>
    </w:p>
    <w:p w:rsidR="00EA4B14" w:rsidRPr="001F4ADF" w:rsidRDefault="00EA4B14" w:rsidP="00EA4B14">
      <w:pPr>
        <w:ind w:left="720"/>
        <w:jc w:val="both"/>
        <w:rPr>
          <w:lang w:val="ro-MO"/>
        </w:rPr>
      </w:pPr>
      <w:r w:rsidRPr="001F4ADF">
        <w:rPr>
          <w:lang w:val="ro-MO"/>
        </w:rPr>
        <w:lastRenderedPageBreak/>
        <w:t xml:space="preserve">- pentru persoanele juridice și fizice care desfășoară activitate de întreprinzător –( </w:t>
      </w:r>
      <w:r w:rsidRPr="001F4ADF">
        <w:rPr>
          <w:b/>
          <w:lang w:val="ro-MO"/>
        </w:rPr>
        <w:t>0,1)   --- la sută din valoarea contabilă a bunurilor imobiliare</w:t>
      </w:r>
      <w:r w:rsidRPr="001F4ADF">
        <w:rPr>
          <w:lang w:val="ro-MO"/>
        </w:rPr>
        <w:t xml:space="preserve"> pe perioada fiscală;</w:t>
      </w:r>
    </w:p>
    <w:p w:rsidR="00EA4B14" w:rsidRPr="001F4ADF" w:rsidRDefault="00EA4B14" w:rsidP="00EA4B14">
      <w:pPr>
        <w:ind w:left="720"/>
        <w:jc w:val="both"/>
        <w:rPr>
          <w:lang w:val="ro-MO"/>
        </w:rPr>
      </w:pPr>
      <w:r w:rsidRPr="001F4ADF">
        <w:rPr>
          <w:lang w:val="ro-MO"/>
        </w:rPr>
        <w:t>- pentru persoanele fizice, altele decît cele specificate la prima liniuță  (</w:t>
      </w:r>
      <w:r w:rsidRPr="001F4ADF">
        <w:rPr>
          <w:b/>
          <w:lang w:val="ro-MO"/>
        </w:rPr>
        <w:t>0,1</w:t>
      </w:r>
      <w:r w:rsidRPr="001F4ADF">
        <w:rPr>
          <w:lang w:val="ro-MO"/>
        </w:rPr>
        <w:t>) ------la sută din costul bunurilor imobiliare.</w:t>
      </w:r>
    </w:p>
    <w:p w:rsidR="00EA4B14" w:rsidRPr="001F4ADF" w:rsidRDefault="00EA4B14" w:rsidP="00EA4B14">
      <w:pPr>
        <w:ind w:left="720"/>
        <w:jc w:val="both"/>
        <w:rPr>
          <w:lang w:val="ro-MO"/>
        </w:rPr>
      </w:pPr>
      <w:r w:rsidRPr="001F4ADF">
        <w:rPr>
          <w:b/>
          <w:lang w:val="ro-MO"/>
        </w:rPr>
        <w:t>2.</w:t>
      </w:r>
      <w:r w:rsidRPr="001F4ADF">
        <w:rPr>
          <w:lang w:val="ro-MO"/>
        </w:rPr>
        <w:t>Impozitul pe bunurile imobiliare cu altă destinație decît cea locativă sau agricolă, inclusiv exceptînd garajele și terenurile pe care sînt amplasate și loturile întovărășirilor pomicole cu sau fără construcții amplasate pe ele, neevaluate de către organele cadastrale teritoriale conform valorii estimate, se stabilește după cum urmează:</w:t>
      </w:r>
    </w:p>
    <w:p w:rsidR="00EA4B14" w:rsidRPr="001F4ADF" w:rsidRDefault="00EA4B14" w:rsidP="00EA4B14">
      <w:pPr>
        <w:numPr>
          <w:ilvl w:val="0"/>
          <w:numId w:val="4"/>
        </w:numPr>
        <w:jc w:val="both"/>
        <w:rPr>
          <w:b/>
          <w:lang w:val="ro-MO"/>
        </w:rPr>
      </w:pPr>
      <w:r w:rsidRPr="001F4ADF">
        <w:rPr>
          <w:lang w:val="ro-MO"/>
        </w:rPr>
        <w:t>pentru persoanele juridice și fizice care desfășoară activitatea de întreprinzător – (</w:t>
      </w:r>
      <w:r w:rsidRPr="001F4ADF">
        <w:rPr>
          <w:b/>
          <w:lang w:val="ro-MO"/>
        </w:rPr>
        <w:t>0,3)---- la sută din valoarea contabilă a bunurilor imobiliare pe perioada fiscală;</w:t>
      </w:r>
    </w:p>
    <w:p w:rsidR="00EA4B14" w:rsidRPr="001F4ADF" w:rsidRDefault="00EA4B14" w:rsidP="00EA4B14">
      <w:pPr>
        <w:numPr>
          <w:ilvl w:val="0"/>
          <w:numId w:val="4"/>
        </w:numPr>
        <w:jc w:val="both"/>
        <w:rPr>
          <w:lang w:val="ro-MO"/>
        </w:rPr>
      </w:pPr>
      <w:r w:rsidRPr="001F4ADF">
        <w:rPr>
          <w:lang w:val="ro-MO"/>
        </w:rPr>
        <w:t xml:space="preserve"> pentru persoanele fizice altele decît cele specificate la prima liniuță – (</w:t>
      </w:r>
      <w:r w:rsidRPr="001F4ADF">
        <w:rPr>
          <w:b/>
          <w:lang w:val="ro-MO"/>
        </w:rPr>
        <w:t>0,3)---- la sută din costul bunurilor imobiliare</w:t>
      </w:r>
      <w:r w:rsidRPr="001F4ADF">
        <w:rPr>
          <w:lang w:val="ro-MO"/>
        </w:rPr>
        <w:t>.</w:t>
      </w:r>
    </w:p>
    <w:p w:rsidR="00EA4B14" w:rsidRPr="001F4ADF" w:rsidRDefault="00EA4B14" w:rsidP="00EA4B14">
      <w:pPr>
        <w:jc w:val="both"/>
        <w:rPr>
          <w:lang w:val="ro-MO"/>
        </w:rPr>
      </w:pPr>
      <w:r w:rsidRPr="001F4ADF">
        <w:rPr>
          <w:lang w:val="ro-MO"/>
        </w:rPr>
        <w:t>3. Impozitul pe bunurile imobiliare cu destinașție locativă( apartamente și case de locuit individuale)  după cum urmează:</w:t>
      </w:r>
    </w:p>
    <w:p w:rsidR="00EA4B14" w:rsidRPr="001F4ADF" w:rsidRDefault="00EA4B14" w:rsidP="00EA4B14">
      <w:pPr>
        <w:jc w:val="both"/>
        <w:rPr>
          <w:lang w:val="ro-MO"/>
        </w:rPr>
      </w:pPr>
    </w:p>
    <w:p w:rsidR="00EA4B14" w:rsidRPr="001F4ADF" w:rsidRDefault="00EA4B14" w:rsidP="00EA4B14">
      <w:pPr>
        <w:numPr>
          <w:ilvl w:val="0"/>
          <w:numId w:val="4"/>
        </w:numPr>
        <w:jc w:val="both"/>
        <w:rPr>
          <w:b/>
          <w:lang w:val="ro-MO"/>
        </w:rPr>
      </w:pPr>
      <w:r w:rsidRPr="001F4ADF">
        <w:rPr>
          <w:lang w:val="ro-MO"/>
        </w:rPr>
        <w:t>pentru persoanele juridice care desfășoară activitate de întreprinzător – (</w:t>
      </w:r>
      <w:r w:rsidRPr="001F4ADF">
        <w:rPr>
          <w:b/>
          <w:lang w:val="ro-MO"/>
        </w:rPr>
        <w:t>0,1)--- la sută din valoarea contabilă a bunurilor imobiliare pe perioada fiscală;</w:t>
      </w:r>
    </w:p>
    <w:p w:rsidR="00EA4B14" w:rsidRPr="001F4ADF" w:rsidRDefault="00EA4B14" w:rsidP="00EA4B14">
      <w:pPr>
        <w:numPr>
          <w:ilvl w:val="0"/>
          <w:numId w:val="4"/>
        </w:numPr>
        <w:jc w:val="both"/>
        <w:rPr>
          <w:b/>
          <w:lang w:val="ro-MO"/>
        </w:rPr>
      </w:pPr>
      <w:r w:rsidRPr="001F4ADF">
        <w:rPr>
          <w:lang w:val="ro-MO"/>
        </w:rPr>
        <w:t>pentru persoanele fizice, altele decăt cele specificate la prima liniuță – (</w:t>
      </w:r>
      <w:r w:rsidRPr="001F4ADF">
        <w:rPr>
          <w:b/>
          <w:lang w:val="ro-MO"/>
        </w:rPr>
        <w:t>0,1)--- la sută din costul bunurilor imobiliare.</w:t>
      </w:r>
    </w:p>
    <w:p w:rsidR="00EA4B14" w:rsidRPr="001F4ADF" w:rsidRDefault="00EA4B14" w:rsidP="00EA4B14">
      <w:pPr>
        <w:jc w:val="both"/>
        <w:rPr>
          <w:lang w:val="ro-MO"/>
        </w:rPr>
      </w:pPr>
    </w:p>
    <w:p w:rsidR="00EA4B14" w:rsidRPr="001F4ADF" w:rsidRDefault="00EA4B14" w:rsidP="00EA4B14">
      <w:pPr>
        <w:jc w:val="both"/>
        <w:rPr>
          <w:b/>
          <w:lang w:val="en-US"/>
        </w:rPr>
      </w:pPr>
      <w:r w:rsidRPr="001F4ADF">
        <w:rPr>
          <w:b/>
          <w:lang w:val="en-US"/>
        </w:rPr>
        <w:t>Cotele concrete la impozitul pe bunurile imobiliare</w:t>
      </w:r>
    </w:p>
    <w:p w:rsidR="00EA4B14" w:rsidRPr="001F4ADF" w:rsidRDefault="00EA4B14" w:rsidP="00EA4B14">
      <w:pPr>
        <w:jc w:val="both"/>
        <w:rPr>
          <w:lang w:val="en-US"/>
        </w:rPr>
      </w:pPr>
      <w:r w:rsidRPr="001F4ADF">
        <w:rPr>
          <w:lang w:val="ro-MO"/>
        </w:rPr>
        <w:t>p</w:t>
      </w:r>
      <w:r w:rsidRPr="001F4ADF">
        <w:rPr>
          <w:lang w:val="en-US"/>
        </w:rPr>
        <w:t>entru bunurile imobiliare evaluate de către organelle cadastrale în scopul impozitării</w:t>
      </w:r>
    </w:p>
    <w:p w:rsidR="00EA4B14" w:rsidRPr="001F4ADF" w:rsidRDefault="00EA4B14" w:rsidP="00EA4B14">
      <w:pPr>
        <w:jc w:val="both"/>
        <w:rPr>
          <w:lang w:val="en-US"/>
        </w:rPr>
      </w:pPr>
      <w:r w:rsidRPr="001F4ADF">
        <w:rPr>
          <w:lang w:val="en-US"/>
        </w:rPr>
        <w:t>(</w:t>
      </w:r>
      <w:proofErr w:type="gramStart"/>
      <w:r w:rsidRPr="001F4ADF">
        <w:rPr>
          <w:lang w:val="en-US"/>
        </w:rPr>
        <w:t>conform</w:t>
      </w:r>
      <w:proofErr w:type="gramEnd"/>
      <w:r w:rsidRPr="001F4ADF">
        <w:rPr>
          <w:lang w:val="en-US"/>
        </w:rPr>
        <w:t xml:space="preserve"> art.280 din titlul VI al Codului fiscal):</w:t>
      </w:r>
    </w:p>
    <w:p w:rsidR="00EA4B14" w:rsidRPr="001F4ADF" w:rsidRDefault="00EA4B14" w:rsidP="00EA4B14">
      <w:pPr>
        <w:numPr>
          <w:ilvl w:val="0"/>
          <w:numId w:val="5"/>
        </w:numPr>
        <w:jc w:val="both"/>
        <w:rPr>
          <w:lang w:val="en-US"/>
        </w:rPr>
      </w:pPr>
      <w:r w:rsidRPr="001F4ADF">
        <w:rPr>
          <w:lang w:val="en-US"/>
        </w:rPr>
        <w:t>pentru bunurile imobiliare cu destinație locativă (apartamente și case de locuit individuale ,terenuri aferente acestor bunuri);pentru garajele și terenurile pe care acestea sînt amplasate, loturile întovărășirilor pomicole cu sau fără construcții amplasate pe ele :</w:t>
      </w:r>
    </w:p>
    <w:p w:rsidR="00EA4B14" w:rsidRPr="001F4ADF" w:rsidRDefault="00EA4B14" w:rsidP="00EA4B14">
      <w:pPr>
        <w:ind w:left="1005"/>
        <w:jc w:val="both"/>
        <w:rPr>
          <w:b/>
          <w:lang w:val="en-US"/>
        </w:rPr>
      </w:pPr>
      <w:proofErr w:type="gramStart"/>
      <w:r w:rsidRPr="001F4ADF">
        <w:rPr>
          <w:b/>
          <w:lang w:val="en-US"/>
        </w:rPr>
        <w:t>-(</w:t>
      </w:r>
      <w:proofErr w:type="gramEnd"/>
      <w:r w:rsidRPr="001F4ADF">
        <w:rPr>
          <w:b/>
          <w:lang w:val="en-US"/>
        </w:rPr>
        <w:t>0,3)--- % din baza impozabilă a bunurilor imobiliare;</w:t>
      </w:r>
    </w:p>
    <w:p w:rsidR="00EA4B14" w:rsidRPr="001F4ADF" w:rsidRDefault="00EA4B14" w:rsidP="00EA4B14">
      <w:pPr>
        <w:numPr>
          <w:ilvl w:val="0"/>
          <w:numId w:val="5"/>
        </w:numPr>
        <w:jc w:val="both"/>
        <w:rPr>
          <w:lang w:val="en-US"/>
        </w:rPr>
      </w:pPr>
      <w:r w:rsidRPr="001F4ADF">
        <w:rPr>
          <w:lang w:val="en-US"/>
        </w:rPr>
        <w:t xml:space="preserve"> pentru terenurile agricole cu construcții amplasate pe ele:</w:t>
      </w:r>
    </w:p>
    <w:p w:rsidR="00EA4B14" w:rsidRPr="001F4ADF" w:rsidRDefault="00EA4B14" w:rsidP="00EA4B14">
      <w:pPr>
        <w:ind w:left="720"/>
        <w:jc w:val="both"/>
        <w:rPr>
          <w:lang w:val="en-US"/>
        </w:rPr>
      </w:pPr>
      <w:r w:rsidRPr="001F4ADF">
        <w:rPr>
          <w:lang w:val="en-US"/>
        </w:rPr>
        <w:t xml:space="preserve">       </w:t>
      </w:r>
      <w:proofErr w:type="gramStart"/>
      <w:r w:rsidRPr="001F4ADF">
        <w:rPr>
          <w:b/>
          <w:lang w:val="en-US"/>
        </w:rPr>
        <w:t>-(</w:t>
      </w:r>
      <w:proofErr w:type="gramEnd"/>
      <w:r w:rsidRPr="001F4ADF">
        <w:rPr>
          <w:b/>
          <w:lang w:val="en-US"/>
        </w:rPr>
        <w:t>0,3)---% din baza impozabilă a bunurilor imobiliare</w:t>
      </w:r>
      <w:r w:rsidRPr="001F4ADF">
        <w:rPr>
          <w:lang w:val="en-US"/>
        </w:rPr>
        <w:t>.</w:t>
      </w:r>
    </w:p>
    <w:p w:rsidR="00EA4B14" w:rsidRPr="001F4ADF" w:rsidRDefault="00EA4B14" w:rsidP="00EA4B14">
      <w:pPr>
        <w:ind w:left="720"/>
        <w:jc w:val="both"/>
        <w:rPr>
          <w:b/>
          <w:lang w:val="en-US"/>
        </w:rPr>
      </w:pPr>
      <w:r w:rsidRPr="001F4ADF">
        <w:rPr>
          <w:lang w:val="en-US"/>
        </w:rPr>
        <w:t>Categoriile de persoane indicate la art. 283 alin</w:t>
      </w:r>
      <w:proofErr w:type="gramStart"/>
      <w:r w:rsidRPr="001F4ADF">
        <w:rPr>
          <w:lang w:val="en-US"/>
        </w:rPr>
        <w:t>.(</w:t>
      </w:r>
      <w:proofErr w:type="gramEnd"/>
      <w:r w:rsidRPr="001F4ADF">
        <w:rPr>
          <w:lang w:val="en-US"/>
        </w:rPr>
        <w:t>1) lit h)-1) din Codul fiscal beneficiază de scutire de plata impozitului pe bunurile imobiliare pentru obiectele impunerii cu destinație locativă, unde acestea și-au înregistrat domiciliul (în lipsa domiciliului-reședință),</w:t>
      </w:r>
      <w:r w:rsidRPr="001F4ADF">
        <w:rPr>
          <w:b/>
          <w:lang w:val="en-US"/>
        </w:rPr>
        <w:t>în limita valorii (costului) de</w:t>
      </w:r>
      <w:r w:rsidRPr="001F4ADF">
        <w:rPr>
          <w:lang w:val="en-US"/>
        </w:rPr>
        <w:t xml:space="preserve"> (</w:t>
      </w:r>
      <w:r w:rsidRPr="001F4ADF">
        <w:rPr>
          <w:b/>
          <w:lang w:val="en-US"/>
        </w:rPr>
        <w:t>30000)---- lei.</w:t>
      </w:r>
    </w:p>
    <w:p w:rsidR="00EA4B14" w:rsidRPr="001F4ADF" w:rsidRDefault="00EA4B14" w:rsidP="00EA4B14">
      <w:pPr>
        <w:rPr>
          <w:lang w:val="en-US"/>
        </w:rPr>
      </w:pPr>
    </w:p>
    <w:p w:rsidR="00EA4B14" w:rsidRPr="001F4ADF" w:rsidRDefault="00EA4B14" w:rsidP="00EA4B14">
      <w:pPr>
        <w:rPr>
          <w:lang w:val="en-U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EA4B14">
      <w:pPr>
        <w:rPr>
          <w:b/>
          <w:bCs/>
        </w:rPr>
      </w:pPr>
    </w:p>
    <w:p w:rsidR="001F4ADF" w:rsidRDefault="001F4ADF" w:rsidP="001F4ADF">
      <w:pPr>
        <w:jc w:val="right"/>
        <w:rPr>
          <w:color w:val="FFFFFF"/>
          <w:sz w:val="28"/>
          <w:szCs w:val="28"/>
          <w:u w:val="single"/>
        </w:rPr>
      </w:pPr>
    </w:p>
    <w:p w:rsidR="001266D2" w:rsidRDefault="001266D2" w:rsidP="001F4ADF">
      <w:pPr>
        <w:jc w:val="right"/>
        <w:rPr>
          <w:color w:val="FFFFFF"/>
          <w:sz w:val="28"/>
          <w:szCs w:val="28"/>
          <w:u w:val="single"/>
        </w:rPr>
      </w:pPr>
    </w:p>
    <w:p w:rsidR="006748A6" w:rsidRDefault="006748A6" w:rsidP="001F4ADF">
      <w:pPr>
        <w:jc w:val="right"/>
        <w:rPr>
          <w:color w:val="FFFFFF"/>
          <w:sz w:val="28"/>
          <w:szCs w:val="28"/>
          <w:u w:val="single"/>
        </w:rPr>
      </w:pPr>
    </w:p>
    <w:p w:rsidR="006748A6" w:rsidRDefault="006748A6" w:rsidP="001F4ADF">
      <w:pPr>
        <w:jc w:val="right"/>
        <w:rPr>
          <w:color w:val="FFFFFF"/>
          <w:sz w:val="28"/>
          <w:szCs w:val="28"/>
          <w:u w:val="single"/>
        </w:rPr>
      </w:pPr>
    </w:p>
    <w:p w:rsidR="001266D2" w:rsidRPr="005D3EEC" w:rsidRDefault="001266D2" w:rsidP="001F4ADF">
      <w:pPr>
        <w:jc w:val="right"/>
        <w:rPr>
          <w:color w:val="FFFFFF"/>
          <w:sz w:val="28"/>
          <w:szCs w:val="28"/>
          <w:u w:val="single"/>
        </w:rPr>
      </w:pPr>
    </w:p>
    <w:p w:rsidR="001F4ADF" w:rsidRDefault="001F4ADF" w:rsidP="001F4ADF">
      <w:pPr>
        <w:spacing w:before="44" w:line="275" w:lineRule="auto"/>
        <w:ind w:right="150"/>
        <w:jc w:val="right"/>
        <w:rPr>
          <w:spacing w:val="23"/>
        </w:rPr>
      </w:pPr>
      <w:r>
        <w:rPr>
          <w:spacing w:val="-1"/>
        </w:rPr>
        <w:lastRenderedPageBreak/>
        <w:t>Anexa</w:t>
      </w:r>
      <w:r>
        <w:t xml:space="preserve"> 5</w:t>
      </w:r>
      <w:r>
        <w:rPr>
          <w:spacing w:val="23"/>
        </w:rPr>
        <w:t xml:space="preserve"> </w:t>
      </w:r>
    </w:p>
    <w:p w:rsidR="001F4ADF" w:rsidRDefault="001F4ADF" w:rsidP="001F4ADF">
      <w:pPr>
        <w:spacing w:before="44" w:line="275" w:lineRule="auto"/>
        <w:ind w:right="150"/>
        <w:jc w:val="right"/>
      </w:pPr>
      <w:r>
        <w:rPr>
          <w:spacing w:val="23"/>
        </w:rPr>
        <w:t xml:space="preserve">   </w:t>
      </w:r>
      <w:r>
        <w:t xml:space="preserve">La </w:t>
      </w:r>
      <w:r>
        <w:rPr>
          <w:spacing w:val="-1"/>
        </w:rPr>
        <w:t>decizia</w:t>
      </w:r>
      <w:r>
        <w:t xml:space="preserve"> Consiliului</w:t>
      </w:r>
      <w:r>
        <w:rPr>
          <w:spacing w:val="1"/>
        </w:rPr>
        <w:t xml:space="preserve"> </w:t>
      </w:r>
      <w:r>
        <w:t>local</w:t>
      </w:r>
      <w:r>
        <w:rPr>
          <w:spacing w:val="1"/>
        </w:rPr>
        <w:t xml:space="preserve"> </w:t>
      </w:r>
      <w:r>
        <w:rPr>
          <w:spacing w:val="-1"/>
        </w:rPr>
        <w:t>Gura</w:t>
      </w:r>
      <w:r>
        <w:t xml:space="preserve"> Bicului</w:t>
      </w:r>
    </w:p>
    <w:p w:rsidR="001266D2" w:rsidRPr="001266D2" w:rsidRDefault="001266D2" w:rsidP="001266D2">
      <w:pPr>
        <w:tabs>
          <w:tab w:val="left" w:pos="1025"/>
        </w:tabs>
        <w:spacing w:before="2"/>
        <w:ind w:right="149"/>
        <w:jc w:val="right"/>
        <w:rPr>
          <w:sz w:val="25"/>
          <w:szCs w:val="25"/>
        </w:rPr>
      </w:pPr>
      <w:r>
        <w:rPr>
          <w:sz w:val="25"/>
        </w:rPr>
        <w:t>Nr. 03</w:t>
      </w:r>
      <w:r>
        <w:rPr>
          <w:spacing w:val="3"/>
          <w:sz w:val="25"/>
        </w:rPr>
        <w:t xml:space="preserve"> </w:t>
      </w:r>
      <w:r>
        <w:rPr>
          <w:sz w:val="25"/>
        </w:rPr>
        <w:t xml:space="preserve">/2 din    </w:t>
      </w:r>
      <w:r>
        <w:rPr>
          <w:spacing w:val="4"/>
          <w:sz w:val="25"/>
        </w:rPr>
        <w:t xml:space="preserve"> 12</w:t>
      </w:r>
      <w:r>
        <w:rPr>
          <w:sz w:val="25"/>
        </w:rPr>
        <w:t>.12.2023</w:t>
      </w:r>
    </w:p>
    <w:p w:rsidR="001F4ADF" w:rsidRDefault="001F4ADF" w:rsidP="00EA4B14">
      <w:pPr>
        <w:rPr>
          <w:b/>
          <w:bCs/>
        </w:rPr>
      </w:pPr>
    </w:p>
    <w:p w:rsidR="001F4ADF" w:rsidRDefault="001F4ADF" w:rsidP="00EA4B14">
      <w:pPr>
        <w:rPr>
          <w:b/>
          <w:bCs/>
        </w:rPr>
      </w:pPr>
    </w:p>
    <w:p w:rsidR="001F4ADF" w:rsidRDefault="001F4ADF" w:rsidP="00EA4B14">
      <w:pPr>
        <w:rPr>
          <w:b/>
          <w:bCs/>
        </w:rPr>
      </w:pPr>
    </w:p>
    <w:p w:rsidR="00EA4B14" w:rsidRPr="001F4ADF" w:rsidRDefault="00EA4B14" w:rsidP="00EA4B14">
      <w:pPr>
        <w:rPr>
          <w:b/>
          <w:bCs/>
        </w:rPr>
      </w:pPr>
      <w:r w:rsidRPr="001F4ADF">
        <w:rPr>
          <w:b/>
          <w:bCs/>
        </w:rPr>
        <w:t>Cu privire la  stabilirea, aprobarea și punerea</w:t>
      </w:r>
    </w:p>
    <w:p w:rsidR="00EA4B14" w:rsidRPr="001F4ADF" w:rsidRDefault="00EA4B14" w:rsidP="00EA4B14">
      <w:pPr>
        <w:rPr>
          <w:b/>
          <w:bCs/>
        </w:rPr>
      </w:pPr>
      <w:r w:rsidRPr="001F4ADF">
        <w:rPr>
          <w:b/>
          <w:bCs/>
        </w:rPr>
        <w:t xml:space="preserve"> în aplicare a taxelor locale pe teritoriul satului </w:t>
      </w:r>
    </w:p>
    <w:p w:rsidR="00EA4B14" w:rsidRPr="001F4ADF" w:rsidRDefault="00EA4B14" w:rsidP="00EA4B14">
      <w:pPr>
        <w:rPr>
          <w:u w:val="single"/>
        </w:rPr>
      </w:pPr>
      <w:r w:rsidRPr="001F4ADF">
        <w:rPr>
          <w:b/>
          <w:bCs/>
        </w:rPr>
        <w:t>Gura Bîcului pentru anul 2024</w:t>
      </w:r>
      <w:r w:rsidRPr="001F4ADF">
        <w:rPr>
          <w:b/>
        </w:rPr>
        <w:t xml:space="preserve">      </w:t>
      </w:r>
    </w:p>
    <w:p w:rsidR="00EA4B14" w:rsidRPr="001F4ADF" w:rsidRDefault="00EA4B14" w:rsidP="00EA4B14">
      <w:pPr>
        <w:spacing w:line="276" w:lineRule="auto"/>
        <w:ind w:firstLine="709"/>
        <w:jc w:val="both"/>
        <w:rPr>
          <w:color w:val="000000"/>
        </w:rPr>
      </w:pPr>
    </w:p>
    <w:p w:rsidR="00EA4B14" w:rsidRPr="001F4ADF" w:rsidRDefault="00EA4B14" w:rsidP="00EA4B14">
      <w:pPr>
        <w:jc w:val="both"/>
        <w:rPr>
          <w:b/>
          <w:bCs/>
          <w:lang w:val="en-US"/>
        </w:rPr>
      </w:pPr>
      <w:r w:rsidRPr="001F4ADF">
        <w:rPr>
          <w:color w:val="000000"/>
        </w:rPr>
        <w:t xml:space="preserve">    În conformitate cu Titlul VII ,,Taxele locale’’ din Codul fiscal, Legea privind administrația publică locală nr. 436-XVI din 28 decembrie 2006, Legea privind finanțele publice nr.397-XV din 16.10.2003, Legea finanțelor publice și responsabilității bugetar fiscal nr. 181 din 25.07.2014,</w:t>
      </w:r>
      <w:r w:rsidRPr="001F4ADF">
        <w:t xml:space="preserve"> Legea nr. 235-XVI din 20.06.2006 cu privire la principiile de bază de reglementare a activităţii de întreprinzător,</w:t>
      </w:r>
      <w:r w:rsidRPr="001F4ADF">
        <w:rPr>
          <w:color w:val="000000"/>
        </w:rPr>
        <w:t xml:space="preserve"> </w:t>
      </w:r>
      <w:r w:rsidRPr="001F4ADF">
        <w:rPr>
          <w:bCs/>
          <w:lang w:val="en-US"/>
        </w:rPr>
        <w:t xml:space="preserve">Legea </w:t>
      </w:r>
      <w:r w:rsidRPr="001F4ADF">
        <w:rPr>
          <w:lang w:val="en-US"/>
        </w:rPr>
        <w:t xml:space="preserve">privind reglementarea prin autorizare </w:t>
      </w:r>
      <w:r w:rsidRPr="001F4ADF">
        <w:rPr>
          <w:bCs/>
          <w:lang w:val="en-US"/>
        </w:rPr>
        <w:t>a activităţii de întreprinzător</w:t>
      </w:r>
      <w:r w:rsidRPr="001F4ADF">
        <w:rPr>
          <w:lang w:val="en-US"/>
        </w:rPr>
        <w:t xml:space="preserve"> </w:t>
      </w:r>
      <w:r w:rsidRPr="001F4ADF">
        <w:rPr>
          <w:bCs/>
          <w:lang w:val="en-US"/>
        </w:rPr>
        <w:t>nr. 160</w:t>
      </w:r>
      <w:proofErr w:type="gramStart"/>
      <w:r w:rsidRPr="001F4ADF">
        <w:rPr>
          <w:bCs/>
          <w:lang w:val="en-US"/>
        </w:rPr>
        <w:t>  din</w:t>
      </w:r>
      <w:proofErr w:type="gramEnd"/>
      <w:r w:rsidRPr="001F4ADF">
        <w:rPr>
          <w:bCs/>
          <w:lang w:val="en-US"/>
        </w:rPr>
        <w:t xml:space="preserve">  22.07.2011, </w:t>
      </w:r>
      <w:r w:rsidRPr="001F4ADF">
        <w:rPr>
          <w:color w:val="000000"/>
        </w:rPr>
        <w:t xml:space="preserve">Legea cu privire la publicitate </w:t>
      </w:r>
      <w:r w:rsidRPr="001F4ADF">
        <w:rPr>
          <w:bCs/>
          <w:lang w:val="en-US"/>
        </w:rPr>
        <w:t>nr. 1227-XIII</w:t>
      </w:r>
      <w:proofErr w:type="gramStart"/>
      <w:r w:rsidRPr="001F4ADF">
        <w:rPr>
          <w:bCs/>
          <w:lang w:val="en-US"/>
        </w:rPr>
        <w:t>  din</w:t>
      </w:r>
      <w:proofErr w:type="gramEnd"/>
      <w:r w:rsidRPr="001F4ADF">
        <w:rPr>
          <w:bCs/>
          <w:lang w:val="en-US"/>
        </w:rPr>
        <w:t xml:space="preserve">  27.06.97, </w:t>
      </w:r>
      <w:r w:rsidRPr="001F4ADF">
        <w:rPr>
          <w:color w:val="000000"/>
        </w:rPr>
        <w:t>Legea cu privire la comerţul interior nr.231 din 23.09.2010, Hotărîrea Guvernului</w:t>
      </w:r>
      <w:r w:rsidRPr="001F4ADF">
        <w:rPr>
          <w:bCs/>
          <w:lang w:val="en-US"/>
        </w:rPr>
        <w:t xml:space="preserve"> </w:t>
      </w:r>
      <w:r w:rsidRPr="001F4ADF">
        <w:rPr>
          <w:lang w:val="en-US"/>
        </w:rPr>
        <w:t xml:space="preserve">cu privire la desfăşurarea comerţului cu amănuntul </w:t>
      </w:r>
      <w:r w:rsidRPr="001F4ADF">
        <w:rPr>
          <w:bCs/>
          <w:lang w:val="en-US"/>
        </w:rPr>
        <w:t xml:space="preserve">nr. </w:t>
      </w:r>
      <w:proofErr w:type="gramStart"/>
      <w:r w:rsidRPr="001F4ADF">
        <w:rPr>
          <w:bCs/>
          <w:lang w:val="en-US"/>
        </w:rPr>
        <w:t>931  din</w:t>
      </w:r>
      <w:proofErr w:type="gramEnd"/>
      <w:r w:rsidRPr="001F4ADF">
        <w:rPr>
          <w:bCs/>
          <w:lang w:val="en-US"/>
        </w:rPr>
        <w:t xml:space="preserve">  08.12.2011</w:t>
      </w:r>
      <w:r w:rsidRPr="001F4ADF">
        <w:rPr>
          <w:bCs/>
        </w:rPr>
        <w:t xml:space="preserve">, </w:t>
      </w:r>
      <w:r w:rsidRPr="001F4ADF">
        <w:t xml:space="preserve">Hotărîrea Guvernului nr. 1209 din 08.11.2007 </w:t>
      </w:r>
      <w:r w:rsidRPr="001F4ADF">
        <w:rPr>
          <w:lang w:val="en-US"/>
        </w:rPr>
        <w:t xml:space="preserve">cu privire la prestarea serviciilor de alimentaţie publică, </w:t>
      </w:r>
      <w:r w:rsidRPr="001F4ADF">
        <w:rPr>
          <w:color w:val="000000"/>
        </w:rPr>
        <w:t>Hotărîrea Guvernului</w:t>
      </w:r>
      <w:r w:rsidRPr="001F4ADF">
        <w:rPr>
          <w:bCs/>
          <w:lang w:val="en-US"/>
        </w:rPr>
        <w:t xml:space="preserve"> nr. 643</w:t>
      </w:r>
      <w:proofErr w:type="gramStart"/>
      <w:r w:rsidRPr="001F4ADF">
        <w:rPr>
          <w:bCs/>
          <w:lang w:val="en-US"/>
        </w:rPr>
        <w:t>  din</w:t>
      </w:r>
      <w:proofErr w:type="gramEnd"/>
      <w:r w:rsidRPr="001F4ADF">
        <w:rPr>
          <w:bCs/>
          <w:lang w:val="en-US"/>
        </w:rPr>
        <w:t>  27.05.2003</w:t>
      </w:r>
      <w:r w:rsidRPr="001F4ADF">
        <w:t xml:space="preserve"> </w:t>
      </w:r>
      <w:r w:rsidRPr="001F4ADF">
        <w:rPr>
          <w:lang w:val="en-US"/>
        </w:rPr>
        <w:t xml:space="preserve">cu privire la aprobarea Normelor metodologice şi criteriilor de clasificare </w:t>
      </w:r>
      <w:r w:rsidRPr="001F4ADF">
        <w:rPr>
          <w:bCs/>
          <w:lang w:val="en-US"/>
        </w:rPr>
        <w:t xml:space="preserve">a structurilor de primire turistică cu funcţiuni de cazare şi de servire a mesei, </w:t>
      </w:r>
      <w:r w:rsidRPr="001F4ADF">
        <w:rPr>
          <w:color w:val="000000"/>
        </w:rPr>
        <w:t xml:space="preserve">Hotărîrea Guvernului </w:t>
      </w:r>
      <w:r w:rsidRPr="001F4ADF">
        <w:rPr>
          <w:bCs/>
          <w:lang w:val="en-US"/>
        </w:rPr>
        <w:t>cu privire la parcările auto cu plată pe teritoriul Republicii Moldova nr. 672</w:t>
      </w:r>
      <w:proofErr w:type="gramStart"/>
      <w:r w:rsidRPr="001F4ADF">
        <w:rPr>
          <w:bCs/>
          <w:lang w:val="en-US"/>
        </w:rPr>
        <w:t>  din</w:t>
      </w:r>
      <w:proofErr w:type="gramEnd"/>
      <w:r w:rsidRPr="001F4ADF">
        <w:rPr>
          <w:bCs/>
          <w:lang w:val="en-US"/>
        </w:rPr>
        <w:t xml:space="preserve">  19.06.98, </w:t>
      </w:r>
      <w:r w:rsidRPr="001F4ADF">
        <w:rPr>
          <w:color w:val="000000"/>
        </w:rPr>
        <w:t>Hotărîrea Guvernului cu privire la aprobarea Regulamentului transporturilor auto de călători şi bagaje nr. 854 din 28.07.2006,</w:t>
      </w:r>
      <w:r w:rsidRPr="001F4ADF">
        <w:rPr>
          <w:b/>
          <w:lang w:val="ro-MO"/>
        </w:rPr>
        <w:t xml:space="preserve"> Consiliul local Gura Bîcului ,</w:t>
      </w:r>
    </w:p>
    <w:p w:rsidR="00854BE6" w:rsidRPr="001F4ADF" w:rsidRDefault="00854BE6" w:rsidP="00EA4B14">
      <w:pPr>
        <w:spacing w:line="276" w:lineRule="auto"/>
        <w:jc w:val="center"/>
        <w:rPr>
          <w:b/>
          <w:i/>
          <w:color w:val="000000"/>
        </w:rPr>
      </w:pPr>
    </w:p>
    <w:p w:rsidR="00EA4B14" w:rsidRPr="001F4ADF" w:rsidRDefault="00EA4B14" w:rsidP="00EA4B14">
      <w:pPr>
        <w:spacing w:line="276" w:lineRule="auto"/>
        <w:jc w:val="center"/>
        <w:rPr>
          <w:b/>
          <w:i/>
          <w:color w:val="000000"/>
        </w:rPr>
      </w:pPr>
      <w:r w:rsidRPr="001F4ADF">
        <w:rPr>
          <w:b/>
          <w:i/>
          <w:color w:val="000000"/>
        </w:rPr>
        <w:t>DECIDE:</w:t>
      </w:r>
    </w:p>
    <w:p w:rsidR="00854BE6" w:rsidRPr="001F4ADF" w:rsidRDefault="00854BE6" w:rsidP="00EA4B14">
      <w:pPr>
        <w:spacing w:line="276" w:lineRule="auto"/>
        <w:jc w:val="center"/>
        <w:rPr>
          <w:b/>
          <w:i/>
          <w:color w:val="000000"/>
        </w:rPr>
      </w:pPr>
    </w:p>
    <w:p w:rsidR="00EA4B14" w:rsidRPr="001F4ADF" w:rsidRDefault="00EA4B14" w:rsidP="00EA4B14">
      <w:pPr>
        <w:numPr>
          <w:ilvl w:val="0"/>
          <w:numId w:val="6"/>
        </w:numPr>
        <w:spacing w:line="276" w:lineRule="auto"/>
        <w:jc w:val="both"/>
        <w:rPr>
          <w:color w:val="000000"/>
        </w:rPr>
      </w:pPr>
      <w:r w:rsidRPr="001F4ADF">
        <w:rPr>
          <w:color w:val="000000"/>
        </w:rPr>
        <w:t xml:space="preserve">Se stabilesc taxele locale conform titlului VII al Codului fiscal, </w:t>
      </w:r>
      <w:r w:rsidRPr="001F4ADF">
        <w:rPr>
          <w:i/>
          <w:color w:val="000000"/>
        </w:rPr>
        <w:t xml:space="preserve">cu excepţia </w:t>
      </w:r>
      <w:r w:rsidRPr="001F4ADF">
        <w:rPr>
          <w:i/>
        </w:rPr>
        <w:t>taxei pentru unităţile comercale şi/sau de prestări servicii</w:t>
      </w:r>
      <w:r w:rsidRPr="001F4ADF">
        <w:rPr>
          <w:i/>
          <w:color w:val="000000"/>
        </w:rPr>
        <w:t xml:space="preserve"> precum şi taxa pentru </w:t>
      </w:r>
      <w:r w:rsidRPr="001F4ADF">
        <w:rPr>
          <w:i/>
        </w:rPr>
        <w:t xml:space="preserve">prestarea serviciilor de transport auto de călători pe teritoriul municipiilor, oraşelor şi satelor (comunelor) </w:t>
      </w:r>
      <w:r w:rsidRPr="001F4ADF">
        <w:t>şi cotele acestora</w:t>
      </w:r>
      <w:r w:rsidR="00A45168">
        <w:rPr>
          <w:color w:val="000000"/>
        </w:rPr>
        <w:t>, conform anexei nr.5/1</w:t>
      </w:r>
      <w:r w:rsidRPr="001F4ADF">
        <w:rPr>
          <w:color w:val="000000"/>
        </w:rPr>
        <w:t>;</w:t>
      </w:r>
    </w:p>
    <w:p w:rsidR="00EA4B14" w:rsidRPr="001F4ADF" w:rsidRDefault="00EA4B14" w:rsidP="00EA4B14">
      <w:pPr>
        <w:numPr>
          <w:ilvl w:val="0"/>
          <w:numId w:val="6"/>
        </w:numPr>
        <w:jc w:val="both"/>
      </w:pPr>
      <w:r w:rsidRPr="001F4ADF">
        <w:t xml:space="preserve">Se </w:t>
      </w:r>
      <w:r w:rsidRPr="001F4ADF">
        <w:rPr>
          <w:color w:val="000000"/>
        </w:rPr>
        <w:t xml:space="preserve">stabileşte </w:t>
      </w:r>
      <w:r w:rsidRPr="001F4ADF">
        <w:t>taxa pentru unităţile comerciale şi/sau de prestări servicii şi cotele acesteia, conform anexei nr.</w:t>
      </w:r>
      <w:r w:rsidR="00A45168">
        <w:t>5/</w:t>
      </w:r>
      <w:r w:rsidRPr="001F4ADF">
        <w:t>2;</w:t>
      </w:r>
    </w:p>
    <w:p w:rsidR="00EA4B14" w:rsidRPr="001F4ADF" w:rsidRDefault="00EA4B14" w:rsidP="00EA4B14">
      <w:pPr>
        <w:numPr>
          <w:ilvl w:val="0"/>
          <w:numId w:val="6"/>
        </w:numPr>
        <w:jc w:val="both"/>
        <w:rPr>
          <w:color w:val="000000"/>
        </w:rPr>
      </w:pPr>
      <w:r w:rsidRPr="001F4ADF">
        <w:t xml:space="preserve">Se stabileşte </w:t>
      </w:r>
      <w:r w:rsidRPr="001F4ADF">
        <w:rPr>
          <w:color w:val="000000"/>
        </w:rPr>
        <w:t xml:space="preserve">taxa pentru </w:t>
      </w:r>
      <w:r w:rsidRPr="001F4ADF">
        <w:t>prestarea serviciilor de transport auto de călători pe teritoriul municipiilor, oraşelor şi satelor ( comunelor) şi cotele acesteia, conform anexei nr.</w:t>
      </w:r>
      <w:r w:rsidR="00A45168">
        <w:t>5/</w:t>
      </w:r>
      <w:r w:rsidRPr="001F4ADF">
        <w:t>3;</w:t>
      </w:r>
    </w:p>
    <w:p w:rsidR="00EA4B14" w:rsidRPr="001F4ADF" w:rsidRDefault="00EA4B14" w:rsidP="00EA4B14">
      <w:pPr>
        <w:numPr>
          <w:ilvl w:val="0"/>
          <w:numId w:val="6"/>
        </w:numPr>
        <w:jc w:val="both"/>
        <w:rPr>
          <w:color w:val="000000"/>
        </w:rPr>
      </w:pPr>
      <w:r w:rsidRPr="001F4ADF">
        <w:t>Subiecţii impunerii, baza impozabilă a obiectelor impunetii, modul de calcularea, termenele de achitarea şi de prezentarea dării de seamă la taxele locale stabilite, conform Titlului VII al Codului fiscal.</w:t>
      </w:r>
    </w:p>
    <w:p w:rsidR="00EA4B14" w:rsidRPr="001F4ADF" w:rsidRDefault="00EA4B14" w:rsidP="00EA4B14">
      <w:pPr>
        <w:numPr>
          <w:ilvl w:val="0"/>
          <w:numId w:val="6"/>
        </w:numPr>
        <w:jc w:val="both"/>
        <w:rPr>
          <w:color w:val="000000"/>
        </w:rPr>
      </w:pPr>
      <w:r w:rsidRPr="001F4ADF">
        <w:t xml:space="preserve"> Prezenta decizie în termen de 10 zile</w:t>
      </w:r>
      <w:r w:rsidRPr="001F4ADF">
        <w:rPr>
          <w:color w:val="FFFFFF"/>
        </w:rPr>
        <w:t xml:space="preserve"> </w:t>
      </w:r>
      <w:r w:rsidRPr="001F4ADF">
        <w:t>din data adoptării, urmează  a fi adusă la cunoştinţă  contribuabililor şi prezentată subdiviziunilor structurale teritoriale din cadrul  Serviciului Fiscal de Stat.</w:t>
      </w:r>
    </w:p>
    <w:p w:rsidR="00EA4B14" w:rsidRPr="001F4ADF" w:rsidRDefault="00EA4B14" w:rsidP="00EA4B14">
      <w:pPr>
        <w:pStyle w:val="Default"/>
        <w:numPr>
          <w:ilvl w:val="0"/>
          <w:numId w:val="6"/>
        </w:numPr>
        <w:jc w:val="both"/>
        <w:rPr>
          <w:lang w:val="ro-RO"/>
        </w:rPr>
      </w:pPr>
      <w:r w:rsidRPr="001F4ADF">
        <w:rPr>
          <w:lang w:val="en-US"/>
        </w:rPr>
        <w:t>Executarea prezentei decizii se pune în seama d</w:t>
      </w:r>
      <w:r w:rsidRPr="001F4ADF">
        <w:rPr>
          <w:lang w:val="ro-RO"/>
        </w:rPr>
        <w:t>nei  Lilia BREHOVA</w:t>
      </w:r>
      <w:r w:rsidRPr="001F4ADF">
        <w:rPr>
          <w:lang w:val="en-US"/>
        </w:rPr>
        <w:t xml:space="preserve">, </w:t>
      </w:r>
      <w:r w:rsidRPr="001F4ADF">
        <w:rPr>
          <w:lang w:val="ro-RO"/>
        </w:rPr>
        <w:t xml:space="preserve">  </w:t>
      </w:r>
      <w:r w:rsidRPr="001F4ADF">
        <w:rPr>
          <w:lang w:val="en-US"/>
        </w:rPr>
        <w:t>primar</w:t>
      </w:r>
    </w:p>
    <w:p w:rsidR="00EA4B14" w:rsidRPr="005D3EEC" w:rsidRDefault="00EA4B14" w:rsidP="00EA4B14">
      <w:pPr>
        <w:rPr>
          <w:color w:val="FFFFFF"/>
          <w:sz w:val="28"/>
          <w:szCs w:val="28"/>
          <w:u w:val="single"/>
        </w:rPr>
      </w:pPr>
    </w:p>
    <w:p w:rsidR="001F4ADF" w:rsidRDefault="001F4ADF" w:rsidP="001F4ADF">
      <w:pPr>
        <w:tabs>
          <w:tab w:val="left" w:pos="6415"/>
        </w:tabs>
        <w:spacing w:before="62"/>
        <w:ind w:left="2290"/>
        <w:rPr>
          <w:color w:val="FFFFFF"/>
          <w:sz w:val="28"/>
          <w:szCs w:val="28"/>
          <w:u w:val="single"/>
        </w:rPr>
      </w:pPr>
    </w:p>
    <w:p w:rsidR="001F4ADF" w:rsidRDefault="001F4ADF" w:rsidP="001F4ADF">
      <w:pPr>
        <w:tabs>
          <w:tab w:val="left" w:pos="6415"/>
        </w:tabs>
        <w:spacing w:before="62"/>
        <w:ind w:left="2290"/>
      </w:pPr>
      <w:r>
        <w:rPr>
          <w:color w:val="FFFFFF"/>
          <w:sz w:val="28"/>
          <w:szCs w:val="28"/>
          <w:u w:val="single"/>
        </w:rPr>
        <w:t xml:space="preserve">  </w:t>
      </w:r>
    </w:p>
    <w:p w:rsidR="00EA4B14" w:rsidRPr="005D3EEC" w:rsidRDefault="00EA4B14" w:rsidP="00EA4B14">
      <w:pPr>
        <w:rPr>
          <w:color w:val="FFFFFF"/>
          <w:sz w:val="28"/>
          <w:szCs w:val="28"/>
          <w:u w:val="single"/>
        </w:rPr>
      </w:pPr>
    </w:p>
    <w:p w:rsidR="00A45168" w:rsidRDefault="00A45168" w:rsidP="00EA4B14">
      <w:pPr>
        <w:jc w:val="right"/>
        <w:rPr>
          <w:color w:val="FFFFFF"/>
          <w:sz w:val="28"/>
          <w:szCs w:val="28"/>
        </w:rPr>
      </w:pPr>
    </w:p>
    <w:p w:rsidR="00EA4B14" w:rsidRPr="005D3EEC" w:rsidRDefault="00EA4B14" w:rsidP="00EA4B14">
      <w:pPr>
        <w:jc w:val="right"/>
        <w:rPr>
          <w:color w:val="FFFFFF"/>
          <w:sz w:val="28"/>
          <w:szCs w:val="28"/>
        </w:rPr>
      </w:pPr>
      <w:r w:rsidRPr="005D3EEC">
        <w:rPr>
          <w:color w:val="FFFFFF"/>
          <w:sz w:val="28"/>
          <w:szCs w:val="28"/>
        </w:rPr>
        <w:t xml:space="preserve">                                                                                                               </w:t>
      </w:r>
    </w:p>
    <w:p w:rsidR="00EA4B14" w:rsidRPr="005D3EEC" w:rsidRDefault="00EA4B14" w:rsidP="00EA4B14">
      <w:pPr>
        <w:jc w:val="right"/>
        <w:rPr>
          <w:color w:val="FFFFFF"/>
          <w:sz w:val="28"/>
          <w:szCs w:val="28"/>
        </w:rPr>
      </w:pPr>
    </w:p>
    <w:p w:rsidR="00A45168" w:rsidRDefault="00A45168" w:rsidP="00EA4B14">
      <w:pPr>
        <w:jc w:val="center"/>
        <w:rPr>
          <w:b/>
          <w:i/>
          <w:sz w:val="28"/>
          <w:szCs w:val="28"/>
        </w:rPr>
      </w:pPr>
    </w:p>
    <w:p w:rsidR="001266D2" w:rsidRDefault="001266D2" w:rsidP="00A45168">
      <w:pPr>
        <w:spacing w:before="44" w:line="275" w:lineRule="auto"/>
        <w:ind w:right="150"/>
        <w:jc w:val="right"/>
        <w:rPr>
          <w:spacing w:val="-1"/>
        </w:rPr>
      </w:pPr>
    </w:p>
    <w:p w:rsidR="00A45168" w:rsidRDefault="00A45168" w:rsidP="00A45168">
      <w:pPr>
        <w:spacing w:before="44" w:line="275" w:lineRule="auto"/>
        <w:ind w:right="150"/>
        <w:jc w:val="right"/>
        <w:rPr>
          <w:spacing w:val="23"/>
        </w:rPr>
      </w:pPr>
      <w:r>
        <w:rPr>
          <w:spacing w:val="-1"/>
        </w:rPr>
        <w:lastRenderedPageBreak/>
        <w:t>Anexa</w:t>
      </w:r>
      <w:r>
        <w:t xml:space="preserve"> 5/1</w:t>
      </w:r>
      <w:r>
        <w:rPr>
          <w:spacing w:val="23"/>
        </w:rPr>
        <w:t xml:space="preserve"> </w:t>
      </w:r>
    </w:p>
    <w:p w:rsidR="00A45168" w:rsidRDefault="00A45168" w:rsidP="00A45168">
      <w:pPr>
        <w:spacing w:before="44" w:line="275" w:lineRule="auto"/>
        <w:ind w:right="150"/>
        <w:jc w:val="right"/>
      </w:pPr>
      <w:r>
        <w:rPr>
          <w:spacing w:val="23"/>
        </w:rPr>
        <w:t xml:space="preserve">   </w:t>
      </w:r>
      <w:r>
        <w:t xml:space="preserve">La </w:t>
      </w:r>
      <w:r>
        <w:rPr>
          <w:spacing w:val="-1"/>
        </w:rPr>
        <w:t>decizia</w:t>
      </w:r>
      <w:r>
        <w:t xml:space="preserve"> Consiliului</w:t>
      </w:r>
      <w:r>
        <w:rPr>
          <w:spacing w:val="1"/>
        </w:rPr>
        <w:t xml:space="preserve"> </w:t>
      </w:r>
      <w:r>
        <w:t>local</w:t>
      </w:r>
      <w:r>
        <w:rPr>
          <w:spacing w:val="1"/>
        </w:rPr>
        <w:t xml:space="preserve"> </w:t>
      </w:r>
      <w:r>
        <w:rPr>
          <w:spacing w:val="-1"/>
        </w:rPr>
        <w:t>Gura</w:t>
      </w:r>
      <w:r>
        <w:t xml:space="preserve"> Bicului</w:t>
      </w:r>
    </w:p>
    <w:p w:rsidR="001266D2" w:rsidRPr="001266D2" w:rsidRDefault="00A45168" w:rsidP="001266D2">
      <w:pPr>
        <w:tabs>
          <w:tab w:val="left" w:pos="1025"/>
        </w:tabs>
        <w:spacing w:before="2"/>
        <w:ind w:right="149"/>
        <w:jc w:val="right"/>
        <w:rPr>
          <w:sz w:val="25"/>
          <w:szCs w:val="25"/>
        </w:rPr>
      </w:pPr>
      <w:r>
        <w:rPr>
          <w:spacing w:val="-1"/>
        </w:rPr>
        <w:t xml:space="preserve">                                                                              </w:t>
      </w:r>
      <w:r w:rsidR="001266D2">
        <w:rPr>
          <w:spacing w:val="-1"/>
        </w:rPr>
        <w:t xml:space="preserve">                              </w:t>
      </w:r>
      <w:r w:rsidR="001266D2">
        <w:rPr>
          <w:sz w:val="25"/>
        </w:rPr>
        <w:t>Nr. 03</w:t>
      </w:r>
      <w:r w:rsidR="001266D2">
        <w:rPr>
          <w:spacing w:val="3"/>
          <w:sz w:val="25"/>
        </w:rPr>
        <w:t xml:space="preserve"> </w:t>
      </w:r>
      <w:r w:rsidR="001266D2">
        <w:rPr>
          <w:sz w:val="25"/>
        </w:rPr>
        <w:t xml:space="preserve">/2 din    </w:t>
      </w:r>
      <w:r w:rsidR="001266D2">
        <w:rPr>
          <w:spacing w:val="4"/>
          <w:sz w:val="25"/>
        </w:rPr>
        <w:t xml:space="preserve"> 12</w:t>
      </w:r>
      <w:r w:rsidR="001266D2">
        <w:rPr>
          <w:sz w:val="25"/>
        </w:rPr>
        <w:t>.12.2023</w:t>
      </w:r>
    </w:p>
    <w:p w:rsidR="00A45168" w:rsidRPr="001F4ADF" w:rsidRDefault="00A45168" w:rsidP="00A45168">
      <w:pPr>
        <w:jc w:val="center"/>
        <w:rPr>
          <w:b/>
          <w:i/>
          <w:sz w:val="28"/>
          <w:szCs w:val="28"/>
        </w:rPr>
      </w:pPr>
    </w:p>
    <w:p w:rsidR="00A45168" w:rsidRDefault="00A45168" w:rsidP="00EA4B14">
      <w:pPr>
        <w:jc w:val="center"/>
        <w:rPr>
          <w:b/>
          <w:i/>
          <w:sz w:val="28"/>
          <w:szCs w:val="28"/>
        </w:rPr>
      </w:pPr>
    </w:p>
    <w:p w:rsidR="00EA4B14" w:rsidRPr="005D3EEC" w:rsidRDefault="00EA4B14" w:rsidP="00EA4B14">
      <w:pPr>
        <w:jc w:val="center"/>
        <w:rPr>
          <w:b/>
          <w:i/>
          <w:sz w:val="28"/>
          <w:szCs w:val="28"/>
        </w:rPr>
      </w:pPr>
      <w:r w:rsidRPr="005D3EEC">
        <w:rPr>
          <w:b/>
          <w:i/>
          <w:sz w:val="28"/>
          <w:szCs w:val="28"/>
        </w:rPr>
        <w:t>Taxele locale, cotele și înlesnirile fiscale, ce se pun în aplicare pentru anul 2024 pe teritoriul primăriei Gura Bîcului raionul Anenii Noi</w:t>
      </w:r>
    </w:p>
    <w:p w:rsidR="00EA4B14" w:rsidRPr="005D3EEC" w:rsidRDefault="00EA4B14" w:rsidP="00EA4B14">
      <w:pPr>
        <w:jc w:val="center"/>
        <w:rPr>
          <w:b/>
          <w:sz w:val="28"/>
          <w:szCs w:val="28"/>
        </w:rPr>
      </w:pPr>
    </w:p>
    <w:p w:rsidR="00EA4B14" w:rsidRPr="005D3EEC" w:rsidRDefault="00EA4B14" w:rsidP="00EA4B14">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6"/>
        <w:gridCol w:w="1527"/>
        <w:gridCol w:w="1627"/>
        <w:gridCol w:w="1527"/>
        <w:gridCol w:w="1285"/>
        <w:gridCol w:w="1285"/>
        <w:gridCol w:w="1634"/>
      </w:tblGrid>
      <w:tr w:rsidR="00EA4B14" w:rsidRPr="005D3EEC" w:rsidTr="00CE5696">
        <w:tc>
          <w:tcPr>
            <w:tcW w:w="686" w:type="dxa"/>
            <w:shd w:val="clear" w:color="auto" w:fill="auto"/>
          </w:tcPr>
          <w:p w:rsidR="00EA4B14" w:rsidRPr="00C10B90" w:rsidRDefault="00EA4B14" w:rsidP="00CE5696">
            <w:pPr>
              <w:jc w:val="center"/>
              <w:rPr>
                <w:b/>
              </w:rPr>
            </w:pPr>
            <w:r w:rsidRPr="00C10B90">
              <w:t>Nr/o</w:t>
            </w:r>
          </w:p>
        </w:tc>
        <w:tc>
          <w:tcPr>
            <w:tcW w:w="1527" w:type="dxa"/>
            <w:shd w:val="clear" w:color="auto" w:fill="auto"/>
          </w:tcPr>
          <w:p w:rsidR="00EA4B14" w:rsidRPr="00C10B90" w:rsidRDefault="00EA4B14" w:rsidP="00CE5696">
            <w:pPr>
              <w:jc w:val="center"/>
              <w:rPr>
                <w:b/>
              </w:rPr>
            </w:pPr>
            <w:r w:rsidRPr="00C10B90">
              <w:t>Denumirea taxelor</w:t>
            </w:r>
          </w:p>
        </w:tc>
        <w:tc>
          <w:tcPr>
            <w:tcW w:w="1627" w:type="dxa"/>
            <w:shd w:val="clear" w:color="auto" w:fill="auto"/>
          </w:tcPr>
          <w:p w:rsidR="00EA4B14" w:rsidRPr="00C10B90" w:rsidRDefault="00EA4B14" w:rsidP="00CE5696">
            <w:pPr>
              <w:jc w:val="center"/>
            </w:pPr>
            <w:r w:rsidRPr="00C10B90">
              <w:t>Cota taxei de bază</w:t>
            </w:r>
          </w:p>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rPr>
                <w:b/>
              </w:rPr>
            </w:pPr>
            <w:r w:rsidRPr="00C10B90">
              <w:t>(în lei pentru anul calendaristic)</w:t>
            </w:r>
          </w:p>
        </w:tc>
        <w:tc>
          <w:tcPr>
            <w:tcW w:w="1527" w:type="dxa"/>
            <w:shd w:val="clear" w:color="auto" w:fill="auto"/>
          </w:tcPr>
          <w:p w:rsidR="00EA4B14" w:rsidRPr="00C10B90" w:rsidRDefault="00EA4B14" w:rsidP="00CE5696">
            <w:pPr>
              <w:jc w:val="center"/>
            </w:pPr>
            <w:r w:rsidRPr="00C10B90">
              <w:t>Coeficient pentru locul amplasării</w:t>
            </w:r>
          </w:p>
          <w:p w:rsidR="00EA4B14" w:rsidRPr="00C10B90" w:rsidRDefault="00EA4B14" w:rsidP="00CE5696">
            <w:pPr>
              <w:jc w:val="center"/>
            </w:pPr>
            <w:r w:rsidRPr="00C10B90">
              <w:t>(doar în cazul taxei de piață și taxei pentru dispozitivele publicitare)</w:t>
            </w:r>
          </w:p>
        </w:tc>
        <w:tc>
          <w:tcPr>
            <w:tcW w:w="1285" w:type="dxa"/>
            <w:shd w:val="clear" w:color="auto" w:fill="auto"/>
          </w:tcPr>
          <w:p w:rsidR="00EA4B14" w:rsidRPr="00C10B90" w:rsidRDefault="00EA4B14" w:rsidP="00CE5696">
            <w:pPr>
              <w:jc w:val="center"/>
            </w:pPr>
            <w:r w:rsidRPr="00C10B90">
              <w:t>Coeficient pentru tipul pieței</w:t>
            </w:r>
          </w:p>
          <w:p w:rsidR="00EA4B14" w:rsidRPr="00C10B90" w:rsidRDefault="00EA4B14" w:rsidP="00CE5696">
            <w:pPr>
              <w:jc w:val="center"/>
            </w:pPr>
            <w:r w:rsidRPr="00C10B90">
              <w:t>(doar în cazul taxei de piață)</w:t>
            </w:r>
          </w:p>
        </w:tc>
        <w:tc>
          <w:tcPr>
            <w:tcW w:w="1285" w:type="dxa"/>
            <w:shd w:val="clear" w:color="auto" w:fill="auto"/>
          </w:tcPr>
          <w:p w:rsidR="00EA4B14" w:rsidRPr="00C10B90" w:rsidRDefault="00EA4B14" w:rsidP="00CE5696">
            <w:pPr>
              <w:jc w:val="center"/>
            </w:pPr>
            <w:r w:rsidRPr="00C10B90">
              <w:t>Coeficient pentru regimul de activitate a pieței</w:t>
            </w:r>
          </w:p>
          <w:p w:rsidR="00EA4B14" w:rsidRPr="00C10B90" w:rsidRDefault="00EA4B14" w:rsidP="00CE5696">
            <w:pPr>
              <w:jc w:val="center"/>
            </w:pPr>
            <w:r w:rsidRPr="00C10B90">
              <w:t>(doar în cazul taxei de piață)</w:t>
            </w:r>
          </w:p>
        </w:tc>
        <w:tc>
          <w:tcPr>
            <w:tcW w:w="1634" w:type="dxa"/>
            <w:shd w:val="clear" w:color="auto" w:fill="auto"/>
          </w:tcPr>
          <w:p w:rsidR="00EA4B14" w:rsidRPr="00C10B90" w:rsidRDefault="00EA4B14" w:rsidP="00CE5696">
            <w:pPr>
              <w:jc w:val="center"/>
            </w:pPr>
            <w:r w:rsidRPr="00C10B90">
              <w:t>Înlesnirile fiscale conform art.296</w:t>
            </w:r>
          </w:p>
          <w:p w:rsidR="00EA4B14" w:rsidRPr="00C10B90" w:rsidRDefault="00EA4B14" w:rsidP="00CE5696">
            <w:pPr>
              <w:jc w:val="center"/>
            </w:pPr>
            <w:r w:rsidRPr="00C10B90">
              <w:t>Suplimentar celor stabilite prin art. 295</w:t>
            </w:r>
          </w:p>
        </w:tc>
      </w:tr>
      <w:tr w:rsidR="00EA4B14" w:rsidRPr="005D3EEC" w:rsidTr="00CE5696">
        <w:tc>
          <w:tcPr>
            <w:tcW w:w="686" w:type="dxa"/>
            <w:shd w:val="clear" w:color="auto" w:fill="auto"/>
          </w:tcPr>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r w:rsidRPr="00C10B90">
              <w:rPr>
                <w:b/>
              </w:rPr>
              <w:t>1</w:t>
            </w:r>
            <w:r w:rsidRPr="00C10B90">
              <w:t>.</w:t>
            </w:r>
          </w:p>
        </w:tc>
        <w:tc>
          <w:tcPr>
            <w:tcW w:w="1527" w:type="dxa"/>
            <w:shd w:val="clear" w:color="auto" w:fill="auto"/>
          </w:tcPr>
          <w:p w:rsidR="00EA4B14" w:rsidRPr="00C10B90" w:rsidRDefault="00EA4B14" w:rsidP="00CE5696">
            <w:pPr>
              <w:jc w:val="center"/>
            </w:pPr>
            <w:r w:rsidRPr="00C10B90">
              <w:t>Taxa pentru amenajarea teritoriului</w:t>
            </w:r>
          </w:p>
        </w:tc>
        <w:tc>
          <w:tcPr>
            <w:tcW w:w="1627" w:type="dxa"/>
            <w:shd w:val="clear" w:color="auto" w:fill="auto"/>
          </w:tcPr>
          <w:p w:rsidR="00EA4B14" w:rsidRPr="00C10B90" w:rsidRDefault="00EA4B14" w:rsidP="00CE5696">
            <w:r w:rsidRPr="00C10B90">
              <w:t>Câte 80 lei anual pentru fiecare salariat și/sau fondator al întreprinderii</w:t>
            </w:r>
          </w:p>
          <w:p w:rsidR="00EA4B14" w:rsidRPr="00C10B90" w:rsidRDefault="00EA4B14" w:rsidP="00CE5696"/>
          <w:p w:rsidR="00EA4B14" w:rsidRPr="00C10B90" w:rsidRDefault="00EA4B14" w:rsidP="00CE5696"/>
          <w:p w:rsidR="00EA4B14" w:rsidRPr="00C10B90" w:rsidRDefault="00EA4B14" w:rsidP="00CE5696"/>
        </w:tc>
        <w:tc>
          <w:tcPr>
            <w:tcW w:w="1527" w:type="dxa"/>
            <w:shd w:val="clear" w:color="auto" w:fill="auto"/>
          </w:tcPr>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10B90">
            <w:r w:rsidRPr="00C10B90">
              <w:t>X</w:t>
            </w:r>
          </w:p>
        </w:tc>
        <w:tc>
          <w:tcPr>
            <w:tcW w:w="1285" w:type="dxa"/>
            <w:shd w:val="clear" w:color="auto" w:fill="auto"/>
          </w:tcPr>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r w:rsidRPr="00C10B90">
              <w:t>X</w:t>
            </w:r>
          </w:p>
        </w:tc>
        <w:tc>
          <w:tcPr>
            <w:tcW w:w="1285" w:type="dxa"/>
            <w:shd w:val="clear" w:color="auto" w:fill="auto"/>
          </w:tcPr>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p>
          <w:p w:rsidR="00EA4B14" w:rsidRPr="00C10B90" w:rsidRDefault="00EA4B14" w:rsidP="00CE5696">
            <w:r w:rsidRPr="00C10B90">
              <w:t xml:space="preserve">        </w:t>
            </w:r>
          </w:p>
          <w:p w:rsidR="00EA4B14" w:rsidRPr="00C10B90" w:rsidRDefault="00EA4B14" w:rsidP="00CE5696">
            <w:r w:rsidRPr="00C10B90">
              <w:t xml:space="preserve"> X</w:t>
            </w:r>
          </w:p>
        </w:tc>
        <w:tc>
          <w:tcPr>
            <w:tcW w:w="1634" w:type="dxa"/>
            <w:shd w:val="clear" w:color="auto" w:fill="auto"/>
          </w:tcPr>
          <w:p w:rsidR="00EA4B14" w:rsidRPr="00C10B90" w:rsidRDefault="00EA4B14" w:rsidP="00C10B90">
            <w:r w:rsidRPr="00C10B90">
              <w:t>Fondatorii gosp.țărănești de fermieri, care au atins vîrsta de pensionare și invalizii</w:t>
            </w:r>
          </w:p>
        </w:tc>
      </w:tr>
      <w:tr w:rsidR="00EA4B14" w:rsidRPr="005D3EEC" w:rsidTr="00CE5696">
        <w:tc>
          <w:tcPr>
            <w:tcW w:w="686" w:type="dxa"/>
            <w:shd w:val="clear" w:color="auto" w:fill="auto"/>
          </w:tcPr>
          <w:p w:rsidR="00EA4B14" w:rsidRPr="00C10B90" w:rsidRDefault="00EA4B14" w:rsidP="00CE5696">
            <w:pPr>
              <w:jc w:val="center"/>
            </w:pPr>
            <w:r w:rsidRPr="00C10B90">
              <w:t>2.</w:t>
            </w:r>
          </w:p>
        </w:tc>
        <w:tc>
          <w:tcPr>
            <w:tcW w:w="1527" w:type="dxa"/>
            <w:shd w:val="clear" w:color="auto" w:fill="auto"/>
          </w:tcPr>
          <w:p w:rsidR="00EA4B14" w:rsidRPr="00C10B90" w:rsidRDefault="00EA4B14" w:rsidP="00CE5696">
            <w:pPr>
              <w:jc w:val="center"/>
            </w:pPr>
            <w:r w:rsidRPr="00C10B90">
              <w:t>Taxa pentru dispozitivele publicitare</w:t>
            </w:r>
          </w:p>
        </w:tc>
        <w:tc>
          <w:tcPr>
            <w:tcW w:w="1627" w:type="dxa"/>
            <w:shd w:val="clear" w:color="auto" w:fill="auto"/>
          </w:tcPr>
          <w:p w:rsidR="00EA4B14" w:rsidRPr="00C10B90" w:rsidRDefault="00EA4B14" w:rsidP="00CE5696">
            <w:r w:rsidRPr="00C10B90">
              <w:t>Suprafața feței dispozitivului publicitar.</w:t>
            </w:r>
          </w:p>
        </w:tc>
        <w:tc>
          <w:tcPr>
            <w:tcW w:w="1527" w:type="dxa"/>
            <w:shd w:val="clear" w:color="auto" w:fill="auto"/>
          </w:tcPr>
          <w:p w:rsidR="00EA4B14" w:rsidRPr="00C10B90" w:rsidRDefault="00EA4B14" w:rsidP="00CE5696">
            <w:r w:rsidRPr="00C10B90">
              <w:t>50 lei pentru 1 m.p. pe care se amplasează publicitatea</w:t>
            </w:r>
          </w:p>
          <w:p w:rsidR="00EA4B14" w:rsidRPr="00C10B90" w:rsidRDefault="00EA4B14" w:rsidP="00CE5696">
            <w:pPr>
              <w:jc w:val="center"/>
            </w:pPr>
            <w:r w:rsidRPr="00C10B90">
              <w:t>exterioară.</w:t>
            </w:r>
          </w:p>
        </w:tc>
        <w:tc>
          <w:tcPr>
            <w:tcW w:w="1285" w:type="dxa"/>
            <w:shd w:val="clear" w:color="auto" w:fill="auto"/>
          </w:tcPr>
          <w:p w:rsidR="00EA4B14" w:rsidRPr="00C10B90" w:rsidRDefault="00EA4B14" w:rsidP="00CE5696">
            <w:pPr>
              <w:jc w:val="center"/>
            </w:pPr>
          </w:p>
        </w:tc>
        <w:tc>
          <w:tcPr>
            <w:tcW w:w="1285" w:type="dxa"/>
            <w:shd w:val="clear" w:color="auto" w:fill="auto"/>
          </w:tcPr>
          <w:p w:rsidR="00EA4B14" w:rsidRPr="00C10B90" w:rsidRDefault="00EA4B14" w:rsidP="00CE5696">
            <w:pPr>
              <w:jc w:val="center"/>
            </w:pPr>
          </w:p>
        </w:tc>
        <w:tc>
          <w:tcPr>
            <w:tcW w:w="1634" w:type="dxa"/>
            <w:shd w:val="clear" w:color="auto" w:fill="auto"/>
          </w:tcPr>
          <w:p w:rsidR="00EA4B14" w:rsidRPr="00C10B90" w:rsidRDefault="00EA4B14" w:rsidP="00CE5696">
            <w:pPr>
              <w:jc w:val="center"/>
            </w:pPr>
          </w:p>
          <w:p w:rsidR="00EA4B14" w:rsidRPr="00C10B90" w:rsidRDefault="00EA4B14" w:rsidP="00CE5696">
            <w:pPr>
              <w:jc w:val="center"/>
            </w:pPr>
          </w:p>
          <w:p w:rsidR="00EA4B14" w:rsidRPr="00C10B90" w:rsidRDefault="00EA4B14" w:rsidP="00CE5696">
            <w:pPr>
              <w:jc w:val="center"/>
            </w:pPr>
            <w:r w:rsidRPr="00C10B90">
              <w:t>Art. 295 al CF</w:t>
            </w:r>
          </w:p>
        </w:tc>
      </w:tr>
    </w:tbl>
    <w:p w:rsidR="001F4ADF" w:rsidRDefault="001F4ADF" w:rsidP="00EA4B14">
      <w:pPr>
        <w:rPr>
          <w:sz w:val="28"/>
          <w:szCs w:val="28"/>
        </w:rPr>
      </w:pPr>
    </w:p>
    <w:p w:rsidR="001F4ADF" w:rsidRDefault="001F4ADF" w:rsidP="00EA4B14">
      <w:pPr>
        <w:rPr>
          <w:sz w:val="28"/>
          <w:szCs w:val="28"/>
        </w:rPr>
      </w:pPr>
    </w:p>
    <w:p w:rsidR="001F4ADF" w:rsidRDefault="001F4ADF" w:rsidP="001F4ADF">
      <w:pPr>
        <w:tabs>
          <w:tab w:val="left" w:pos="6415"/>
        </w:tabs>
        <w:spacing w:before="62"/>
        <w:ind w:left="2290"/>
      </w:pPr>
      <w:r>
        <w:t>Secretara consiliului</w:t>
      </w:r>
      <w:r>
        <w:rPr>
          <w:spacing w:val="1"/>
        </w:rPr>
        <w:t xml:space="preserve"> </w:t>
      </w:r>
      <w:r>
        <w:t>local</w:t>
      </w:r>
      <w:r>
        <w:tab/>
      </w:r>
      <w:r>
        <w:rPr>
          <w:spacing w:val="-2"/>
        </w:rPr>
        <w:t>CHIPER</w:t>
      </w:r>
      <w:r>
        <w:rPr>
          <w:spacing w:val="-1"/>
        </w:rPr>
        <w:t xml:space="preserve"> Ana</w:t>
      </w:r>
    </w:p>
    <w:p w:rsidR="00EA4B14" w:rsidRPr="005D3EEC" w:rsidRDefault="00EA4B14" w:rsidP="00EA4B14">
      <w:pPr>
        <w:rPr>
          <w:sz w:val="28"/>
          <w:szCs w:val="28"/>
        </w:rPr>
      </w:pPr>
    </w:p>
    <w:p w:rsidR="00EA4B14" w:rsidRPr="005D3EEC" w:rsidRDefault="00EA4B14" w:rsidP="00EA4B14">
      <w:pPr>
        <w:jc w:val="center"/>
        <w:rPr>
          <w:sz w:val="28"/>
          <w:szCs w:val="28"/>
        </w:rPr>
      </w:pPr>
    </w:p>
    <w:p w:rsidR="00EA4B14" w:rsidRPr="005D3EEC" w:rsidRDefault="00EA4B14" w:rsidP="00EA4B14">
      <w:pPr>
        <w:jc w:val="right"/>
        <w:rPr>
          <w:color w:val="FFFFFF"/>
          <w:sz w:val="28"/>
          <w:szCs w:val="28"/>
        </w:rPr>
      </w:pPr>
    </w:p>
    <w:p w:rsidR="00EA4B14" w:rsidRPr="005D3EEC" w:rsidRDefault="00EA4B14" w:rsidP="00EA4B14">
      <w:pPr>
        <w:jc w:val="right"/>
        <w:rPr>
          <w:color w:val="FFFFFF"/>
          <w:sz w:val="28"/>
          <w:szCs w:val="28"/>
        </w:rPr>
      </w:pPr>
    </w:p>
    <w:p w:rsidR="00EA4B14" w:rsidRPr="005D3EEC" w:rsidRDefault="00EA4B14" w:rsidP="00EA4B14">
      <w:pPr>
        <w:jc w:val="right"/>
        <w:rPr>
          <w:color w:val="FFFFFF"/>
          <w:sz w:val="28"/>
          <w:szCs w:val="28"/>
        </w:rPr>
      </w:pPr>
    </w:p>
    <w:p w:rsidR="00EA4B14" w:rsidRPr="005D3EEC" w:rsidRDefault="00EA4B14" w:rsidP="00EA4B14">
      <w:pPr>
        <w:rPr>
          <w:color w:val="FFFFFF"/>
          <w:sz w:val="28"/>
          <w:szCs w:val="28"/>
        </w:rPr>
      </w:pPr>
    </w:p>
    <w:p w:rsidR="00EA4B14" w:rsidRPr="005D3EEC" w:rsidRDefault="00EA4B14" w:rsidP="00EA4B14">
      <w:pPr>
        <w:jc w:val="right"/>
        <w:rPr>
          <w:color w:val="FFFFFF"/>
          <w:sz w:val="28"/>
          <w:szCs w:val="28"/>
        </w:rPr>
      </w:pPr>
    </w:p>
    <w:p w:rsidR="00EA4B14" w:rsidRPr="005D3EEC" w:rsidRDefault="00EA4B14" w:rsidP="00EA4B14">
      <w:pPr>
        <w:rPr>
          <w:color w:val="FFFFFF"/>
          <w:sz w:val="28"/>
          <w:szCs w:val="28"/>
        </w:rPr>
      </w:pPr>
    </w:p>
    <w:p w:rsidR="001F4ADF" w:rsidRDefault="001F4ADF" w:rsidP="001F4ADF">
      <w:pPr>
        <w:spacing w:before="42" w:line="278" w:lineRule="auto"/>
        <w:ind w:left="5395" w:right="147" w:firstLine="3310"/>
        <w:jc w:val="right"/>
        <w:rPr>
          <w:color w:val="FFFFFF"/>
          <w:sz w:val="28"/>
          <w:szCs w:val="28"/>
        </w:rPr>
      </w:pPr>
    </w:p>
    <w:p w:rsidR="001F4ADF" w:rsidRDefault="001F4ADF" w:rsidP="001F4ADF">
      <w:pPr>
        <w:spacing w:before="42" w:line="278" w:lineRule="auto"/>
        <w:ind w:left="5395" w:right="147" w:firstLine="3310"/>
        <w:jc w:val="right"/>
        <w:rPr>
          <w:color w:val="FFFFFF"/>
          <w:sz w:val="28"/>
          <w:szCs w:val="28"/>
        </w:rPr>
      </w:pPr>
    </w:p>
    <w:p w:rsidR="001F4ADF" w:rsidRDefault="001F4ADF" w:rsidP="001F4ADF">
      <w:pPr>
        <w:spacing w:before="42" w:line="278" w:lineRule="auto"/>
        <w:ind w:left="5395" w:right="147" w:firstLine="3310"/>
        <w:jc w:val="right"/>
        <w:rPr>
          <w:color w:val="FFFFFF"/>
          <w:sz w:val="28"/>
          <w:szCs w:val="28"/>
        </w:rPr>
      </w:pPr>
    </w:p>
    <w:p w:rsidR="001F4ADF" w:rsidRDefault="001F4ADF" w:rsidP="001F4ADF">
      <w:pPr>
        <w:spacing w:before="42" w:line="278" w:lineRule="auto"/>
        <w:ind w:left="5395" w:right="147" w:firstLine="3310"/>
        <w:jc w:val="right"/>
        <w:rPr>
          <w:color w:val="FFFFFF"/>
          <w:sz w:val="28"/>
          <w:szCs w:val="28"/>
        </w:rPr>
      </w:pPr>
    </w:p>
    <w:p w:rsidR="001F4ADF" w:rsidRDefault="001F4ADF" w:rsidP="001F4ADF">
      <w:pPr>
        <w:spacing w:before="42" w:line="278" w:lineRule="auto"/>
        <w:ind w:left="5395" w:right="147" w:firstLine="3310"/>
        <w:jc w:val="right"/>
        <w:rPr>
          <w:color w:val="FFFFFF"/>
          <w:sz w:val="28"/>
          <w:szCs w:val="28"/>
        </w:rPr>
      </w:pPr>
    </w:p>
    <w:p w:rsidR="00A45168" w:rsidRDefault="00A45168" w:rsidP="00A45168">
      <w:pPr>
        <w:spacing w:before="44" w:line="275" w:lineRule="auto"/>
        <w:ind w:right="150"/>
        <w:jc w:val="right"/>
        <w:rPr>
          <w:spacing w:val="23"/>
        </w:rPr>
      </w:pPr>
      <w:r>
        <w:rPr>
          <w:spacing w:val="-1"/>
        </w:rPr>
        <w:t>Anexa</w:t>
      </w:r>
      <w:r>
        <w:t xml:space="preserve"> 5/2</w:t>
      </w:r>
      <w:r>
        <w:rPr>
          <w:spacing w:val="23"/>
        </w:rPr>
        <w:t xml:space="preserve"> </w:t>
      </w:r>
    </w:p>
    <w:p w:rsidR="00A45168" w:rsidRDefault="00A45168" w:rsidP="00A45168">
      <w:pPr>
        <w:spacing w:before="44" w:line="275" w:lineRule="auto"/>
        <w:ind w:right="150"/>
        <w:jc w:val="right"/>
      </w:pPr>
      <w:r>
        <w:rPr>
          <w:spacing w:val="23"/>
        </w:rPr>
        <w:t xml:space="preserve">   </w:t>
      </w:r>
      <w:r>
        <w:t xml:space="preserve">La </w:t>
      </w:r>
      <w:r>
        <w:rPr>
          <w:spacing w:val="-1"/>
        </w:rPr>
        <w:t>decizia</w:t>
      </w:r>
      <w:r>
        <w:t xml:space="preserve"> Consiliului</w:t>
      </w:r>
      <w:r>
        <w:rPr>
          <w:spacing w:val="1"/>
        </w:rPr>
        <w:t xml:space="preserve"> </w:t>
      </w:r>
      <w:r>
        <w:t>local</w:t>
      </w:r>
      <w:r>
        <w:rPr>
          <w:spacing w:val="1"/>
        </w:rPr>
        <w:t xml:space="preserve"> </w:t>
      </w:r>
      <w:r>
        <w:rPr>
          <w:spacing w:val="-1"/>
        </w:rPr>
        <w:t>Gura</w:t>
      </w:r>
      <w:r>
        <w:t xml:space="preserve"> Bicului</w:t>
      </w:r>
    </w:p>
    <w:p w:rsidR="00A45168" w:rsidRPr="001F4ADF" w:rsidRDefault="00A45168" w:rsidP="00A45168">
      <w:pPr>
        <w:jc w:val="center"/>
        <w:rPr>
          <w:b/>
          <w:i/>
          <w:sz w:val="28"/>
          <w:szCs w:val="28"/>
        </w:rPr>
      </w:pPr>
      <w:r>
        <w:rPr>
          <w:spacing w:val="-1"/>
        </w:rPr>
        <w:t xml:space="preserve">                                                                              </w:t>
      </w:r>
      <w:r w:rsidR="001266D2">
        <w:rPr>
          <w:spacing w:val="-1"/>
        </w:rPr>
        <w:t xml:space="preserve">                             </w:t>
      </w:r>
      <w:r>
        <w:rPr>
          <w:spacing w:val="-1"/>
        </w:rPr>
        <w:t>Nr.</w:t>
      </w:r>
      <w:r>
        <w:t xml:space="preserve"> </w:t>
      </w:r>
      <w:r w:rsidR="001266D2">
        <w:t xml:space="preserve">03/2  </w:t>
      </w:r>
      <w:r>
        <w:t xml:space="preserve">din   </w:t>
      </w:r>
      <w:r w:rsidR="001266D2">
        <w:t>12</w:t>
      </w:r>
      <w:r>
        <w:t xml:space="preserve">  .12.2023</w:t>
      </w:r>
    </w:p>
    <w:p w:rsidR="001F4ADF" w:rsidRDefault="001F4ADF" w:rsidP="00A45168">
      <w:pPr>
        <w:spacing w:before="42" w:line="278" w:lineRule="auto"/>
        <w:ind w:left="5395" w:right="147" w:firstLine="3310"/>
        <w:jc w:val="right"/>
        <w:rPr>
          <w:sz w:val="25"/>
          <w:szCs w:val="25"/>
        </w:rPr>
      </w:pPr>
    </w:p>
    <w:p w:rsidR="00EA4B14" w:rsidRPr="005D3EEC" w:rsidRDefault="00EA4B14" w:rsidP="001F4ADF">
      <w:pPr>
        <w:jc w:val="right"/>
        <w:rPr>
          <w:b/>
          <w:i/>
          <w:sz w:val="28"/>
          <w:szCs w:val="28"/>
        </w:rPr>
      </w:pPr>
    </w:p>
    <w:p w:rsidR="00EA4B14" w:rsidRPr="005D3EEC" w:rsidRDefault="00EA4B14" w:rsidP="00EA4B14">
      <w:pPr>
        <w:jc w:val="center"/>
        <w:rPr>
          <w:b/>
          <w:i/>
          <w:sz w:val="28"/>
          <w:szCs w:val="28"/>
        </w:rPr>
      </w:pPr>
      <w:r w:rsidRPr="005D3EEC">
        <w:rPr>
          <w:b/>
          <w:i/>
          <w:sz w:val="28"/>
          <w:szCs w:val="28"/>
        </w:rPr>
        <w:t>Cotele taxei pentru unitățile comerciale și /sau de prestări servicii pe teritoriul satului Gura Bîcului raionul Anenii Noi</w:t>
      </w:r>
    </w:p>
    <w:p w:rsidR="00EA4B14" w:rsidRPr="005D3EEC" w:rsidRDefault="00EA4B14" w:rsidP="00EA4B14">
      <w:pPr>
        <w:jc w:val="center"/>
        <w:rPr>
          <w:b/>
          <w:i/>
          <w:sz w:val="28"/>
          <w:szCs w:val="28"/>
        </w:rPr>
      </w:pPr>
    </w:p>
    <w:p w:rsidR="00EA4B14" w:rsidRPr="005D3EEC" w:rsidRDefault="00EA4B14" w:rsidP="00EA4B1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2356"/>
        <w:gridCol w:w="1696"/>
        <w:gridCol w:w="1605"/>
        <w:gridCol w:w="1606"/>
        <w:gridCol w:w="1664"/>
      </w:tblGrid>
      <w:tr w:rsidR="00EA4B14" w:rsidRPr="005D3EEC" w:rsidTr="00CE5696">
        <w:tc>
          <w:tcPr>
            <w:tcW w:w="675" w:type="dxa"/>
            <w:shd w:val="clear" w:color="auto" w:fill="auto"/>
          </w:tcPr>
          <w:p w:rsidR="00EA4B14" w:rsidRPr="001F4ADF" w:rsidRDefault="00EA4B14" w:rsidP="00CE5696">
            <w:pPr>
              <w:jc w:val="center"/>
            </w:pPr>
            <w:r w:rsidRPr="001F4ADF">
              <w:t>N/o</w:t>
            </w:r>
          </w:p>
        </w:tc>
        <w:tc>
          <w:tcPr>
            <w:tcW w:w="2885" w:type="dxa"/>
            <w:shd w:val="clear" w:color="auto" w:fill="auto"/>
          </w:tcPr>
          <w:p w:rsidR="00EA4B14" w:rsidRPr="001F4ADF" w:rsidRDefault="00EA4B14" w:rsidP="00CE5696">
            <w:pPr>
              <w:jc w:val="center"/>
            </w:pPr>
            <w:r w:rsidRPr="001F4ADF">
              <w:t>Tipul obiectului de comerț și/sau obiectului de prestări servicii</w:t>
            </w:r>
          </w:p>
        </w:tc>
        <w:tc>
          <w:tcPr>
            <w:tcW w:w="1780" w:type="dxa"/>
            <w:shd w:val="clear" w:color="auto" w:fill="auto"/>
          </w:tcPr>
          <w:p w:rsidR="00EA4B14" w:rsidRPr="001F4ADF" w:rsidRDefault="00EA4B14" w:rsidP="00CE5696">
            <w:pPr>
              <w:jc w:val="center"/>
            </w:pPr>
            <w:r w:rsidRPr="001F4ADF">
              <w:t>Cota taxei de bază pentru unitatea  de comerț / de prestări servicii</w:t>
            </w:r>
          </w:p>
          <w:p w:rsidR="00EA4B14" w:rsidRPr="001F4ADF" w:rsidRDefault="00EA4B14" w:rsidP="00CE5696">
            <w:pPr>
              <w:jc w:val="center"/>
            </w:pPr>
            <w:r w:rsidRPr="001F4ADF">
              <w:t>(în lei pentru anul calendaristic)</w:t>
            </w:r>
          </w:p>
        </w:tc>
        <w:tc>
          <w:tcPr>
            <w:tcW w:w="1780" w:type="dxa"/>
            <w:shd w:val="clear" w:color="auto" w:fill="auto"/>
          </w:tcPr>
          <w:p w:rsidR="00EA4B14" w:rsidRPr="001F4ADF" w:rsidRDefault="00EA4B14" w:rsidP="00CE5696">
            <w:pPr>
              <w:jc w:val="center"/>
            </w:pPr>
            <w:r w:rsidRPr="001F4ADF">
              <w:t>Coeficient pentru locul amplasării</w:t>
            </w:r>
          </w:p>
          <w:p w:rsidR="00EA4B14" w:rsidRPr="001F4ADF" w:rsidRDefault="00EA4B14" w:rsidP="00CE5696">
            <w:pPr>
              <w:jc w:val="center"/>
            </w:pPr>
          </w:p>
          <w:p w:rsidR="00EA4B14" w:rsidRPr="001F4ADF" w:rsidRDefault="00EA4B14" w:rsidP="00CE5696">
            <w:pPr>
              <w:jc w:val="center"/>
            </w:pPr>
            <w:r w:rsidRPr="001F4ADF">
              <w:t>(în % la cota taxei de bază)</w:t>
            </w:r>
          </w:p>
        </w:tc>
        <w:tc>
          <w:tcPr>
            <w:tcW w:w="1781" w:type="dxa"/>
            <w:shd w:val="clear" w:color="auto" w:fill="auto"/>
          </w:tcPr>
          <w:p w:rsidR="00EA4B14" w:rsidRPr="001F4ADF" w:rsidRDefault="00EA4B14" w:rsidP="00CE5696">
            <w:pPr>
              <w:jc w:val="center"/>
            </w:pPr>
            <w:r w:rsidRPr="001F4ADF">
              <w:t>Coeficient pentru tipul sau categoria de mărfuri realizate și a serviciilor prestate</w:t>
            </w:r>
          </w:p>
          <w:p w:rsidR="00EA4B14" w:rsidRPr="001F4ADF" w:rsidRDefault="00EA4B14" w:rsidP="00CE5696">
            <w:pPr>
              <w:jc w:val="center"/>
            </w:pPr>
            <w:r w:rsidRPr="001F4ADF">
              <w:t>(în % la cota taxei de bază)</w:t>
            </w:r>
          </w:p>
          <w:p w:rsidR="00EA4B14" w:rsidRPr="001F4ADF" w:rsidRDefault="00EA4B14" w:rsidP="00CE5696">
            <w:pPr>
              <w:jc w:val="center"/>
            </w:pPr>
          </w:p>
        </w:tc>
        <w:tc>
          <w:tcPr>
            <w:tcW w:w="1781" w:type="dxa"/>
            <w:shd w:val="clear" w:color="auto" w:fill="auto"/>
          </w:tcPr>
          <w:p w:rsidR="00EA4B14" w:rsidRPr="001F4ADF" w:rsidRDefault="00EA4B14" w:rsidP="00CE5696">
            <w:pPr>
              <w:jc w:val="center"/>
            </w:pPr>
            <w:r w:rsidRPr="001F4ADF">
              <w:t>Coeficientul pentru programul de activitate regim non-stop</w:t>
            </w:r>
          </w:p>
          <w:p w:rsidR="00EA4B14" w:rsidRPr="001F4ADF" w:rsidRDefault="00EA4B14" w:rsidP="00CE5696">
            <w:pPr>
              <w:jc w:val="center"/>
            </w:pPr>
            <w:r w:rsidRPr="001F4ADF">
              <w:t>(în % la cota taxei de bază)</w:t>
            </w:r>
          </w:p>
        </w:tc>
      </w:tr>
    </w:tbl>
    <w:p w:rsidR="00EA4B14" w:rsidRPr="005D3EEC" w:rsidRDefault="00EA4B14" w:rsidP="00EA4B14">
      <w:pPr>
        <w:jc w:val="center"/>
        <w:rPr>
          <w:b/>
          <w:i/>
          <w:sz w:val="28"/>
          <w:szCs w:val="28"/>
        </w:rPr>
      </w:pPr>
    </w:p>
    <w:p w:rsidR="00EA4B14" w:rsidRPr="005D3EEC" w:rsidRDefault="00EA4B14" w:rsidP="00EA4B14">
      <w:pPr>
        <w:jc w:val="center"/>
        <w:rPr>
          <w:b/>
          <w:i/>
          <w:sz w:val="28"/>
          <w:szCs w:val="28"/>
        </w:rPr>
      </w:pPr>
      <w:r w:rsidRPr="005D3EEC">
        <w:rPr>
          <w:b/>
          <w:i/>
          <w:sz w:val="28"/>
          <w:szCs w:val="28"/>
        </w:rPr>
        <w:t xml:space="preserve">Unitățile de comerț cu amănuntul </w:t>
      </w:r>
    </w:p>
    <w:p w:rsidR="00EA4B14" w:rsidRPr="005D3EEC" w:rsidRDefault="00EA4B14" w:rsidP="00EA4B14">
      <w:pPr>
        <w:jc w:val="center"/>
        <w:rPr>
          <w:b/>
          <w:i/>
          <w:sz w:val="28"/>
          <w:szCs w:val="28"/>
        </w:rPr>
      </w:pPr>
      <w:r w:rsidRPr="005D3EEC">
        <w:rPr>
          <w:b/>
          <w:i/>
          <w:sz w:val="28"/>
          <w:szCs w:val="28"/>
        </w:rPr>
        <w:t>(conform  Legii 231/2010 și HG nr. 931 din 08.12.2011)</w:t>
      </w:r>
    </w:p>
    <w:p w:rsidR="00EA4B14" w:rsidRPr="005D3EEC" w:rsidRDefault="00EA4B14" w:rsidP="00EA4B14">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2205"/>
        <w:gridCol w:w="992"/>
        <w:gridCol w:w="1559"/>
        <w:gridCol w:w="1843"/>
        <w:gridCol w:w="2375"/>
      </w:tblGrid>
      <w:tr w:rsidR="00EA4B14" w:rsidRPr="005D3EEC" w:rsidTr="001266D2">
        <w:trPr>
          <w:trHeight w:val="1048"/>
        </w:trPr>
        <w:tc>
          <w:tcPr>
            <w:tcW w:w="597" w:type="dxa"/>
            <w:shd w:val="clear" w:color="auto" w:fill="auto"/>
          </w:tcPr>
          <w:p w:rsidR="00EA4B14" w:rsidRPr="001F4ADF" w:rsidRDefault="00EA4B14" w:rsidP="00CE5696">
            <w:pPr>
              <w:jc w:val="center"/>
              <w:rPr>
                <w:b/>
              </w:rPr>
            </w:pPr>
            <w:r w:rsidRPr="001F4ADF">
              <w:rPr>
                <w:b/>
              </w:rPr>
              <w:t>1.</w:t>
            </w:r>
          </w:p>
        </w:tc>
        <w:tc>
          <w:tcPr>
            <w:tcW w:w="2205" w:type="dxa"/>
            <w:shd w:val="clear" w:color="auto" w:fill="auto"/>
          </w:tcPr>
          <w:p w:rsidR="00EA4B14" w:rsidRPr="001F4ADF" w:rsidRDefault="00EA4B14" w:rsidP="00CE5696">
            <w:pPr>
              <w:jc w:val="center"/>
            </w:pPr>
            <w:r w:rsidRPr="001F4ADF">
              <w:t>Magazine care comercializează produse alimentare, mărfuri de uz casnic, mărfuri industriale, produse cosmetice și mobilier</w:t>
            </w:r>
          </w:p>
        </w:tc>
        <w:tc>
          <w:tcPr>
            <w:tcW w:w="992" w:type="dxa"/>
            <w:shd w:val="clear" w:color="auto" w:fill="auto"/>
          </w:tcPr>
          <w:p w:rsidR="00EA4B14" w:rsidRPr="001F4ADF" w:rsidRDefault="00EA4B14" w:rsidP="00CE5696">
            <w:pPr>
              <w:jc w:val="center"/>
              <w:rPr>
                <w:b/>
                <w:i/>
              </w:rPr>
            </w:pPr>
          </w:p>
        </w:tc>
        <w:tc>
          <w:tcPr>
            <w:tcW w:w="1559" w:type="dxa"/>
            <w:shd w:val="clear" w:color="auto" w:fill="auto"/>
          </w:tcPr>
          <w:p w:rsidR="00EA4B14" w:rsidRPr="001F4ADF" w:rsidRDefault="00EA4B14" w:rsidP="00CE5696">
            <w:pPr>
              <w:jc w:val="center"/>
              <w:rPr>
                <w:b/>
                <w:i/>
              </w:rPr>
            </w:pPr>
          </w:p>
        </w:tc>
        <w:tc>
          <w:tcPr>
            <w:tcW w:w="1843" w:type="dxa"/>
            <w:shd w:val="clear" w:color="auto" w:fill="auto"/>
          </w:tcPr>
          <w:p w:rsidR="00EA4B14" w:rsidRPr="001F4ADF" w:rsidRDefault="00EA4B14" w:rsidP="00CE5696">
            <w:pPr>
              <w:jc w:val="center"/>
              <w:rPr>
                <w:b/>
                <w:i/>
              </w:rPr>
            </w:pPr>
          </w:p>
        </w:tc>
        <w:tc>
          <w:tcPr>
            <w:tcW w:w="2375" w:type="dxa"/>
            <w:shd w:val="clear" w:color="auto" w:fill="auto"/>
          </w:tcPr>
          <w:p w:rsidR="00EA4B14" w:rsidRPr="001F4ADF" w:rsidRDefault="00EA4B14" w:rsidP="00CE5696">
            <w:pPr>
              <w:jc w:val="center"/>
              <w:rPr>
                <w:b/>
                <w:i/>
              </w:rPr>
            </w:pPr>
          </w:p>
        </w:tc>
      </w:tr>
      <w:tr w:rsidR="00EA4B14" w:rsidRPr="005D3EEC" w:rsidTr="001266D2">
        <w:tc>
          <w:tcPr>
            <w:tcW w:w="597" w:type="dxa"/>
            <w:shd w:val="clear" w:color="auto" w:fill="auto"/>
          </w:tcPr>
          <w:p w:rsidR="00EA4B14" w:rsidRPr="001F4ADF" w:rsidRDefault="00EA4B14" w:rsidP="00CE5696">
            <w:pPr>
              <w:jc w:val="center"/>
              <w:rPr>
                <w:b/>
              </w:rPr>
            </w:pPr>
          </w:p>
        </w:tc>
        <w:tc>
          <w:tcPr>
            <w:tcW w:w="2205" w:type="dxa"/>
            <w:shd w:val="clear" w:color="auto" w:fill="auto"/>
          </w:tcPr>
          <w:p w:rsidR="00EA4B14" w:rsidRPr="001F4ADF" w:rsidRDefault="00EA4B14" w:rsidP="00CE5696">
            <w:pPr>
              <w:jc w:val="center"/>
            </w:pPr>
            <w:r w:rsidRPr="001F4ADF">
              <w:t xml:space="preserve">Pînă la   25  m.p. </w:t>
            </w:r>
          </w:p>
        </w:tc>
        <w:tc>
          <w:tcPr>
            <w:tcW w:w="992" w:type="dxa"/>
            <w:shd w:val="clear" w:color="auto" w:fill="auto"/>
          </w:tcPr>
          <w:p w:rsidR="00EA4B14" w:rsidRPr="001F4ADF" w:rsidRDefault="00EA4B14" w:rsidP="00CE5696">
            <w:pPr>
              <w:jc w:val="center"/>
            </w:pPr>
            <w:r w:rsidRPr="001F4ADF">
              <w:t>800</w:t>
            </w:r>
          </w:p>
        </w:tc>
        <w:tc>
          <w:tcPr>
            <w:tcW w:w="1559" w:type="dxa"/>
            <w:shd w:val="clear" w:color="auto" w:fill="auto"/>
          </w:tcPr>
          <w:p w:rsidR="00EA4B14" w:rsidRPr="001F4ADF" w:rsidRDefault="00EA4B14" w:rsidP="00CE5696">
            <w:pPr>
              <w:jc w:val="center"/>
            </w:pPr>
            <w:r w:rsidRPr="001F4ADF">
              <w:t>Centru – 1,5</w:t>
            </w:r>
          </w:p>
          <w:p w:rsidR="00EA4B14" w:rsidRPr="001F4ADF" w:rsidRDefault="00EA4B14" w:rsidP="00CE5696">
            <w:pPr>
              <w:jc w:val="center"/>
            </w:pPr>
            <w:r w:rsidRPr="001F4ADF">
              <w:t>Periferie – 1,2</w:t>
            </w:r>
          </w:p>
        </w:tc>
        <w:tc>
          <w:tcPr>
            <w:tcW w:w="1843" w:type="dxa"/>
            <w:shd w:val="clear" w:color="auto" w:fill="auto"/>
          </w:tcPr>
          <w:p w:rsidR="00EA4B14" w:rsidRPr="001F4ADF" w:rsidRDefault="00EA4B14" w:rsidP="00CE5696">
            <w:r w:rsidRPr="001F4ADF">
              <w:t>Produse alimentare – 1,0</w:t>
            </w:r>
          </w:p>
          <w:p w:rsidR="00EA4B14" w:rsidRPr="001F4ADF" w:rsidRDefault="00EA4B14" w:rsidP="00CE5696">
            <w:r w:rsidRPr="001F4ADF">
              <w:t>Mărfuri industriale – 1,2</w:t>
            </w:r>
          </w:p>
          <w:p w:rsidR="00EA4B14" w:rsidRPr="001F4ADF" w:rsidRDefault="00EA4B14" w:rsidP="00CE5696">
            <w:r w:rsidRPr="001F4ADF">
              <w:t>Materiale de construcții – 1,5</w:t>
            </w:r>
          </w:p>
          <w:p w:rsidR="00EA4B14" w:rsidRPr="001F4ADF" w:rsidRDefault="00EA4B14" w:rsidP="00CE5696">
            <w:r w:rsidRPr="001F4ADF">
              <w:t>Magazin mixt – 2</w:t>
            </w:r>
          </w:p>
        </w:tc>
        <w:tc>
          <w:tcPr>
            <w:tcW w:w="2375" w:type="dxa"/>
            <w:shd w:val="clear" w:color="auto" w:fill="auto"/>
          </w:tcPr>
          <w:p w:rsidR="00EA4B14" w:rsidRPr="001F4ADF" w:rsidRDefault="00EA4B14" w:rsidP="00CE5696">
            <w:pPr>
              <w:jc w:val="center"/>
            </w:pPr>
            <w:r w:rsidRPr="001F4ADF">
              <w:t>Pînă la 22.00- coeficientul 1</w:t>
            </w:r>
          </w:p>
          <w:p w:rsidR="00EA4B14" w:rsidRPr="001F4ADF" w:rsidRDefault="00EA4B14" w:rsidP="00CE5696">
            <w:pPr>
              <w:jc w:val="center"/>
            </w:pPr>
            <w:r w:rsidRPr="001F4ADF">
              <w:t>După 22.00 – coeficientul 1,2</w:t>
            </w:r>
          </w:p>
        </w:tc>
      </w:tr>
      <w:tr w:rsidR="00EA4B14" w:rsidRPr="005D3EEC" w:rsidTr="001266D2">
        <w:tc>
          <w:tcPr>
            <w:tcW w:w="597" w:type="dxa"/>
            <w:shd w:val="clear" w:color="auto" w:fill="auto"/>
          </w:tcPr>
          <w:p w:rsidR="00EA4B14" w:rsidRPr="001F4ADF" w:rsidRDefault="00EA4B14" w:rsidP="00CE5696">
            <w:pPr>
              <w:jc w:val="center"/>
              <w:rPr>
                <w:b/>
              </w:rPr>
            </w:pPr>
          </w:p>
        </w:tc>
        <w:tc>
          <w:tcPr>
            <w:tcW w:w="2205" w:type="dxa"/>
            <w:shd w:val="clear" w:color="auto" w:fill="auto"/>
          </w:tcPr>
          <w:p w:rsidR="00EA4B14" w:rsidRPr="001F4ADF" w:rsidRDefault="00EA4B14" w:rsidP="00CE5696">
            <w:pPr>
              <w:jc w:val="center"/>
            </w:pPr>
            <w:r w:rsidRPr="001F4ADF">
              <w:t xml:space="preserve">De la 26 – 50 m.p. </w:t>
            </w:r>
          </w:p>
        </w:tc>
        <w:tc>
          <w:tcPr>
            <w:tcW w:w="992" w:type="dxa"/>
            <w:shd w:val="clear" w:color="auto" w:fill="auto"/>
          </w:tcPr>
          <w:p w:rsidR="00EA4B14" w:rsidRPr="001F4ADF" w:rsidRDefault="00EA4B14" w:rsidP="00CE5696">
            <w:pPr>
              <w:jc w:val="center"/>
            </w:pPr>
            <w:r w:rsidRPr="001F4ADF">
              <w:t>1000</w:t>
            </w:r>
          </w:p>
        </w:tc>
        <w:tc>
          <w:tcPr>
            <w:tcW w:w="1559" w:type="dxa"/>
            <w:shd w:val="clear" w:color="auto" w:fill="auto"/>
          </w:tcPr>
          <w:p w:rsidR="00EA4B14" w:rsidRPr="001F4ADF" w:rsidRDefault="00EA4B14" w:rsidP="00CE5696">
            <w:pPr>
              <w:jc w:val="center"/>
            </w:pPr>
            <w:r w:rsidRPr="001F4ADF">
              <w:t>Centru – 1,5</w:t>
            </w:r>
          </w:p>
          <w:p w:rsidR="00EA4B14" w:rsidRPr="001F4ADF" w:rsidRDefault="00EA4B14" w:rsidP="00CE5696">
            <w:pPr>
              <w:jc w:val="center"/>
              <w:rPr>
                <w:b/>
                <w:i/>
              </w:rPr>
            </w:pPr>
            <w:r w:rsidRPr="001F4ADF">
              <w:t>Periferie – 1,2</w:t>
            </w:r>
          </w:p>
        </w:tc>
        <w:tc>
          <w:tcPr>
            <w:tcW w:w="1843" w:type="dxa"/>
            <w:shd w:val="clear" w:color="auto" w:fill="auto"/>
          </w:tcPr>
          <w:p w:rsidR="00EA4B14" w:rsidRPr="001F4ADF" w:rsidRDefault="00EA4B14" w:rsidP="00CE5696">
            <w:r w:rsidRPr="001F4ADF">
              <w:t>Produse alimentare – 1,0</w:t>
            </w:r>
          </w:p>
          <w:p w:rsidR="00EA4B14" w:rsidRPr="001F4ADF" w:rsidRDefault="00EA4B14" w:rsidP="00CE5696">
            <w:r w:rsidRPr="001F4ADF">
              <w:t>Mărfuri industriale – 1,2</w:t>
            </w:r>
          </w:p>
          <w:p w:rsidR="00EA4B14" w:rsidRPr="001F4ADF" w:rsidRDefault="00EA4B14" w:rsidP="00CE5696">
            <w:r w:rsidRPr="001F4ADF">
              <w:t>Materiale de construcții – 1,5</w:t>
            </w:r>
          </w:p>
          <w:p w:rsidR="00EA4B14" w:rsidRPr="001F4ADF" w:rsidRDefault="00EA4B14" w:rsidP="00CE5696">
            <w:pPr>
              <w:jc w:val="center"/>
              <w:rPr>
                <w:b/>
                <w:i/>
              </w:rPr>
            </w:pPr>
            <w:r w:rsidRPr="001F4ADF">
              <w:t>Magazin mixt – 2</w:t>
            </w:r>
          </w:p>
        </w:tc>
        <w:tc>
          <w:tcPr>
            <w:tcW w:w="2375" w:type="dxa"/>
            <w:shd w:val="clear" w:color="auto" w:fill="auto"/>
          </w:tcPr>
          <w:p w:rsidR="00EA4B14" w:rsidRPr="001F4ADF" w:rsidRDefault="00EA4B14" w:rsidP="00CE5696">
            <w:pPr>
              <w:jc w:val="center"/>
            </w:pPr>
            <w:r w:rsidRPr="001F4ADF">
              <w:t>Pînă la 22.00- coeficientul 1</w:t>
            </w:r>
          </w:p>
          <w:p w:rsidR="00EA4B14" w:rsidRPr="001F4ADF" w:rsidRDefault="00EA4B14" w:rsidP="00CE5696">
            <w:pPr>
              <w:jc w:val="center"/>
              <w:rPr>
                <w:b/>
                <w:i/>
              </w:rPr>
            </w:pPr>
            <w:r w:rsidRPr="001F4ADF">
              <w:t>După 22.00 – coeficientul 1,2</w:t>
            </w:r>
          </w:p>
        </w:tc>
      </w:tr>
      <w:tr w:rsidR="00EA4B14" w:rsidRPr="005D3EEC" w:rsidTr="001266D2">
        <w:tc>
          <w:tcPr>
            <w:tcW w:w="597" w:type="dxa"/>
            <w:shd w:val="clear" w:color="auto" w:fill="auto"/>
          </w:tcPr>
          <w:p w:rsidR="00EA4B14" w:rsidRPr="001F4ADF" w:rsidRDefault="00EA4B14" w:rsidP="00CE5696">
            <w:pPr>
              <w:jc w:val="center"/>
              <w:rPr>
                <w:b/>
              </w:rPr>
            </w:pPr>
          </w:p>
        </w:tc>
        <w:tc>
          <w:tcPr>
            <w:tcW w:w="2205" w:type="dxa"/>
            <w:shd w:val="clear" w:color="auto" w:fill="auto"/>
          </w:tcPr>
          <w:p w:rsidR="00EA4B14" w:rsidRPr="001F4ADF" w:rsidRDefault="00EA4B14" w:rsidP="00CE5696">
            <w:pPr>
              <w:jc w:val="center"/>
            </w:pPr>
            <w:r w:rsidRPr="001F4ADF">
              <w:t>Mai mare de 51 m.p.</w:t>
            </w:r>
          </w:p>
        </w:tc>
        <w:tc>
          <w:tcPr>
            <w:tcW w:w="992" w:type="dxa"/>
            <w:shd w:val="clear" w:color="auto" w:fill="auto"/>
          </w:tcPr>
          <w:p w:rsidR="00EA4B14" w:rsidRPr="001F4ADF" w:rsidRDefault="00EA4B14" w:rsidP="00CE5696">
            <w:pPr>
              <w:jc w:val="center"/>
            </w:pPr>
            <w:r w:rsidRPr="001F4ADF">
              <w:t>1200</w:t>
            </w:r>
          </w:p>
        </w:tc>
        <w:tc>
          <w:tcPr>
            <w:tcW w:w="1559" w:type="dxa"/>
            <w:shd w:val="clear" w:color="auto" w:fill="auto"/>
          </w:tcPr>
          <w:p w:rsidR="00EA4B14" w:rsidRPr="001F4ADF" w:rsidRDefault="00EA4B14" w:rsidP="00CE5696">
            <w:pPr>
              <w:jc w:val="center"/>
            </w:pPr>
            <w:r w:rsidRPr="001F4ADF">
              <w:t>Centru – 1,5</w:t>
            </w:r>
          </w:p>
          <w:p w:rsidR="00EA4B14" w:rsidRPr="001F4ADF" w:rsidRDefault="00EA4B14" w:rsidP="00CE5696">
            <w:pPr>
              <w:jc w:val="center"/>
              <w:rPr>
                <w:b/>
                <w:i/>
              </w:rPr>
            </w:pPr>
            <w:r w:rsidRPr="001F4ADF">
              <w:t>Periferie – 1,2</w:t>
            </w:r>
          </w:p>
        </w:tc>
        <w:tc>
          <w:tcPr>
            <w:tcW w:w="1843" w:type="dxa"/>
            <w:shd w:val="clear" w:color="auto" w:fill="auto"/>
          </w:tcPr>
          <w:p w:rsidR="00EA4B14" w:rsidRPr="001F4ADF" w:rsidRDefault="00EA4B14" w:rsidP="00CE5696">
            <w:r w:rsidRPr="001F4ADF">
              <w:t>Produse alimentare – 1,0</w:t>
            </w:r>
          </w:p>
          <w:p w:rsidR="00EA4B14" w:rsidRPr="001F4ADF" w:rsidRDefault="00EA4B14" w:rsidP="00CE5696">
            <w:r w:rsidRPr="001F4ADF">
              <w:t xml:space="preserve">Mărfuri </w:t>
            </w:r>
            <w:r w:rsidRPr="001F4ADF">
              <w:lastRenderedPageBreak/>
              <w:t>industriale – 1,2</w:t>
            </w:r>
          </w:p>
          <w:p w:rsidR="00EA4B14" w:rsidRPr="001F4ADF" w:rsidRDefault="00EA4B14" w:rsidP="00CE5696">
            <w:r w:rsidRPr="001F4ADF">
              <w:t>Materiale de construcții – 1,5</w:t>
            </w:r>
          </w:p>
          <w:p w:rsidR="00EA4B14" w:rsidRPr="001F4ADF" w:rsidRDefault="00EA4B14" w:rsidP="00CE5696">
            <w:pPr>
              <w:jc w:val="center"/>
              <w:rPr>
                <w:b/>
                <w:i/>
              </w:rPr>
            </w:pPr>
            <w:r w:rsidRPr="001F4ADF">
              <w:t>Magazin mixt – 2</w:t>
            </w:r>
          </w:p>
        </w:tc>
        <w:tc>
          <w:tcPr>
            <w:tcW w:w="2375" w:type="dxa"/>
            <w:shd w:val="clear" w:color="auto" w:fill="auto"/>
          </w:tcPr>
          <w:p w:rsidR="00EA4B14" w:rsidRPr="001F4ADF" w:rsidRDefault="00EA4B14" w:rsidP="00CE5696">
            <w:pPr>
              <w:jc w:val="center"/>
            </w:pPr>
            <w:r w:rsidRPr="001F4ADF">
              <w:lastRenderedPageBreak/>
              <w:t>Pînă la 22.00- coeficientul 1</w:t>
            </w:r>
          </w:p>
          <w:p w:rsidR="00EA4B14" w:rsidRPr="001F4ADF" w:rsidRDefault="00EA4B14" w:rsidP="00CE5696">
            <w:pPr>
              <w:jc w:val="center"/>
              <w:rPr>
                <w:b/>
                <w:i/>
              </w:rPr>
            </w:pPr>
            <w:r w:rsidRPr="001F4ADF">
              <w:t xml:space="preserve">După 22.00 – </w:t>
            </w:r>
            <w:r w:rsidRPr="001F4ADF">
              <w:lastRenderedPageBreak/>
              <w:t>coeficientul 1,2</w:t>
            </w:r>
          </w:p>
        </w:tc>
      </w:tr>
      <w:tr w:rsidR="00EA4B14" w:rsidRPr="005D3EEC" w:rsidTr="001266D2">
        <w:tc>
          <w:tcPr>
            <w:tcW w:w="597" w:type="dxa"/>
            <w:shd w:val="clear" w:color="auto" w:fill="auto"/>
          </w:tcPr>
          <w:p w:rsidR="00EA4B14" w:rsidRPr="001F4ADF" w:rsidRDefault="00EA4B14" w:rsidP="00CE5696">
            <w:pPr>
              <w:jc w:val="center"/>
              <w:rPr>
                <w:b/>
              </w:rPr>
            </w:pPr>
            <w:r w:rsidRPr="001F4ADF">
              <w:rPr>
                <w:b/>
              </w:rPr>
              <w:lastRenderedPageBreak/>
              <w:t>2.</w:t>
            </w:r>
          </w:p>
        </w:tc>
        <w:tc>
          <w:tcPr>
            <w:tcW w:w="2205" w:type="dxa"/>
            <w:shd w:val="clear" w:color="auto" w:fill="auto"/>
          </w:tcPr>
          <w:p w:rsidR="00EA4B14" w:rsidRPr="001F4ADF" w:rsidRDefault="00EA4B14" w:rsidP="00CE5696">
            <w:pPr>
              <w:jc w:val="center"/>
            </w:pPr>
            <w:r w:rsidRPr="001F4ADF">
              <w:t>Farmacie</w:t>
            </w:r>
          </w:p>
        </w:tc>
        <w:tc>
          <w:tcPr>
            <w:tcW w:w="992" w:type="dxa"/>
            <w:shd w:val="clear" w:color="auto" w:fill="auto"/>
          </w:tcPr>
          <w:p w:rsidR="00EA4B14" w:rsidRPr="001F4ADF" w:rsidRDefault="00EA4B14" w:rsidP="00CE5696">
            <w:pPr>
              <w:jc w:val="center"/>
            </w:pPr>
            <w:r w:rsidRPr="001F4ADF">
              <w:t>2000</w:t>
            </w:r>
          </w:p>
        </w:tc>
        <w:tc>
          <w:tcPr>
            <w:tcW w:w="1559" w:type="dxa"/>
            <w:shd w:val="clear" w:color="auto" w:fill="auto"/>
          </w:tcPr>
          <w:p w:rsidR="00EA4B14" w:rsidRPr="001F4ADF" w:rsidRDefault="00EA4B14" w:rsidP="00CE5696">
            <w:pPr>
              <w:jc w:val="center"/>
            </w:pPr>
            <w:r w:rsidRPr="001F4ADF">
              <w:t>Centru – 1,5</w:t>
            </w:r>
          </w:p>
          <w:p w:rsidR="00EA4B14" w:rsidRPr="001F4ADF" w:rsidRDefault="00EA4B14" w:rsidP="00CE5696">
            <w:pPr>
              <w:jc w:val="center"/>
            </w:pPr>
            <w:r w:rsidRPr="001F4ADF">
              <w:t>Periferie – 1,2</w:t>
            </w:r>
          </w:p>
        </w:tc>
        <w:tc>
          <w:tcPr>
            <w:tcW w:w="1843" w:type="dxa"/>
            <w:shd w:val="clear" w:color="auto" w:fill="auto"/>
          </w:tcPr>
          <w:p w:rsidR="00EA4B14" w:rsidRPr="001F4ADF" w:rsidRDefault="00EA4B14" w:rsidP="00CE5696">
            <w:r w:rsidRPr="001F4ADF">
              <w:t>Comercializarea medicamentelor psihotropice – 2,0</w:t>
            </w:r>
          </w:p>
        </w:tc>
        <w:tc>
          <w:tcPr>
            <w:tcW w:w="2375" w:type="dxa"/>
            <w:shd w:val="clear" w:color="auto" w:fill="auto"/>
          </w:tcPr>
          <w:p w:rsidR="00EA4B14" w:rsidRPr="001F4ADF" w:rsidRDefault="00EA4B14" w:rsidP="00CE5696">
            <w:pPr>
              <w:jc w:val="center"/>
            </w:pPr>
            <w:r w:rsidRPr="001F4ADF">
              <w:t>Pentru regim non-stop – 1,5</w:t>
            </w:r>
          </w:p>
        </w:tc>
      </w:tr>
      <w:tr w:rsidR="00EA4B14" w:rsidRPr="005D3EEC" w:rsidTr="001266D2">
        <w:trPr>
          <w:trHeight w:val="2423"/>
        </w:trPr>
        <w:tc>
          <w:tcPr>
            <w:tcW w:w="597" w:type="dxa"/>
            <w:shd w:val="clear" w:color="auto" w:fill="auto"/>
          </w:tcPr>
          <w:p w:rsidR="00EA4B14" w:rsidRPr="001F4ADF" w:rsidRDefault="00EA4B14" w:rsidP="00CE5696">
            <w:pPr>
              <w:jc w:val="center"/>
              <w:rPr>
                <w:b/>
              </w:rPr>
            </w:pPr>
            <w:r w:rsidRPr="001F4ADF">
              <w:rPr>
                <w:b/>
              </w:rPr>
              <w:t xml:space="preserve">3. </w:t>
            </w:r>
          </w:p>
        </w:tc>
        <w:tc>
          <w:tcPr>
            <w:tcW w:w="2205" w:type="dxa"/>
            <w:shd w:val="clear" w:color="auto" w:fill="auto"/>
          </w:tcPr>
          <w:p w:rsidR="00EA4B14" w:rsidRPr="001F4ADF" w:rsidRDefault="00EA4B14" w:rsidP="00CE5696">
            <w:pPr>
              <w:jc w:val="center"/>
            </w:pPr>
            <w:r w:rsidRPr="001F4ADF">
              <w:t>Bar-terasă</w:t>
            </w:r>
          </w:p>
          <w:p w:rsidR="00EA4B14" w:rsidRPr="001F4ADF" w:rsidRDefault="00EA4B14" w:rsidP="00EA4B14">
            <w:pPr>
              <w:numPr>
                <w:ilvl w:val="0"/>
                <w:numId w:val="8"/>
              </w:numPr>
              <w:jc w:val="center"/>
            </w:pPr>
            <w:r w:rsidRPr="001F4ADF">
              <w:t xml:space="preserve">Pînă la 25 m.p. </w:t>
            </w:r>
          </w:p>
          <w:p w:rsidR="00EA4B14" w:rsidRPr="001F4ADF" w:rsidRDefault="00EA4B14" w:rsidP="00EA4B14">
            <w:pPr>
              <w:numPr>
                <w:ilvl w:val="0"/>
                <w:numId w:val="8"/>
              </w:numPr>
            </w:pPr>
            <w:r w:rsidRPr="001F4ADF">
              <w:t xml:space="preserve"> 26 – 50 m.p. </w:t>
            </w:r>
          </w:p>
          <w:p w:rsidR="00EA4B14" w:rsidRPr="001F4ADF" w:rsidRDefault="00EA4B14" w:rsidP="00EA4B14">
            <w:pPr>
              <w:numPr>
                <w:ilvl w:val="0"/>
                <w:numId w:val="8"/>
              </w:numPr>
            </w:pPr>
            <w:r w:rsidRPr="001F4ADF">
              <w:t xml:space="preserve"> 50 – 100 m.p. </w:t>
            </w:r>
          </w:p>
          <w:p w:rsidR="00EA4B14" w:rsidRPr="001F4ADF" w:rsidRDefault="00EA4B14" w:rsidP="00EA4B14">
            <w:pPr>
              <w:numPr>
                <w:ilvl w:val="0"/>
                <w:numId w:val="8"/>
              </w:numPr>
            </w:pPr>
            <w:r w:rsidRPr="001F4ADF">
              <w:t xml:space="preserve">101 și m.mulți m.p. </w:t>
            </w:r>
          </w:p>
        </w:tc>
        <w:tc>
          <w:tcPr>
            <w:tcW w:w="992" w:type="dxa"/>
            <w:shd w:val="clear" w:color="auto" w:fill="auto"/>
          </w:tcPr>
          <w:p w:rsidR="00EA4B14" w:rsidRPr="001F4ADF" w:rsidRDefault="00EA4B14" w:rsidP="00CE5696">
            <w:pPr>
              <w:jc w:val="center"/>
            </w:pPr>
          </w:p>
          <w:p w:rsidR="00EA4B14" w:rsidRPr="001F4ADF" w:rsidRDefault="00EA4B14" w:rsidP="00CE5696">
            <w:pPr>
              <w:jc w:val="center"/>
            </w:pPr>
            <w:r w:rsidRPr="001F4ADF">
              <w:t>2500</w:t>
            </w:r>
          </w:p>
          <w:p w:rsidR="00EA4B14" w:rsidRPr="001F4ADF" w:rsidRDefault="00EA4B14" w:rsidP="00CE5696">
            <w:pPr>
              <w:jc w:val="center"/>
            </w:pPr>
            <w:r w:rsidRPr="001F4ADF">
              <w:t>3000</w:t>
            </w:r>
          </w:p>
          <w:p w:rsidR="00EA4B14" w:rsidRPr="001F4ADF" w:rsidRDefault="00EA4B14" w:rsidP="00CE5696">
            <w:pPr>
              <w:jc w:val="center"/>
            </w:pPr>
            <w:r w:rsidRPr="001F4ADF">
              <w:t>4000</w:t>
            </w:r>
          </w:p>
          <w:p w:rsidR="00EA4B14" w:rsidRPr="001F4ADF" w:rsidRDefault="00EA4B14" w:rsidP="00CE5696">
            <w:pPr>
              <w:jc w:val="center"/>
            </w:pPr>
            <w:r w:rsidRPr="001F4ADF">
              <w:t>5500</w:t>
            </w:r>
          </w:p>
        </w:tc>
        <w:tc>
          <w:tcPr>
            <w:tcW w:w="1559" w:type="dxa"/>
            <w:shd w:val="clear" w:color="auto" w:fill="auto"/>
          </w:tcPr>
          <w:p w:rsidR="00EA4B14" w:rsidRPr="001F4ADF" w:rsidRDefault="00EA4B14" w:rsidP="00CE5696">
            <w:pPr>
              <w:jc w:val="center"/>
            </w:pPr>
          </w:p>
          <w:p w:rsidR="00EA4B14" w:rsidRPr="001F4ADF" w:rsidRDefault="00EA4B14" w:rsidP="00CE5696">
            <w:pPr>
              <w:jc w:val="center"/>
            </w:pPr>
            <w:r w:rsidRPr="001F4ADF">
              <w:t>Centru – 1,5</w:t>
            </w:r>
          </w:p>
          <w:p w:rsidR="00EA4B14" w:rsidRPr="001F4ADF" w:rsidRDefault="00EA4B14" w:rsidP="00CE5696">
            <w:pPr>
              <w:jc w:val="center"/>
            </w:pPr>
          </w:p>
          <w:p w:rsidR="00EA4B14" w:rsidRPr="001F4ADF" w:rsidRDefault="00EA4B14" w:rsidP="00CE5696">
            <w:pPr>
              <w:jc w:val="center"/>
            </w:pPr>
            <w:r w:rsidRPr="001F4ADF">
              <w:t>Periferie – 1,2</w:t>
            </w:r>
          </w:p>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p w:rsidR="00EA4B14" w:rsidRPr="001F4ADF" w:rsidRDefault="00EA4B14" w:rsidP="00CE5696">
            <w:r w:rsidRPr="001F4ADF">
              <w:t>După orele 22.00 – 1,2</w:t>
            </w:r>
          </w:p>
        </w:tc>
      </w:tr>
      <w:tr w:rsidR="00EA4B14" w:rsidRPr="005D3EEC" w:rsidTr="001266D2">
        <w:tc>
          <w:tcPr>
            <w:tcW w:w="597" w:type="dxa"/>
            <w:shd w:val="clear" w:color="auto" w:fill="auto"/>
          </w:tcPr>
          <w:p w:rsidR="00EA4B14" w:rsidRPr="001F4ADF" w:rsidRDefault="00EA4B14" w:rsidP="00CE5696">
            <w:pPr>
              <w:jc w:val="center"/>
              <w:rPr>
                <w:b/>
              </w:rPr>
            </w:pPr>
            <w:r w:rsidRPr="001F4ADF">
              <w:rPr>
                <w:b/>
              </w:rPr>
              <w:t xml:space="preserve">4. </w:t>
            </w:r>
          </w:p>
        </w:tc>
        <w:tc>
          <w:tcPr>
            <w:tcW w:w="2205" w:type="dxa"/>
            <w:shd w:val="clear" w:color="auto" w:fill="auto"/>
          </w:tcPr>
          <w:p w:rsidR="00EA4B14" w:rsidRPr="001F4ADF" w:rsidRDefault="00EA4B14" w:rsidP="00CE5696">
            <w:pPr>
              <w:jc w:val="center"/>
            </w:pPr>
            <w:r w:rsidRPr="001F4ADF">
              <w:t>Unitate de alimentație publică</w:t>
            </w:r>
          </w:p>
          <w:p w:rsidR="00EA4B14" w:rsidRPr="001F4ADF" w:rsidRDefault="00EA4B14" w:rsidP="00CE5696">
            <w:pPr>
              <w:jc w:val="center"/>
            </w:pPr>
            <w:r w:rsidRPr="001F4ADF">
              <w:t xml:space="preserve">- 50 – 100 m.p. </w:t>
            </w:r>
          </w:p>
          <w:p w:rsidR="00EA4B14" w:rsidRPr="001F4ADF" w:rsidRDefault="00EA4B14" w:rsidP="00CE5696">
            <w:pPr>
              <w:jc w:val="center"/>
            </w:pPr>
            <w:r w:rsidRPr="001F4ADF">
              <w:t>-101 și m.mulți m.p.</w:t>
            </w:r>
          </w:p>
        </w:tc>
        <w:tc>
          <w:tcPr>
            <w:tcW w:w="992" w:type="dxa"/>
            <w:shd w:val="clear" w:color="auto" w:fill="auto"/>
          </w:tcPr>
          <w:p w:rsidR="00EA4B14" w:rsidRPr="001F4ADF" w:rsidRDefault="00EA4B14" w:rsidP="00CE5696">
            <w:pPr>
              <w:jc w:val="center"/>
            </w:pPr>
          </w:p>
          <w:p w:rsidR="00EA4B14" w:rsidRPr="001F4ADF" w:rsidRDefault="00EA4B14" w:rsidP="00CE5696">
            <w:pPr>
              <w:jc w:val="center"/>
            </w:pPr>
            <w:r w:rsidRPr="001F4ADF">
              <w:t xml:space="preserve">7920 </w:t>
            </w:r>
          </w:p>
          <w:p w:rsidR="00EA4B14" w:rsidRPr="001F4ADF" w:rsidRDefault="00EA4B14" w:rsidP="00CE5696">
            <w:pPr>
              <w:jc w:val="center"/>
            </w:pPr>
          </w:p>
        </w:tc>
        <w:tc>
          <w:tcPr>
            <w:tcW w:w="1559" w:type="dxa"/>
            <w:shd w:val="clear" w:color="auto" w:fill="auto"/>
          </w:tcPr>
          <w:p w:rsidR="00EA4B14" w:rsidRPr="001F4ADF" w:rsidRDefault="00EA4B14" w:rsidP="00CE5696">
            <w:pPr>
              <w:jc w:val="center"/>
            </w:pPr>
          </w:p>
          <w:p w:rsidR="00EA4B14" w:rsidRPr="001F4ADF" w:rsidRDefault="00EA4B14" w:rsidP="00CE5696"/>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r w:rsidRPr="001F4ADF">
              <w:rPr>
                <w:b/>
              </w:rPr>
              <w:t xml:space="preserve">5.  </w:t>
            </w:r>
          </w:p>
        </w:tc>
        <w:tc>
          <w:tcPr>
            <w:tcW w:w="2205" w:type="dxa"/>
            <w:shd w:val="clear" w:color="auto" w:fill="auto"/>
          </w:tcPr>
          <w:p w:rsidR="00EA4B14" w:rsidRPr="001F4ADF" w:rsidRDefault="00EA4B14" w:rsidP="00CE5696">
            <w:pPr>
              <w:jc w:val="center"/>
            </w:pPr>
            <w:r w:rsidRPr="001F4ADF">
              <w:t xml:space="preserve">Unitate de comerț ambulant </w:t>
            </w:r>
          </w:p>
        </w:tc>
        <w:tc>
          <w:tcPr>
            <w:tcW w:w="992" w:type="dxa"/>
            <w:shd w:val="clear" w:color="auto" w:fill="auto"/>
          </w:tcPr>
          <w:p w:rsidR="00EA4B14" w:rsidRPr="001F4ADF" w:rsidRDefault="00EA4B14" w:rsidP="00CE5696">
            <w:pPr>
              <w:jc w:val="center"/>
            </w:pPr>
            <w:r w:rsidRPr="001F4ADF">
              <w:t>1000</w:t>
            </w:r>
          </w:p>
        </w:tc>
        <w:tc>
          <w:tcPr>
            <w:tcW w:w="1559" w:type="dxa"/>
            <w:shd w:val="clear" w:color="auto" w:fill="auto"/>
          </w:tcPr>
          <w:p w:rsidR="00EA4B14" w:rsidRPr="001F4ADF" w:rsidRDefault="00EA4B14" w:rsidP="00CE5696">
            <w:pPr>
              <w:jc w:val="center"/>
            </w:pPr>
          </w:p>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r w:rsidRPr="001F4ADF">
              <w:rPr>
                <w:b/>
              </w:rPr>
              <w:t>6</w:t>
            </w:r>
          </w:p>
        </w:tc>
        <w:tc>
          <w:tcPr>
            <w:tcW w:w="2205" w:type="dxa"/>
            <w:shd w:val="clear" w:color="auto" w:fill="auto"/>
          </w:tcPr>
          <w:p w:rsidR="00EA4B14" w:rsidRPr="001F4ADF" w:rsidRDefault="00EA4B14" w:rsidP="00CE5696">
            <w:pPr>
              <w:jc w:val="center"/>
            </w:pPr>
            <w:r w:rsidRPr="001F4ADF">
              <w:t>Depozit</w:t>
            </w:r>
          </w:p>
        </w:tc>
        <w:tc>
          <w:tcPr>
            <w:tcW w:w="992" w:type="dxa"/>
            <w:shd w:val="clear" w:color="auto" w:fill="auto"/>
          </w:tcPr>
          <w:p w:rsidR="00EA4B14" w:rsidRPr="001F4ADF" w:rsidRDefault="00EA4B14" w:rsidP="00CE5696">
            <w:pPr>
              <w:jc w:val="center"/>
            </w:pPr>
            <w:r w:rsidRPr="001F4ADF">
              <w:t>1500</w:t>
            </w:r>
          </w:p>
        </w:tc>
        <w:tc>
          <w:tcPr>
            <w:tcW w:w="1559" w:type="dxa"/>
            <w:shd w:val="clear" w:color="auto" w:fill="auto"/>
          </w:tcPr>
          <w:p w:rsidR="00EA4B14" w:rsidRPr="001F4ADF" w:rsidRDefault="00EA4B14" w:rsidP="00CE5696">
            <w:pPr>
              <w:jc w:val="center"/>
            </w:pPr>
            <w:r w:rsidRPr="001F4ADF">
              <w:t>Periferie-1,2</w:t>
            </w:r>
          </w:p>
        </w:tc>
        <w:tc>
          <w:tcPr>
            <w:tcW w:w="1843" w:type="dxa"/>
            <w:shd w:val="clear" w:color="auto" w:fill="auto"/>
          </w:tcPr>
          <w:p w:rsidR="00EA4B14" w:rsidRPr="001F4ADF" w:rsidRDefault="00EA4B14" w:rsidP="00CE5696">
            <w:r w:rsidRPr="001F4ADF">
              <w:t>Comercializarea mașinilor, echipamentelor și a furtunurilor-1</w:t>
            </w:r>
          </w:p>
        </w:tc>
        <w:tc>
          <w:tcPr>
            <w:tcW w:w="2375" w:type="dxa"/>
            <w:shd w:val="clear" w:color="auto" w:fill="auto"/>
          </w:tcPr>
          <w:p w:rsidR="00EA4B14" w:rsidRPr="001F4ADF" w:rsidRDefault="00EA4B14" w:rsidP="00CE5696">
            <w:r w:rsidRPr="001F4ADF">
              <w:t>Pînă la orele 22:00 coeficientul -1</w:t>
            </w:r>
          </w:p>
        </w:tc>
      </w:tr>
      <w:tr w:rsidR="00EA4B14" w:rsidRPr="005D3EEC" w:rsidTr="001266D2">
        <w:tc>
          <w:tcPr>
            <w:tcW w:w="597" w:type="dxa"/>
            <w:shd w:val="clear" w:color="auto" w:fill="auto"/>
          </w:tcPr>
          <w:p w:rsidR="00EA4B14" w:rsidRPr="001F4ADF" w:rsidRDefault="00EA4B14" w:rsidP="00CE5696">
            <w:pPr>
              <w:jc w:val="center"/>
              <w:rPr>
                <w:b/>
              </w:rPr>
            </w:pPr>
            <w:r w:rsidRPr="001F4ADF">
              <w:rPr>
                <w:b/>
              </w:rPr>
              <w:t>7</w:t>
            </w:r>
          </w:p>
        </w:tc>
        <w:tc>
          <w:tcPr>
            <w:tcW w:w="2205" w:type="dxa"/>
            <w:shd w:val="clear" w:color="auto" w:fill="auto"/>
          </w:tcPr>
          <w:p w:rsidR="00EA4B14" w:rsidRPr="001F4ADF" w:rsidRDefault="00EA4B14" w:rsidP="00CE5696">
            <w:pPr>
              <w:jc w:val="center"/>
            </w:pPr>
            <w:r w:rsidRPr="001F4ADF">
              <w:t>Salon de Frumusețe</w:t>
            </w:r>
          </w:p>
        </w:tc>
        <w:tc>
          <w:tcPr>
            <w:tcW w:w="992" w:type="dxa"/>
            <w:shd w:val="clear" w:color="auto" w:fill="auto"/>
          </w:tcPr>
          <w:p w:rsidR="00EA4B14" w:rsidRPr="001F4ADF" w:rsidRDefault="00EA4B14" w:rsidP="00CE5696">
            <w:pPr>
              <w:jc w:val="center"/>
            </w:pPr>
            <w:r w:rsidRPr="001F4ADF">
              <w:t>500</w:t>
            </w:r>
          </w:p>
        </w:tc>
        <w:tc>
          <w:tcPr>
            <w:tcW w:w="1559" w:type="dxa"/>
            <w:shd w:val="clear" w:color="auto" w:fill="auto"/>
          </w:tcPr>
          <w:p w:rsidR="00EA4B14" w:rsidRPr="001F4ADF" w:rsidRDefault="00EA4B14" w:rsidP="00CE5696">
            <w:pPr>
              <w:jc w:val="center"/>
            </w:pPr>
            <w:r w:rsidRPr="001F4ADF">
              <w:t>Centru -1,5</w:t>
            </w:r>
          </w:p>
        </w:tc>
        <w:tc>
          <w:tcPr>
            <w:tcW w:w="1843" w:type="dxa"/>
            <w:shd w:val="clear" w:color="auto" w:fill="auto"/>
          </w:tcPr>
          <w:p w:rsidR="00EA4B14" w:rsidRPr="001F4ADF" w:rsidRDefault="00EA4B14" w:rsidP="00CE5696">
            <w:r w:rsidRPr="001F4ADF">
              <w:t>Coafură și alte servicii de îmfrumusetare</w:t>
            </w:r>
          </w:p>
        </w:tc>
        <w:tc>
          <w:tcPr>
            <w:tcW w:w="2375" w:type="dxa"/>
            <w:shd w:val="clear" w:color="auto" w:fill="auto"/>
          </w:tcPr>
          <w:p w:rsidR="00EA4B14" w:rsidRPr="001F4ADF" w:rsidRDefault="00EA4B14" w:rsidP="00CE5696">
            <w:r w:rsidRPr="001F4ADF">
              <w:t>Pînă la orele 22:00</w:t>
            </w:r>
          </w:p>
          <w:p w:rsidR="00EA4B14" w:rsidRPr="001F4ADF" w:rsidRDefault="00EA4B14" w:rsidP="00CE5696">
            <w:r w:rsidRPr="001F4ADF">
              <w:t>Coificient -1,0</w:t>
            </w:r>
          </w:p>
          <w:p w:rsidR="00EA4B14" w:rsidRPr="001F4ADF" w:rsidRDefault="00EA4B14" w:rsidP="00CE5696">
            <w:r w:rsidRPr="001F4ADF">
              <w:t>După orele 22:00</w:t>
            </w:r>
          </w:p>
          <w:p w:rsidR="00EA4B14" w:rsidRPr="001F4ADF" w:rsidRDefault="00EA4B14" w:rsidP="00CE5696">
            <w:r w:rsidRPr="001F4ADF">
              <w:t>Coificient -1,2</w:t>
            </w:r>
          </w:p>
          <w:p w:rsidR="00EA4B14" w:rsidRPr="001F4ADF" w:rsidRDefault="00EA4B14" w:rsidP="00CE5696"/>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r w:rsidRPr="001F4ADF">
              <w:rPr>
                <w:b/>
              </w:rPr>
              <w:t>8</w:t>
            </w:r>
          </w:p>
        </w:tc>
        <w:tc>
          <w:tcPr>
            <w:tcW w:w="2205" w:type="dxa"/>
            <w:shd w:val="clear" w:color="auto" w:fill="auto"/>
          </w:tcPr>
          <w:p w:rsidR="00EA4B14" w:rsidRPr="001F4ADF" w:rsidRDefault="00EA4B14" w:rsidP="00CE5696">
            <w:pPr>
              <w:jc w:val="center"/>
            </w:pPr>
            <w:r w:rsidRPr="001F4ADF">
              <w:t>Tarabă/Tonetă</w:t>
            </w:r>
          </w:p>
        </w:tc>
        <w:tc>
          <w:tcPr>
            <w:tcW w:w="992" w:type="dxa"/>
            <w:shd w:val="clear" w:color="auto" w:fill="auto"/>
          </w:tcPr>
          <w:p w:rsidR="00EA4B14" w:rsidRPr="001F4ADF" w:rsidRDefault="00EA4B14" w:rsidP="00CE5696">
            <w:pPr>
              <w:jc w:val="center"/>
            </w:pPr>
          </w:p>
          <w:p w:rsidR="00EA4B14" w:rsidRPr="001F4ADF" w:rsidRDefault="00EA4B14" w:rsidP="00CE5696">
            <w:pPr>
              <w:jc w:val="center"/>
            </w:pPr>
          </w:p>
          <w:p w:rsidR="00EA4B14" w:rsidRPr="001F4ADF" w:rsidRDefault="00EA4B14" w:rsidP="00CE5696">
            <w:pPr>
              <w:jc w:val="center"/>
            </w:pPr>
          </w:p>
          <w:p w:rsidR="00EA4B14" w:rsidRPr="001F4ADF" w:rsidRDefault="00EA4B14" w:rsidP="00CE5696">
            <w:pPr>
              <w:jc w:val="center"/>
            </w:pPr>
          </w:p>
          <w:p w:rsidR="00EA4B14" w:rsidRPr="001F4ADF" w:rsidRDefault="00EA4B14" w:rsidP="00CE5696">
            <w:pPr>
              <w:jc w:val="center"/>
            </w:pPr>
            <w:r w:rsidRPr="001F4ADF">
              <w:t>1000</w:t>
            </w:r>
          </w:p>
        </w:tc>
        <w:tc>
          <w:tcPr>
            <w:tcW w:w="1559" w:type="dxa"/>
            <w:shd w:val="clear" w:color="auto" w:fill="auto"/>
          </w:tcPr>
          <w:p w:rsidR="00EA4B14" w:rsidRPr="001F4ADF" w:rsidRDefault="00EA4B14" w:rsidP="00CE5696">
            <w:pPr>
              <w:jc w:val="center"/>
            </w:pPr>
          </w:p>
          <w:p w:rsidR="00EA4B14" w:rsidRPr="001F4ADF" w:rsidRDefault="00EA4B14" w:rsidP="00CE5696">
            <w:pPr>
              <w:jc w:val="center"/>
            </w:pPr>
            <w:r w:rsidRPr="001F4ADF">
              <w:t>Centru – 1,5</w:t>
            </w:r>
          </w:p>
          <w:p w:rsidR="00EA4B14" w:rsidRPr="001F4ADF" w:rsidRDefault="00EA4B14" w:rsidP="00CE5696">
            <w:pPr>
              <w:jc w:val="center"/>
            </w:pPr>
          </w:p>
          <w:p w:rsidR="00EA4B14" w:rsidRPr="001F4ADF" w:rsidRDefault="00EA4B14" w:rsidP="00CE5696">
            <w:pPr>
              <w:jc w:val="center"/>
            </w:pPr>
          </w:p>
          <w:p w:rsidR="00EA4B14" w:rsidRPr="001F4ADF" w:rsidRDefault="00EA4B14" w:rsidP="00CE5696">
            <w:pPr>
              <w:jc w:val="center"/>
            </w:pPr>
          </w:p>
          <w:p w:rsidR="00EA4B14" w:rsidRPr="001F4ADF" w:rsidRDefault="00EA4B14" w:rsidP="00CE5696">
            <w:pPr>
              <w:jc w:val="center"/>
            </w:pPr>
            <w:r w:rsidRPr="001F4ADF">
              <w:t>Periferie – 1,2</w:t>
            </w:r>
          </w:p>
        </w:tc>
        <w:tc>
          <w:tcPr>
            <w:tcW w:w="1843" w:type="dxa"/>
            <w:shd w:val="clear" w:color="auto" w:fill="auto"/>
          </w:tcPr>
          <w:p w:rsidR="00EA4B14" w:rsidRPr="001F4ADF" w:rsidRDefault="00EA4B14" w:rsidP="00CE5696">
            <w:r w:rsidRPr="001F4ADF">
              <w:t>Produse alimentare, băuturi și tutun - 1</w:t>
            </w:r>
          </w:p>
        </w:tc>
        <w:tc>
          <w:tcPr>
            <w:tcW w:w="2375" w:type="dxa"/>
            <w:shd w:val="clear" w:color="auto" w:fill="auto"/>
          </w:tcPr>
          <w:p w:rsidR="00EA4B14" w:rsidRPr="001F4ADF" w:rsidRDefault="00EA4B14" w:rsidP="00CE5696">
            <w:r w:rsidRPr="001F4ADF">
              <w:t>Pînă la orele 22:00</w:t>
            </w:r>
          </w:p>
          <w:p w:rsidR="00EA4B14" w:rsidRPr="001F4ADF" w:rsidRDefault="00EA4B14" w:rsidP="00CE5696">
            <w:r w:rsidRPr="001F4ADF">
              <w:t>Coificient -1,0</w:t>
            </w:r>
          </w:p>
          <w:p w:rsidR="00EA4B14" w:rsidRPr="001F4ADF" w:rsidRDefault="00EA4B14" w:rsidP="00CE5696">
            <w:r w:rsidRPr="001F4ADF">
              <w:t>După orele 22:00</w:t>
            </w:r>
          </w:p>
          <w:p w:rsidR="00EA4B14" w:rsidRPr="001F4ADF" w:rsidRDefault="00EA4B14" w:rsidP="00CE5696">
            <w:r w:rsidRPr="001F4ADF">
              <w:t>Coificient – 1,2</w:t>
            </w:r>
          </w:p>
          <w:p w:rsidR="00EA4B14" w:rsidRPr="001F4ADF" w:rsidRDefault="00EA4B14" w:rsidP="00CE5696"/>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r w:rsidRPr="001F4ADF">
              <w:rPr>
                <w:b/>
              </w:rPr>
              <w:t>9</w:t>
            </w:r>
          </w:p>
        </w:tc>
        <w:tc>
          <w:tcPr>
            <w:tcW w:w="2205" w:type="dxa"/>
            <w:shd w:val="clear" w:color="auto" w:fill="auto"/>
          </w:tcPr>
          <w:p w:rsidR="00EA4B14" w:rsidRPr="001F4ADF" w:rsidRDefault="00EA4B14" w:rsidP="00CE5696">
            <w:pPr>
              <w:jc w:val="center"/>
            </w:pPr>
            <w:r w:rsidRPr="001F4ADF">
              <w:t>Gheretă</w:t>
            </w:r>
          </w:p>
        </w:tc>
        <w:tc>
          <w:tcPr>
            <w:tcW w:w="992" w:type="dxa"/>
            <w:shd w:val="clear" w:color="auto" w:fill="auto"/>
          </w:tcPr>
          <w:p w:rsidR="00EA4B14" w:rsidRPr="001F4ADF" w:rsidRDefault="00EA4B14" w:rsidP="00CE5696">
            <w:pPr>
              <w:jc w:val="center"/>
            </w:pPr>
            <w:r w:rsidRPr="001F4ADF">
              <w:t>1000</w:t>
            </w:r>
          </w:p>
        </w:tc>
        <w:tc>
          <w:tcPr>
            <w:tcW w:w="1559" w:type="dxa"/>
            <w:shd w:val="clear" w:color="auto" w:fill="auto"/>
          </w:tcPr>
          <w:p w:rsidR="00EA4B14" w:rsidRPr="001F4ADF" w:rsidRDefault="00EA4B14" w:rsidP="00CE5696">
            <w:pPr>
              <w:jc w:val="center"/>
            </w:pPr>
            <w:r w:rsidRPr="001F4ADF">
              <w:t>Centru – 1,5</w:t>
            </w:r>
          </w:p>
          <w:p w:rsidR="00EA4B14" w:rsidRPr="001F4ADF" w:rsidRDefault="00EA4B14" w:rsidP="00CE5696">
            <w:pPr>
              <w:jc w:val="center"/>
            </w:pPr>
          </w:p>
          <w:p w:rsidR="00EA4B14" w:rsidRPr="001F4ADF" w:rsidRDefault="00EA4B14" w:rsidP="00CE5696">
            <w:pPr>
              <w:jc w:val="center"/>
            </w:pPr>
            <w:r w:rsidRPr="001F4ADF">
              <w:t>Periferie – 1,2</w:t>
            </w:r>
          </w:p>
        </w:tc>
        <w:tc>
          <w:tcPr>
            <w:tcW w:w="1843" w:type="dxa"/>
            <w:shd w:val="clear" w:color="auto" w:fill="auto"/>
          </w:tcPr>
          <w:p w:rsidR="00EA4B14" w:rsidRPr="001F4ADF" w:rsidRDefault="00EA4B14" w:rsidP="00CE5696">
            <w:r w:rsidRPr="001F4ADF">
              <w:t>Produse alimentare, băuturi și tutun -1</w:t>
            </w:r>
          </w:p>
        </w:tc>
        <w:tc>
          <w:tcPr>
            <w:tcW w:w="2375" w:type="dxa"/>
            <w:shd w:val="clear" w:color="auto" w:fill="auto"/>
          </w:tcPr>
          <w:p w:rsidR="00EA4B14" w:rsidRPr="001F4ADF" w:rsidRDefault="00EA4B14" w:rsidP="00CE5696">
            <w:r w:rsidRPr="001F4ADF">
              <w:t>Pînă la orele 22:00</w:t>
            </w:r>
          </w:p>
          <w:p w:rsidR="00EA4B14" w:rsidRPr="001F4ADF" w:rsidRDefault="00EA4B14" w:rsidP="00CE5696">
            <w:r w:rsidRPr="001F4ADF">
              <w:t>Coificient – 1,0</w:t>
            </w:r>
          </w:p>
          <w:p w:rsidR="00EA4B14" w:rsidRPr="001F4ADF" w:rsidRDefault="00EA4B14" w:rsidP="00CE5696">
            <w:r w:rsidRPr="001F4ADF">
              <w:t>După orele 22:00</w:t>
            </w:r>
          </w:p>
          <w:p w:rsidR="00EA4B14" w:rsidRPr="001F4ADF" w:rsidRDefault="00EA4B14" w:rsidP="00CE5696">
            <w:r w:rsidRPr="001F4ADF">
              <w:t>Coificient -</w:t>
            </w:r>
          </w:p>
          <w:p w:rsidR="00EA4B14" w:rsidRPr="001F4ADF" w:rsidRDefault="00EA4B14" w:rsidP="00CE5696">
            <w:r w:rsidRPr="001F4ADF">
              <w:t>1,2</w:t>
            </w:r>
          </w:p>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r w:rsidRPr="001F4ADF">
              <w:rPr>
                <w:b/>
              </w:rPr>
              <w:t>10</w:t>
            </w:r>
          </w:p>
        </w:tc>
        <w:tc>
          <w:tcPr>
            <w:tcW w:w="2205" w:type="dxa"/>
            <w:shd w:val="clear" w:color="auto" w:fill="auto"/>
          </w:tcPr>
          <w:p w:rsidR="00EA4B14" w:rsidRPr="001F4ADF" w:rsidRDefault="00EA4B14" w:rsidP="00CE5696">
            <w:pPr>
              <w:rPr>
                <w:lang w:val="en-US"/>
              </w:rPr>
            </w:pPr>
            <w:r w:rsidRPr="001F4ADF">
              <w:rPr>
                <w:lang w:val="en-US"/>
              </w:rPr>
              <w:t xml:space="preserve">Restaurant </w:t>
            </w:r>
          </w:p>
        </w:tc>
        <w:tc>
          <w:tcPr>
            <w:tcW w:w="992" w:type="dxa"/>
            <w:shd w:val="clear" w:color="auto" w:fill="auto"/>
          </w:tcPr>
          <w:p w:rsidR="001266D2" w:rsidRPr="001F4ADF" w:rsidRDefault="001266D2" w:rsidP="001266D2">
            <w:pPr>
              <w:jc w:val="center"/>
            </w:pPr>
            <w:r w:rsidRPr="001F4ADF">
              <w:t xml:space="preserve">7920 </w:t>
            </w:r>
          </w:p>
          <w:p w:rsidR="00EA4B14" w:rsidRPr="001F4ADF" w:rsidRDefault="00EA4B14" w:rsidP="00CE5696">
            <w:pPr>
              <w:jc w:val="center"/>
            </w:pPr>
          </w:p>
        </w:tc>
        <w:tc>
          <w:tcPr>
            <w:tcW w:w="1559" w:type="dxa"/>
            <w:shd w:val="clear" w:color="auto" w:fill="auto"/>
          </w:tcPr>
          <w:p w:rsidR="00EA4B14" w:rsidRPr="001F4ADF" w:rsidRDefault="00EA4B14" w:rsidP="00CE5696">
            <w:pPr>
              <w:jc w:val="center"/>
            </w:pPr>
          </w:p>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p>
        </w:tc>
        <w:tc>
          <w:tcPr>
            <w:tcW w:w="2205" w:type="dxa"/>
            <w:shd w:val="clear" w:color="auto" w:fill="auto"/>
          </w:tcPr>
          <w:p w:rsidR="00EA4B14" w:rsidRPr="001F4ADF" w:rsidRDefault="00EA4B14" w:rsidP="00CE5696">
            <w:r w:rsidRPr="001F4ADF">
              <w:t>-pînă la 10 locuri</w:t>
            </w:r>
          </w:p>
        </w:tc>
        <w:tc>
          <w:tcPr>
            <w:tcW w:w="992" w:type="dxa"/>
            <w:shd w:val="clear" w:color="auto" w:fill="auto"/>
          </w:tcPr>
          <w:p w:rsidR="00EA4B14" w:rsidRPr="001F4ADF" w:rsidRDefault="00EA4B14" w:rsidP="00CE5696">
            <w:pPr>
              <w:jc w:val="center"/>
            </w:pPr>
          </w:p>
        </w:tc>
        <w:tc>
          <w:tcPr>
            <w:tcW w:w="1559" w:type="dxa"/>
            <w:shd w:val="clear" w:color="auto" w:fill="auto"/>
          </w:tcPr>
          <w:p w:rsidR="00EA4B14" w:rsidRPr="001F4ADF" w:rsidRDefault="00EA4B14" w:rsidP="00CE5696">
            <w:pPr>
              <w:jc w:val="center"/>
            </w:pPr>
          </w:p>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tc>
      </w:tr>
      <w:tr w:rsidR="00EA4B14" w:rsidRPr="005D3EEC" w:rsidTr="001266D2">
        <w:tc>
          <w:tcPr>
            <w:tcW w:w="597" w:type="dxa"/>
            <w:shd w:val="clear" w:color="auto" w:fill="auto"/>
          </w:tcPr>
          <w:p w:rsidR="00EA4B14" w:rsidRPr="001F4ADF" w:rsidRDefault="00EA4B14" w:rsidP="00CE5696">
            <w:pPr>
              <w:jc w:val="center"/>
              <w:rPr>
                <w:b/>
              </w:rPr>
            </w:pPr>
          </w:p>
        </w:tc>
        <w:tc>
          <w:tcPr>
            <w:tcW w:w="2205" w:type="dxa"/>
            <w:shd w:val="clear" w:color="auto" w:fill="auto"/>
          </w:tcPr>
          <w:p w:rsidR="00EA4B14" w:rsidRDefault="001266D2" w:rsidP="00EA4B14">
            <w:pPr>
              <w:pStyle w:val="a3"/>
              <w:numPr>
                <w:ilvl w:val="0"/>
                <w:numId w:val="7"/>
              </w:numPr>
              <w:ind w:left="124" w:hanging="124"/>
              <w:rPr>
                <w:rFonts w:eastAsiaTheme="minorHAnsi"/>
              </w:rPr>
            </w:pPr>
            <w:r>
              <w:rPr>
                <w:rFonts w:eastAsiaTheme="minorHAnsi"/>
              </w:rPr>
              <w:t xml:space="preserve">de la 10 pînă la 50 </w:t>
            </w:r>
            <w:r w:rsidR="00EA4B14" w:rsidRPr="001F4ADF">
              <w:rPr>
                <w:rFonts w:eastAsiaTheme="minorHAnsi"/>
              </w:rPr>
              <w:t>locuri</w:t>
            </w:r>
          </w:p>
          <w:p w:rsidR="001266D2" w:rsidRDefault="001266D2" w:rsidP="001266D2">
            <w:pPr>
              <w:pStyle w:val="a3"/>
              <w:numPr>
                <w:ilvl w:val="0"/>
                <w:numId w:val="7"/>
              </w:numPr>
              <w:ind w:left="124" w:hanging="124"/>
              <w:rPr>
                <w:rFonts w:eastAsiaTheme="minorHAnsi"/>
              </w:rPr>
            </w:pPr>
            <w:r>
              <w:rPr>
                <w:rFonts w:eastAsiaTheme="minorHAnsi"/>
              </w:rPr>
              <w:t xml:space="preserve">de la 51 pînă la </w:t>
            </w:r>
            <w:r>
              <w:rPr>
                <w:rFonts w:eastAsiaTheme="minorHAnsi"/>
              </w:rPr>
              <w:lastRenderedPageBreak/>
              <w:t xml:space="preserve">100 </w:t>
            </w:r>
            <w:r w:rsidRPr="001F4ADF">
              <w:rPr>
                <w:rFonts w:eastAsiaTheme="minorHAnsi"/>
              </w:rPr>
              <w:t>locuri</w:t>
            </w:r>
          </w:p>
          <w:p w:rsidR="00EA4B14" w:rsidRPr="001F4ADF" w:rsidRDefault="001266D2" w:rsidP="001266D2">
            <w:pPr>
              <w:pStyle w:val="a3"/>
              <w:numPr>
                <w:ilvl w:val="0"/>
                <w:numId w:val="7"/>
              </w:numPr>
              <w:ind w:left="124" w:hanging="124"/>
            </w:pPr>
            <w:r>
              <w:rPr>
                <w:rFonts w:eastAsiaTheme="minorHAnsi"/>
              </w:rPr>
              <w:t xml:space="preserve">de la 101 și mai mult </w:t>
            </w:r>
            <w:r w:rsidR="00EA4B14" w:rsidRPr="001F4ADF">
              <w:t>Sala de festivităţi</w:t>
            </w:r>
          </w:p>
        </w:tc>
        <w:tc>
          <w:tcPr>
            <w:tcW w:w="992" w:type="dxa"/>
            <w:shd w:val="clear" w:color="auto" w:fill="auto"/>
          </w:tcPr>
          <w:p w:rsidR="00EA4B14" w:rsidRPr="001F4ADF" w:rsidRDefault="00EA4B14" w:rsidP="00CE5696">
            <w:pPr>
              <w:jc w:val="center"/>
            </w:pPr>
          </w:p>
        </w:tc>
        <w:tc>
          <w:tcPr>
            <w:tcW w:w="1559" w:type="dxa"/>
            <w:shd w:val="clear" w:color="auto" w:fill="auto"/>
          </w:tcPr>
          <w:p w:rsidR="00EA4B14" w:rsidRPr="001F4ADF" w:rsidRDefault="00EA4B14" w:rsidP="00CE5696">
            <w:pPr>
              <w:jc w:val="center"/>
            </w:pPr>
          </w:p>
        </w:tc>
        <w:tc>
          <w:tcPr>
            <w:tcW w:w="1843" w:type="dxa"/>
            <w:shd w:val="clear" w:color="auto" w:fill="auto"/>
          </w:tcPr>
          <w:p w:rsidR="00EA4B14" w:rsidRPr="001F4ADF" w:rsidRDefault="00EA4B14" w:rsidP="00CE5696"/>
        </w:tc>
        <w:tc>
          <w:tcPr>
            <w:tcW w:w="2375" w:type="dxa"/>
            <w:shd w:val="clear" w:color="auto" w:fill="auto"/>
          </w:tcPr>
          <w:p w:rsidR="00EA4B14" w:rsidRPr="001F4ADF" w:rsidRDefault="00EA4B14" w:rsidP="00CE5696"/>
        </w:tc>
      </w:tr>
    </w:tbl>
    <w:p w:rsidR="001F4ADF" w:rsidRPr="001F4ADF" w:rsidRDefault="00EA4B14" w:rsidP="001F4ADF">
      <w:pPr>
        <w:rPr>
          <w:b/>
          <w:i/>
          <w:sz w:val="28"/>
          <w:szCs w:val="28"/>
        </w:rPr>
      </w:pPr>
      <w:r w:rsidRPr="005D3EEC">
        <w:rPr>
          <w:b/>
          <w:i/>
          <w:sz w:val="28"/>
          <w:szCs w:val="28"/>
        </w:rPr>
        <w:lastRenderedPageBreak/>
        <w:t xml:space="preserve">                                                                                                             </w:t>
      </w:r>
    </w:p>
    <w:p w:rsidR="001F4ADF" w:rsidRDefault="001F4ADF" w:rsidP="001F4ADF">
      <w:pPr>
        <w:tabs>
          <w:tab w:val="left" w:pos="6415"/>
        </w:tabs>
        <w:spacing w:before="62"/>
        <w:ind w:left="2290"/>
        <w:rPr>
          <w:spacing w:val="-1"/>
        </w:rPr>
      </w:pPr>
      <w:r>
        <w:t>Secretara consiliului</w:t>
      </w:r>
      <w:r>
        <w:rPr>
          <w:spacing w:val="1"/>
        </w:rPr>
        <w:t xml:space="preserve"> </w:t>
      </w:r>
      <w:r>
        <w:t>local</w:t>
      </w:r>
      <w:r>
        <w:tab/>
      </w:r>
      <w:r>
        <w:rPr>
          <w:spacing w:val="-2"/>
        </w:rPr>
        <w:t>CHIPER</w:t>
      </w:r>
      <w:r>
        <w:rPr>
          <w:spacing w:val="-1"/>
        </w:rPr>
        <w:t xml:space="preserve"> Ana</w:t>
      </w:r>
    </w:p>
    <w:p w:rsidR="00A45168" w:rsidRDefault="00A45168" w:rsidP="001266D2">
      <w:pPr>
        <w:spacing w:before="40" w:line="264" w:lineRule="auto"/>
        <w:ind w:left="5334" w:right="144"/>
        <w:jc w:val="right"/>
      </w:pPr>
      <w:r>
        <w:t>Anexa</w:t>
      </w:r>
      <w:r>
        <w:rPr>
          <w:spacing w:val="-1"/>
        </w:rPr>
        <w:t xml:space="preserve"> </w:t>
      </w:r>
      <w:r>
        <w:t>5/3</w:t>
      </w:r>
    </w:p>
    <w:p w:rsidR="00A45168" w:rsidRDefault="00A45168" w:rsidP="001266D2">
      <w:pPr>
        <w:spacing w:before="40" w:line="264" w:lineRule="auto"/>
        <w:ind w:right="144"/>
        <w:jc w:val="right"/>
      </w:pPr>
      <w:r>
        <w:t xml:space="preserve">                        </w:t>
      </w:r>
      <w:r>
        <w:rPr>
          <w:spacing w:val="-3"/>
        </w:rPr>
        <w:t>La</w:t>
      </w:r>
      <w:r>
        <w:rPr>
          <w:spacing w:val="-1"/>
        </w:rPr>
        <w:t xml:space="preserve"> decizia</w:t>
      </w:r>
      <w:r>
        <w:t xml:space="preserve"> Consiliului </w:t>
      </w:r>
      <w:r>
        <w:rPr>
          <w:spacing w:val="-1"/>
        </w:rPr>
        <w:t>local</w:t>
      </w:r>
      <w:r>
        <w:t xml:space="preserve"> </w:t>
      </w:r>
      <w:r>
        <w:rPr>
          <w:spacing w:val="-1"/>
        </w:rPr>
        <w:t>Gura Bicului</w:t>
      </w:r>
    </w:p>
    <w:p w:rsidR="001266D2" w:rsidRPr="001F4ADF" w:rsidRDefault="00A45168" w:rsidP="001266D2">
      <w:pPr>
        <w:jc w:val="right"/>
        <w:rPr>
          <w:b/>
          <w:i/>
          <w:sz w:val="28"/>
          <w:szCs w:val="28"/>
        </w:rPr>
      </w:pPr>
      <w:r>
        <w:rPr>
          <w:spacing w:val="-1"/>
        </w:rPr>
        <w:t xml:space="preserve">   </w:t>
      </w:r>
      <w:r w:rsidR="001266D2">
        <w:rPr>
          <w:spacing w:val="-1"/>
        </w:rPr>
        <w:t>Nr.</w:t>
      </w:r>
      <w:r w:rsidR="001266D2">
        <w:t xml:space="preserve"> 03/2  din   12  .12.2023</w:t>
      </w:r>
    </w:p>
    <w:p w:rsidR="00A45168" w:rsidRDefault="00A45168" w:rsidP="001266D2">
      <w:pPr>
        <w:tabs>
          <w:tab w:val="left" w:pos="7827"/>
        </w:tabs>
        <w:spacing w:before="1"/>
        <w:ind w:left="187" w:firstLine="6666"/>
        <w:jc w:val="right"/>
      </w:pPr>
    </w:p>
    <w:p w:rsidR="00A45168" w:rsidRPr="005D3EEC" w:rsidRDefault="00A45168" w:rsidP="00A45168">
      <w:pPr>
        <w:jc w:val="right"/>
        <w:rPr>
          <w:b/>
          <w:i/>
          <w:sz w:val="28"/>
          <w:szCs w:val="28"/>
        </w:rPr>
      </w:pPr>
    </w:p>
    <w:p w:rsidR="00A45168" w:rsidRPr="005D3EEC" w:rsidRDefault="00A45168" w:rsidP="00A45168">
      <w:pPr>
        <w:jc w:val="center"/>
        <w:rPr>
          <w:b/>
          <w:i/>
          <w:sz w:val="28"/>
          <w:szCs w:val="28"/>
        </w:rPr>
      </w:pPr>
      <w:r w:rsidRPr="005D3EEC">
        <w:rPr>
          <w:b/>
          <w:i/>
          <w:sz w:val="28"/>
          <w:szCs w:val="28"/>
        </w:rPr>
        <w:t>Cotele taxei pentru prestarea serviciilor de transport auto de călători pe teritoriul satului Gura Bîcului raionul Anenii Noi</w:t>
      </w:r>
    </w:p>
    <w:p w:rsidR="00A45168" w:rsidRPr="005D3EEC" w:rsidRDefault="00A45168" w:rsidP="00A45168">
      <w:pPr>
        <w:jc w:val="center"/>
        <w:rPr>
          <w:b/>
          <w:i/>
          <w:sz w:val="28"/>
          <w:szCs w:val="28"/>
        </w:rPr>
      </w:pPr>
    </w:p>
    <w:p w:rsidR="00A45168" w:rsidRPr="005D3EEC" w:rsidRDefault="00A45168" w:rsidP="00A45168">
      <w:pPr>
        <w:jc w:val="center"/>
        <w:rPr>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6"/>
        <w:gridCol w:w="2327"/>
        <w:gridCol w:w="1546"/>
        <w:gridCol w:w="1627"/>
        <w:gridCol w:w="1647"/>
        <w:gridCol w:w="1628"/>
      </w:tblGrid>
      <w:tr w:rsidR="00A45168" w:rsidRPr="00E9087E" w:rsidTr="001266D2">
        <w:tc>
          <w:tcPr>
            <w:tcW w:w="817" w:type="dxa"/>
            <w:shd w:val="clear" w:color="auto" w:fill="auto"/>
          </w:tcPr>
          <w:p w:rsidR="00A45168" w:rsidRPr="00E9087E" w:rsidRDefault="00A45168" w:rsidP="001266D2">
            <w:pPr>
              <w:jc w:val="center"/>
              <w:rPr>
                <w:b/>
                <w:i/>
              </w:rPr>
            </w:pPr>
            <w:r w:rsidRPr="00E9087E">
              <w:rPr>
                <w:b/>
                <w:i/>
              </w:rPr>
              <w:t>Nr/o</w:t>
            </w:r>
          </w:p>
        </w:tc>
        <w:tc>
          <w:tcPr>
            <w:tcW w:w="2503" w:type="dxa"/>
            <w:shd w:val="clear" w:color="auto" w:fill="auto"/>
          </w:tcPr>
          <w:p w:rsidR="00A45168" w:rsidRPr="00E9087E" w:rsidRDefault="00A45168" w:rsidP="001266D2">
            <w:pPr>
              <w:jc w:val="center"/>
              <w:rPr>
                <w:b/>
                <w:i/>
              </w:rPr>
            </w:pPr>
            <w:r w:rsidRPr="00E9087E">
              <w:rPr>
                <w:b/>
                <w:i/>
              </w:rPr>
              <w:t>Tipul unității de transport pentru prestarea serviciilor de transport auto pe teritoriul s. Gura Bîcului</w:t>
            </w:r>
          </w:p>
        </w:tc>
        <w:tc>
          <w:tcPr>
            <w:tcW w:w="1660" w:type="dxa"/>
            <w:shd w:val="clear" w:color="auto" w:fill="auto"/>
          </w:tcPr>
          <w:p w:rsidR="00A45168" w:rsidRPr="00E9087E" w:rsidRDefault="00A45168" w:rsidP="001266D2">
            <w:pPr>
              <w:jc w:val="center"/>
              <w:rPr>
                <w:b/>
                <w:i/>
              </w:rPr>
            </w:pPr>
            <w:r w:rsidRPr="00E9087E">
              <w:rPr>
                <w:b/>
                <w:i/>
              </w:rPr>
              <w:t>Cota taxei de bază</w:t>
            </w:r>
          </w:p>
          <w:p w:rsidR="00A45168" w:rsidRPr="00E9087E" w:rsidRDefault="00A45168" w:rsidP="001266D2">
            <w:pPr>
              <w:jc w:val="center"/>
              <w:rPr>
                <w:b/>
                <w:i/>
              </w:rPr>
            </w:pPr>
          </w:p>
          <w:p w:rsidR="00A45168" w:rsidRPr="00E9087E" w:rsidRDefault="00A45168" w:rsidP="001266D2">
            <w:pPr>
              <w:jc w:val="center"/>
              <w:rPr>
                <w:b/>
                <w:i/>
              </w:rPr>
            </w:pPr>
          </w:p>
          <w:p w:rsidR="00A45168" w:rsidRPr="00E9087E" w:rsidRDefault="00A45168" w:rsidP="001266D2">
            <w:pPr>
              <w:jc w:val="center"/>
              <w:rPr>
                <w:b/>
                <w:i/>
              </w:rPr>
            </w:pPr>
          </w:p>
          <w:p w:rsidR="00A45168" w:rsidRPr="00E9087E" w:rsidRDefault="00A45168" w:rsidP="001266D2">
            <w:pPr>
              <w:jc w:val="center"/>
              <w:rPr>
                <w:b/>
                <w:i/>
              </w:rPr>
            </w:pPr>
          </w:p>
          <w:p w:rsidR="00A45168" w:rsidRPr="00E9087E" w:rsidRDefault="00A45168" w:rsidP="001266D2">
            <w:pPr>
              <w:jc w:val="center"/>
              <w:rPr>
                <w:b/>
                <w:i/>
              </w:rPr>
            </w:pPr>
            <w:r w:rsidRPr="00E9087E">
              <w:rPr>
                <w:b/>
                <w:i/>
              </w:rPr>
              <w:t>(În lei pentru o</w:t>
            </w:r>
          </w:p>
          <w:p w:rsidR="00A45168" w:rsidRPr="00E9087E" w:rsidRDefault="00A45168" w:rsidP="001266D2">
            <w:pPr>
              <w:jc w:val="center"/>
              <w:rPr>
                <w:b/>
                <w:i/>
              </w:rPr>
            </w:pPr>
            <w:r w:rsidRPr="00E9087E">
              <w:rPr>
                <w:b/>
                <w:i/>
              </w:rPr>
              <w:t xml:space="preserve"> lună)</w:t>
            </w:r>
          </w:p>
        </w:tc>
        <w:tc>
          <w:tcPr>
            <w:tcW w:w="1660" w:type="dxa"/>
            <w:shd w:val="clear" w:color="auto" w:fill="auto"/>
          </w:tcPr>
          <w:p w:rsidR="00A45168" w:rsidRPr="00E9087E" w:rsidRDefault="00A45168" w:rsidP="001266D2">
            <w:pPr>
              <w:jc w:val="center"/>
              <w:rPr>
                <w:b/>
                <w:i/>
              </w:rPr>
            </w:pPr>
            <w:r w:rsidRPr="00E9087E">
              <w:rPr>
                <w:b/>
                <w:i/>
              </w:rPr>
              <w:t>Coeficientul pentru itinerarul de parcurs</w:t>
            </w:r>
          </w:p>
          <w:p w:rsidR="00A45168" w:rsidRPr="00E9087E" w:rsidRDefault="00A45168" w:rsidP="001266D2">
            <w:pPr>
              <w:jc w:val="center"/>
              <w:rPr>
                <w:b/>
                <w:i/>
              </w:rPr>
            </w:pPr>
          </w:p>
          <w:p w:rsidR="00A45168" w:rsidRPr="00E9087E" w:rsidRDefault="00A45168" w:rsidP="001266D2">
            <w:pPr>
              <w:jc w:val="center"/>
              <w:rPr>
                <w:b/>
                <w:i/>
              </w:rPr>
            </w:pPr>
            <w:r w:rsidRPr="00E9087E">
              <w:rPr>
                <w:b/>
                <w:i/>
              </w:rPr>
              <w:t>(În % sau în lei la cota taxei de bază)</w:t>
            </w:r>
          </w:p>
        </w:tc>
        <w:tc>
          <w:tcPr>
            <w:tcW w:w="1661" w:type="dxa"/>
            <w:shd w:val="clear" w:color="auto" w:fill="auto"/>
          </w:tcPr>
          <w:p w:rsidR="00A45168" w:rsidRPr="00E9087E" w:rsidRDefault="00A45168" w:rsidP="001266D2">
            <w:pPr>
              <w:jc w:val="center"/>
              <w:rPr>
                <w:b/>
                <w:i/>
              </w:rPr>
            </w:pPr>
            <w:r w:rsidRPr="00E9087E">
              <w:rPr>
                <w:b/>
                <w:i/>
              </w:rPr>
              <w:t>Coeficientul pentru periodicitatea circulației pe itinerar</w:t>
            </w:r>
          </w:p>
          <w:p w:rsidR="00A45168" w:rsidRPr="00E9087E" w:rsidRDefault="00A45168" w:rsidP="001266D2">
            <w:pPr>
              <w:jc w:val="center"/>
              <w:rPr>
                <w:b/>
                <w:i/>
              </w:rPr>
            </w:pPr>
            <w:r w:rsidRPr="00E9087E">
              <w:rPr>
                <w:b/>
                <w:i/>
              </w:rPr>
              <w:t>(În % sau în lei la cota taxei de bază)</w:t>
            </w:r>
          </w:p>
        </w:tc>
        <w:tc>
          <w:tcPr>
            <w:tcW w:w="1661" w:type="dxa"/>
            <w:shd w:val="clear" w:color="auto" w:fill="auto"/>
          </w:tcPr>
          <w:p w:rsidR="00A45168" w:rsidRPr="00E9087E" w:rsidRDefault="00A45168" w:rsidP="001266D2">
            <w:pPr>
              <w:jc w:val="center"/>
              <w:rPr>
                <w:b/>
                <w:i/>
              </w:rPr>
            </w:pPr>
            <w:r w:rsidRPr="00E9087E">
              <w:rPr>
                <w:b/>
                <w:i/>
              </w:rPr>
              <w:t>Coeficientul pentru fluxul de călători pe itinerar</w:t>
            </w:r>
          </w:p>
          <w:p w:rsidR="00A45168" w:rsidRPr="00E9087E" w:rsidRDefault="00A45168" w:rsidP="001266D2">
            <w:pPr>
              <w:jc w:val="center"/>
              <w:rPr>
                <w:b/>
                <w:i/>
              </w:rPr>
            </w:pPr>
            <w:r w:rsidRPr="00E9087E">
              <w:rPr>
                <w:b/>
                <w:i/>
              </w:rPr>
              <w:t>(În % sau în lei la cota taxei de bază)</w:t>
            </w:r>
          </w:p>
        </w:tc>
      </w:tr>
      <w:tr w:rsidR="00A45168" w:rsidRPr="00E9087E" w:rsidTr="001266D2">
        <w:tc>
          <w:tcPr>
            <w:tcW w:w="817" w:type="dxa"/>
            <w:shd w:val="clear" w:color="auto" w:fill="auto"/>
          </w:tcPr>
          <w:p w:rsidR="00A45168" w:rsidRPr="00E9087E" w:rsidRDefault="00A45168" w:rsidP="001266D2">
            <w:pPr>
              <w:numPr>
                <w:ilvl w:val="0"/>
                <w:numId w:val="9"/>
              </w:numPr>
              <w:jc w:val="center"/>
              <w:rPr>
                <w:b/>
              </w:rPr>
            </w:pPr>
          </w:p>
        </w:tc>
        <w:tc>
          <w:tcPr>
            <w:tcW w:w="2503" w:type="dxa"/>
            <w:shd w:val="clear" w:color="auto" w:fill="auto"/>
          </w:tcPr>
          <w:p w:rsidR="00A45168" w:rsidRPr="00E9087E" w:rsidRDefault="00A45168" w:rsidP="001266D2">
            <w:pPr>
              <w:jc w:val="center"/>
            </w:pPr>
            <w:r w:rsidRPr="00E9087E">
              <w:t>Unitate de transport cu capacitatea  pînă la  9  locuri</w:t>
            </w:r>
          </w:p>
        </w:tc>
        <w:tc>
          <w:tcPr>
            <w:tcW w:w="1660" w:type="dxa"/>
            <w:shd w:val="clear" w:color="auto" w:fill="auto"/>
          </w:tcPr>
          <w:p w:rsidR="00A45168" w:rsidRPr="00E9087E" w:rsidRDefault="00A45168" w:rsidP="001266D2">
            <w:pPr>
              <w:jc w:val="center"/>
            </w:pPr>
            <w:r w:rsidRPr="00E9087E">
              <w:t>100</w:t>
            </w:r>
          </w:p>
        </w:tc>
        <w:tc>
          <w:tcPr>
            <w:tcW w:w="1660"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c>
          <w:tcPr>
            <w:tcW w:w="1661"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c>
          <w:tcPr>
            <w:tcW w:w="1661"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r>
      <w:tr w:rsidR="00A45168" w:rsidRPr="00E9087E" w:rsidTr="001266D2">
        <w:tc>
          <w:tcPr>
            <w:tcW w:w="817" w:type="dxa"/>
            <w:shd w:val="clear" w:color="auto" w:fill="auto"/>
          </w:tcPr>
          <w:p w:rsidR="00A45168" w:rsidRPr="00E9087E" w:rsidRDefault="00A45168" w:rsidP="001266D2">
            <w:pPr>
              <w:numPr>
                <w:ilvl w:val="0"/>
                <w:numId w:val="9"/>
              </w:numPr>
              <w:jc w:val="center"/>
              <w:rPr>
                <w:b/>
              </w:rPr>
            </w:pPr>
          </w:p>
        </w:tc>
        <w:tc>
          <w:tcPr>
            <w:tcW w:w="2503" w:type="dxa"/>
            <w:shd w:val="clear" w:color="auto" w:fill="auto"/>
          </w:tcPr>
          <w:p w:rsidR="00A45168" w:rsidRPr="00E9087E" w:rsidRDefault="00A45168" w:rsidP="001266D2">
            <w:pPr>
              <w:jc w:val="center"/>
            </w:pPr>
            <w:r w:rsidRPr="00E9087E">
              <w:t>Unitate de transport cu capacitatea mai mult de  9  locuri</w:t>
            </w:r>
          </w:p>
        </w:tc>
        <w:tc>
          <w:tcPr>
            <w:tcW w:w="1660" w:type="dxa"/>
            <w:shd w:val="clear" w:color="auto" w:fill="auto"/>
          </w:tcPr>
          <w:p w:rsidR="00A45168" w:rsidRPr="00E9087E" w:rsidRDefault="00A45168" w:rsidP="001266D2">
            <w:pPr>
              <w:jc w:val="center"/>
            </w:pPr>
            <w:r w:rsidRPr="00E9087E">
              <w:t>200</w:t>
            </w:r>
          </w:p>
        </w:tc>
        <w:tc>
          <w:tcPr>
            <w:tcW w:w="1660"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c>
          <w:tcPr>
            <w:tcW w:w="1661"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c>
          <w:tcPr>
            <w:tcW w:w="1661" w:type="dxa"/>
            <w:shd w:val="clear" w:color="auto" w:fill="auto"/>
          </w:tcPr>
          <w:p w:rsidR="00A45168" w:rsidRPr="00E9087E" w:rsidRDefault="00A45168" w:rsidP="001266D2">
            <w:pPr>
              <w:jc w:val="center"/>
              <w:rPr>
                <w:b/>
                <w:i/>
              </w:rPr>
            </w:pPr>
          </w:p>
          <w:p w:rsidR="00A45168" w:rsidRPr="00E9087E" w:rsidRDefault="00A45168" w:rsidP="001266D2">
            <w:pPr>
              <w:jc w:val="center"/>
              <w:rPr>
                <w:b/>
                <w:i/>
              </w:rPr>
            </w:pPr>
            <w:r w:rsidRPr="00E9087E">
              <w:rPr>
                <w:b/>
                <w:i/>
              </w:rPr>
              <w:t>-</w:t>
            </w:r>
          </w:p>
        </w:tc>
      </w:tr>
    </w:tbl>
    <w:p w:rsidR="00A45168" w:rsidRPr="005D3EEC" w:rsidRDefault="00A45168" w:rsidP="00A45168">
      <w:pPr>
        <w:jc w:val="center"/>
        <w:rPr>
          <w:b/>
          <w:i/>
          <w:sz w:val="28"/>
          <w:szCs w:val="28"/>
        </w:rPr>
      </w:pPr>
    </w:p>
    <w:p w:rsidR="00A45168" w:rsidRPr="005D3EEC" w:rsidRDefault="00A45168" w:rsidP="00A45168">
      <w:pPr>
        <w:rPr>
          <w:sz w:val="28"/>
          <w:szCs w:val="28"/>
        </w:rPr>
      </w:pPr>
      <w:r w:rsidRPr="005D3EEC">
        <w:rPr>
          <w:sz w:val="28"/>
          <w:szCs w:val="28"/>
        </w:rPr>
        <w:t xml:space="preserve">                                                                                                                                                               </w:t>
      </w:r>
    </w:p>
    <w:p w:rsidR="00A45168" w:rsidRPr="005D3EEC" w:rsidRDefault="00A45168" w:rsidP="00A45168">
      <w:pPr>
        <w:jc w:val="center"/>
        <w:rPr>
          <w:sz w:val="28"/>
          <w:szCs w:val="28"/>
        </w:rPr>
      </w:pPr>
      <w:r>
        <w:t>Secretara consiliului</w:t>
      </w:r>
      <w:r>
        <w:rPr>
          <w:spacing w:val="1"/>
        </w:rPr>
        <w:t xml:space="preserve"> </w:t>
      </w:r>
      <w:r>
        <w:t xml:space="preserve">local              </w:t>
      </w:r>
      <w:r>
        <w:tab/>
      </w:r>
      <w:r>
        <w:rPr>
          <w:spacing w:val="-2"/>
        </w:rPr>
        <w:t>CHIPER</w:t>
      </w:r>
      <w:r>
        <w:rPr>
          <w:spacing w:val="-1"/>
        </w:rPr>
        <w:t xml:space="preserve"> Ana</w:t>
      </w:r>
    </w:p>
    <w:p w:rsidR="00A45168" w:rsidRPr="001929BD" w:rsidRDefault="00A45168" w:rsidP="00A45168">
      <w:pPr>
        <w:jc w:val="both"/>
        <w:rPr>
          <w:lang w:val="en-US"/>
        </w:rPr>
      </w:pPr>
    </w:p>
    <w:p w:rsidR="00A45168" w:rsidRDefault="00A45168" w:rsidP="00A45168">
      <w:pPr>
        <w:spacing w:after="200" w:line="276" w:lineRule="auto"/>
        <w:rPr>
          <w:lang w:val="en-US"/>
        </w:rPr>
      </w:pPr>
    </w:p>
    <w:p w:rsidR="00A45168" w:rsidRPr="00CF1955" w:rsidRDefault="00A45168" w:rsidP="00A45168">
      <w:pPr>
        <w:spacing w:after="200" w:line="276" w:lineRule="auto"/>
        <w:rPr>
          <w:lang w:val="en-US"/>
        </w:rPr>
      </w:pPr>
    </w:p>
    <w:p w:rsidR="00A45168" w:rsidRDefault="00A45168" w:rsidP="001F4ADF">
      <w:pPr>
        <w:tabs>
          <w:tab w:val="left" w:pos="6415"/>
        </w:tabs>
        <w:spacing w:before="62"/>
        <w:ind w:left="2290"/>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A45168" w:rsidRDefault="00A45168" w:rsidP="001266D2">
      <w:pPr>
        <w:spacing w:before="42" w:line="278" w:lineRule="auto"/>
        <w:ind w:right="147"/>
        <w:rPr>
          <w:sz w:val="25"/>
        </w:rPr>
      </w:pPr>
    </w:p>
    <w:p w:rsidR="00A45168" w:rsidRDefault="00A45168" w:rsidP="001F4ADF">
      <w:pPr>
        <w:spacing w:before="42" w:line="278" w:lineRule="auto"/>
        <w:ind w:left="5395" w:right="147"/>
        <w:jc w:val="right"/>
        <w:rPr>
          <w:sz w:val="25"/>
        </w:rPr>
      </w:pPr>
    </w:p>
    <w:p w:rsidR="00A45168" w:rsidRDefault="00A45168" w:rsidP="001F4ADF">
      <w:pPr>
        <w:spacing w:before="42" w:line="278" w:lineRule="auto"/>
        <w:ind w:left="5395" w:right="147"/>
        <w:jc w:val="right"/>
        <w:rPr>
          <w:sz w:val="25"/>
        </w:rPr>
      </w:pPr>
    </w:p>
    <w:p w:rsidR="001F4ADF" w:rsidRDefault="001F4ADF" w:rsidP="001266D2">
      <w:pPr>
        <w:spacing w:before="42" w:line="278" w:lineRule="auto"/>
        <w:ind w:left="5395" w:right="147"/>
        <w:jc w:val="right"/>
        <w:rPr>
          <w:sz w:val="25"/>
        </w:rPr>
      </w:pPr>
      <w:r>
        <w:rPr>
          <w:sz w:val="25"/>
        </w:rPr>
        <w:t>Anexa</w:t>
      </w:r>
      <w:r>
        <w:rPr>
          <w:spacing w:val="1"/>
          <w:sz w:val="25"/>
        </w:rPr>
        <w:t xml:space="preserve"> </w:t>
      </w:r>
      <w:r w:rsidR="00A45168">
        <w:rPr>
          <w:sz w:val="25"/>
        </w:rPr>
        <w:t>6</w:t>
      </w:r>
    </w:p>
    <w:p w:rsidR="001F4ADF" w:rsidRDefault="001F4ADF" w:rsidP="001266D2">
      <w:pPr>
        <w:spacing w:before="42" w:line="278" w:lineRule="auto"/>
        <w:ind w:right="147"/>
        <w:jc w:val="right"/>
        <w:rPr>
          <w:sz w:val="25"/>
          <w:szCs w:val="25"/>
        </w:rPr>
      </w:pPr>
      <w:r>
        <w:rPr>
          <w:spacing w:val="22"/>
          <w:sz w:val="25"/>
        </w:rPr>
        <w:t xml:space="preserve"> </w:t>
      </w:r>
      <w:r>
        <w:rPr>
          <w:sz w:val="25"/>
        </w:rPr>
        <w:t>La decizia</w:t>
      </w:r>
      <w:r>
        <w:rPr>
          <w:spacing w:val="1"/>
          <w:sz w:val="25"/>
        </w:rPr>
        <w:t xml:space="preserve"> </w:t>
      </w:r>
      <w:r>
        <w:rPr>
          <w:sz w:val="25"/>
        </w:rPr>
        <w:t>Consiliului local</w:t>
      </w:r>
      <w:r>
        <w:rPr>
          <w:spacing w:val="-1"/>
          <w:sz w:val="25"/>
        </w:rPr>
        <w:t xml:space="preserve"> </w:t>
      </w:r>
      <w:r>
        <w:rPr>
          <w:sz w:val="25"/>
        </w:rPr>
        <w:t>Gura</w:t>
      </w:r>
      <w:r>
        <w:rPr>
          <w:spacing w:val="1"/>
          <w:sz w:val="25"/>
        </w:rPr>
        <w:t xml:space="preserve"> </w:t>
      </w:r>
      <w:r>
        <w:rPr>
          <w:spacing w:val="-1"/>
          <w:sz w:val="25"/>
        </w:rPr>
        <w:t>Bicului</w:t>
      </w:r>
    </w:p>
    <w:p w:rsidR="001266D2" w:rsidRPr="001F4ADF" w:rsidRDefault="001266D2" w:rsidP="001266D2">
      <w:pPr>
        <w:jc w:val="right"/>
        <w:rPr>
          <w:b/>
          <w:i/>
          <w:sz w:val="28"/>
          <w:szCs w:val="28"/>
        </w:rPr>
      </w:pPr>
      <w:r>
        <w:rPr>
          <w:spacing w:val="-1"/>
        </w:rPr>
        <w:t>Nr.</w:t>
      </w:r>
      <w:r>
        <w:t xml:space="preserve"> 03/2  din   12  .12.2023</w:t>
      </w:r>
    </w:p>
    <w:p w:rsidR="00EA4B14" w:rsidRDefault="00EA4B14" w:rsidP="001266D2">
      <w:pPr>
        <w:jc w:val="right"/>
        <w:rPr>
          <w:b/>
          <w:i/>
          <w:sz w:val="28"/>
          <w:szCs w:val="28"/>
        </w:rPr>
      </w:pPr>
    </w:p>
    <w:p w:rsidR="001F4ADF" w:rsidRDefault="001F4ADF" w:rsidP="00EA4B14">
      <w:pPr>
        <w:rPr>
          <w:b/>
          <w:i/>
          <w:sz w:val="28"/>
          <w:szCs w:val="28"/>
        </w:rPr>
      </w:pPr>
    </w:p>
    <w:p w:rsidR="001F4ADF" w:rsidRDefault="001F4ADF" w:rsidP="00EA4B14">
      <w:pPr>
        <w:rPr>
          <w:b/>
          <w:i/>
          <w:sz w:val="28"/>
          <w:szCs w:val="28"/>
        </w:rPr>
      </w:pPr>
    </w:p>
    <w:p w:rsidR="00E9087E" w:rsidRDefault="00E9087E" w:rsidP="00E9087E">
      <w:pPr>
        <w:pStyle w:val="a9"/>
        <w:spacing w:before="206" w:line="261" w:lineRule="auto"/>
        <w:ind w:left="3128" w:right="321" w:hanging="2807"/>
        <w:rPr>
          <w:b/>
          <w:bCs/>
        </w:rPr>
      </w:pPr>
      <w:r>
        <w:t>Sinteza</w:t>
      </w:r>
      <w:r>
        <w:rPr>
          <w:spacing w:val="1"/>
        </w:rPr>
        <w:t xml:space="preserve"> </w:t>
      </w:r>
      <w:r>
        <w:t>veniturilor colectate de</w:t>
      </w:r>
      <w:r>
        <w:rPr>
          <w:spacing w:val="-1"/>
        </w:rPr>
        <w:t xml:space="preserve"> </w:t>
      </w:r>
      <w:r>
        <w:t>către instituțiile bugetare finanțate din bugetul</w:t>
      </w:r>
      <w:r>
        <w:rPr>
          <w:spacing w:val="24"/>
        </w:rPr>
        <w:t xml:space="preserve"> </w:t>
      </w:r>
      <w:r>
        <w:t>local</w:t>
      </w:r>
      <w:r>
        <w:rPr>
          <w:spacing w:val="1"/>
        </w:rPr>
        <w:t xml:space="preserve"> </w:t>
      </w:r>
      <w:r>
        <w:t>Gura Bîcului</w:t>
      </w:r>
      <w:r>
        <w:rPr>
          <w:spacing w:val="1"/>
        </w:rPr>
        <w:t xml:space="preserve"> </w:t>
      </w:r>
      <w:r>
        <w:t>pe</w:t>
      </w:r>
      <w:r>
        <w:rPr>
          <w:spacing w:val="-1"/>
        </w:rPr>
        <w:t xml:space="preserve"> </w:t>
      </w:r>
      <w:r>
        <w:t>anul 2024</w:t>
      </w:r>
    </w:p>
    <w:p w:rsidR="00E9087E" w:rsidRDefault="00E9087E" w:rsidP="00E9087E">
      <w:pPr>
        <w:rPr>
          <w:b/>
          <w:bCs/>
          <w:sz w:val="20"/>
          <w:szCs w:val="20"/>
        </w:rPr>
      </w:pPr>
    </w:p>
    <w:p w:rsidR="00E9087E" w:rsidRDefault="00E9087E" w:rsidP="00E9087E">
      <w:pPr>
        <w:spacing w:before="7"/>
        <w:rPr>
          <w:b/>
          <w:bCs/>
          <w:sz w:val="27"/>
          <w:szCs w:val="27"/>
        </w:rPr>
      </w:pPr>
    </w:p>
    <w:tbl>
      <w:tblPr>
        <w:tblStyle w:val="TableNormal"/>
        <w:tblW w:w="0" w:type="auto"/>
        <w:tblInd w:w="-636" w:type="dxa"/>
        <w:tblLayout w:type="fixed"/>
        <w:tblLook w:val="01E0"/>
      </w:tblPr>
      <w:tblGrid>
        <w:gridCol w:w="483"/>
        <w:gridCol w:w="2852"/>
        <w:gridCol w:w="1370"/>
        <w:gridCol w:w="1385"/>
        <w:gridCol w:w="1241"/>
        <w:gridCol w:w="1241"/>
        <w:gridCol w:w="1241"/>
      </w:tblGrid>
      <w:tr w:rsidR="00E9087E" w:rsidTr="00E9087E">
        <w:trPr>
          <w:trHeight w:hRule="exact" w:val="872"/>
        </w:trPr>
        <w:tc>
          <w:tcPr>
            <w:tcW w:w="483" w:type="dxa"/>
            <w:tcBorders>
              <w:top w:val="single" w:sz="8" w:space="0" w:color="000000"/>
              <w:left w:val="single" w:sz="8" w:space="0" w:color="000000"/>
              <w:bottom w:val="nil"/>
              <w:right w:val="single" w:sz="8" w:space="0" w:color="000000"/>
            </w:tcBorders>
            <w:shd w:val="clear" w:color="auto" w:fill="DDD9C4"/>
          </w:tcPr>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spacing w:before="127" w:line="228" w:lineRule="exact"/>
              <w:ind w:left="95"/>
              <w:rPr>
                <w:rFonts w:ascii="Times New Roman" w:eastAsia="Times New Roman" w:hAnsi="Times New Roman" w:cs="Times New Roman"/>
              </w:rPr>
            </w:pPr>
            <w:r>
              <w:rPr>
                <w:rFonts w:ascii="Times New Roman"/>
                <w:spacing w:val="-1"/>
              </w:rPr>
              <w:t>Nr.</w:t>
            </w:r>
          </w:p>
        </w:tc>
        <w:tc>
          <w:tcPr>
            <w:tcW w:w="2852" w:type="dxa"/>
            <w:tcBorders>
              <w:top w:val="single" w:sz="8" w:space="0" w:color="000000"/>
              <w:left w:val="single" w:sz="8" w:space="0" w:color="000000"/>
              <w:bottom w:val="nil"/>
              <w:right w:val="single" w:sz="8" w:space="0" w:color="000000"/>
            </w:tcBorders>
            <w:shd w:val="clear" w:color="auto" w:fill="DDD9C4"/>
          </w:tcPr>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spacing w:before="127" w:line="228" w:lineRule="exact"/>
              <w:ind w:left="17"/>
              <w:jc w:val="center"/>
              <w:rPr>
                <w:rFonts w:ascii="Times New Roman" w:eastAsia="Times New Roman" w:hAnsi="Times New Roman" w:cs="Times New Roman"/>
              </w:rPr>
            </w:pPr>
            <w:r>
              <w:rPr>
                <w:rFonts w:ascii="Times New Roman" w:hAnsi="Times New Roman"/>
                <w:spacing w:val="-1"/>
              </w:rPr>
              <w:t>Instituție</w:t>
            </w:r>
          </w:p>
        </w:tc>
        <w:tc>
          <w:tcPr>
            <w:tcW w:w="1370" w:type="dxa"/>
            <w:tcBorders>
              <w:top w:val="single" w:sz="8" w:space="0" w:color="000000"/>
              <w:left w:val="single" w:sz="8" w:space="0" w:color="000000"/>
              <w:bottom w:val="nil"/>
              <w:right w:val="single" w:sz="8" w:space="0" w:color="000000"/>
            </w:tcBorders>
            <w:shd w:val="clear" w:color="auto" w:fill="DDD9C4"/>
          </w:tcPr>
          <w:p w:rsidR="00E9087E" w:rsidRDefault="00E9087E" w:rsidP="001266D2">
            <w:pPr>
              <w:pStyle w:val="TableParagraph"/>
              <w:spacing w:before="10"/>
              <w:rPr>
                <w:rFonts w:ascii="Times New Roman" w:eastAsia="Times New Roman" w:hAnsi="Times New Roman" w:cs="Times New Roman"/>
                <w:b/>
                <w:bCs/>
                <w:sz w:val="30"/>
                <w:szCs w:val="30"/>
              </w:rPr>
            </w:pPr>
          </w:p>
          <w:p w:rsidR="00E9087E" w:rsidRDefault="00E9087E" w:rsidP="001266D2">
            <w:pPr>
              <w:pStyle w:val="TableParagraph"/>
              <w:ind w:left="1"/>
              <w:jc w:val="center"/>
              <w:rPr>
                <w:rFonts w:ascii="Times New Roman" w:eastAsia="Times New Roman" w:hAnsi="Times New Roman" w:cs="Times New Roman"/>
              </w:rPr>
            </w:pPr>
            <w:r>
              <w:rPr>
                <w:rFonts w:ascii="Times New Roman"/>
                <w:spacing w:val="-1"/>
              </w:rPr>
              <w:t>Grupa</w:t>
            </w:r>
          </w:p>
          <w:p w:rsidR="00E9087E" w:rsidRDefault="00E9087E" w:rsidP="001266D2">
            <w:pPr>
              <w:pStyle w:val="TableParagraph"/>
              <w:spacing w:before="25" w:line="228" w:lineRule="exact"/>
              <w:jc w:val="center"/>
              <w:rPr>
                <w:rFonts w:ascii="Times New Roman" w:eastAsia="Times New Roman" w:hAnsi="Times New Roman" w:cs="Times New Roman"/>
              </w:rPr>
            </w:pPr>
            <w:r>
              <w:rPr>
                <w:rFonts w:ascii="Times New Roman" w:hAnsi="Times New Roman"/>
              </w:rPr>
              <w:t>funcțională/</w:t>
            </w:r>
          </w:p>
        </w:tc>
        <w:tc>
          <w:tcPr>
            <w:tcW w:w="1385" w:type="dxa"/>
            <w:tcBorders>
              <w:top w:val="single" w:sz="8" w:space="0" w:color="000000"/>
              <w:left w:val="single" w:sz="8" w:space="0" w:color="000000"/>
              <w:bottom w:val="nil"/>
              <w:right w:val="single" w:sz="8" w:space="0" w:color="000000"/>
            </w:tcBorders>
            <w:shd w:val="clear" w:color="auto" w:fill="DDD9C4"/>
          </w:tcPr>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rPr>
                <w:rFonts w:ascii="Times New Roman" w:eastAsia="Times New Roman" w:hAnsi="Times New Roman" w:cs="Times New Roman"/>
                <w:b/>
                <w:bCs/>
              </w:rPr>
            </w:pPr>
          </w:p>
          <w:p w:rsidR="00E9087E" w:rsidRDefault="00E9087E" w:rsidP="001266D2">
            <w:pPr>
              <w:pStyle w:val="TableParagraph"/>
              <w:spacing w:before="127" w:line="228" w:lineRule="exact"/>
              <w:ind w:left="325"/>
              <w:rPr>
                <w:rFonts w:ascii="Times New Roman" w:eastAsia="Times New Roman" w:hAnsi="Times New Roman" w:cs="Times New Roman"/>
              </w:rPr>
            </w:pPr>
            <w:r>
              <w:rPr>
                <w:rFonts w:ascii="Times New Roman"/>
                <w:spacing w:val="-1"/>
              </w:rPr>
              <w:t>Cod</w:t>
            </w:r>
            <w:r>
              <w:rPr>
                <w:rFonts w:ascii="Times New Roman"/>
              </w:rPr>
              <w:t xml:space="preserve"> eco</w:t>
            </w:r>
          </w:p>
        </w:tc>
        <w:tc>
          <w:tcPr>
            <w:tcW w:w="3723" w:type="dxa"/>
            <w:gridSpan w:val="3"/>
            <w:tcBorders>
              <w:top w:val="single" w:sz="8" w:space="0" w:color="000000"/>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146"/>
              <w:ind w:left="1"/>
              <w:jc w:val="center"/>
              <w:rPr>
                <w:rFonts w:ascii="Times New Roman" w:eastAsia="Times New Roman" w:hAnsi="Times New Roman" w:cs="Times New Roman"/>
              </w:rPr>
            </w:pPr>
            <w:r>
              <w:rPr>
                <w:rFonts w:ascii="Times New Roman" w:hAnsi="Times New Roman"/>
                <w:spacing w:val="-2"/>
              </w:rPr>
              <w:t>Suma</w:t>
            </w:r>
            <w:r>
              <w:rPr>
                <w:rFonts w:ascii="Times New Roman" w:hAnsi="Times New Roman"/>
              </w:rPr>
              <w:t xml:space="preserve"> preconizată spre incasare pe</w:t>
            </w:r>
          </w:p>
          <w:p w:rsidR="00E9087E" w:rsidRDefault="00E9087E" w:rsidP="001266D2">
            <w:pPr>
              <w:pStyle w:val="TableParagraph"/>
              <w:spacing w:before="25"/>
              <w:ind w:left="4"/>
              <w:jc w:val="center"/>
              <w:rPr>
                <w:rFonts w:ascii="Times New Roman" w:eastAsia="Times New Roman" w:hAnsi="Times New Roman" w:cs="Times New Roman"/>
              </w:rPr>
            </w:pPr>
            <w:r>
              <w:rPr>
                <w:rFonts w:ascii="Times New Roman"/>
                <w:spacing w:val="-1"/>
              </w:rPr>
              <w:t>subcomponente</w:t>
            </w:r>
            <w:r>
              <w:rPr>
                <w:rFonts w:ascii="Times New Roman"/>
              </w:rPr>
              <w:t xml:space="preserve"> de surse</w:t>
            </w:r>
          </w:p>
        </w:tc>
      </w:tr>
      <w:tr w:rsidR="00E9087E" w:rsidTr="00E9087E">
        <w:trPr>
          <w:trHeight w:hRule="exact" w:val="695"/>
        </w:trPr>
        <w:tc>
          <w:tcPr>
            <w:tcW w:w="483" w:type="dxa"/>
            <w:tcBorders>
              <w:top w:val="nil"/>
              <w:left w:val="single" w:sz="8" w:space="0" w:color="000000"/>
              <w:bottom w:val="single" w:sz="8" w:space="0" w:color="000000"/>
              <w:right w:val="single" w:sz="8" w:space="0" w:color="000000"/>
            </w:tcBorders>
            <w:shd w:val="clear" w:color="auto" w:fill="DDD9C4"/>
          </w:tcPr>
          <w:p w:rsidR="00E9087E" w:rsidRDefault="00E9087E" w:rsidP="001266D2"/>
        </w:tc>
        <w:tc>
          <w:tcPr>
            <w:tcW w:w="2852" w:type="dxa"/>
            <w:tcBorders>
              <w:top w:val="nil"/>
              <w:left w:val="single" w:sz="8" w:space="0" w:color="000000"/>
              <w:bottom w:val="single" w:sz="8" w:space="0" w:color="000000"/>
              <w:right w:val="single" w:sz="8" w:space="0" w:color="000000"/>
            </w:tcBorders>
            <w:shd w:val="clear" w:color="auto" w:fill="DDD9C4"/>
          </w:tcPr>
          <w:p w:rsidR="00E9087E" w:rsidRDefault="00E9087E" w:rsidP="001266D2"/>
        </w:tc>
        <w:tc>
          <w:tcPr>
            <w:tcW w:w="1370" w:type="dxa"/>
            <w:tcBorders>
              <w:top w:val="nil"/>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50"/>
              <w:ind w:left="443"/>
              <w:rPr>
                <w:rFonts w:ascii="Times New Roman" w:eastAsia="Times New Roman" w:hAnsi="Times New Roman" w:cs="Times New Roman"/>
              </w:rPr>
            </w:pPr>
            <w:r>
              <w:rPr>
                <w:rFonts w:ascii="Times New Roman"/>
                <w:spacing w:val="-1"/>
              </w:rPr>
              <w:t>F1F2</w:t>
            </w:r>
          </w:p>
        </w:tc>
        <w:tc>
          <w:tcPr>
            <w:tcW w:w="1385" w:type="dxa"/>
            <w:tcBorders>
              <w:top w:val="nil"/>
              <w:left w:val="single" w:sz="8" w:space="0" w:color="000000"/>
              <w:bottom w:val="single" w:sz="8" w:space="0" w:color="000000"/>
              <w:right w:val="single" w:sz="8" w:space="0" w:color="000000"/>
            </w:tcBorders>
            <w:shd w:val="clear" w:color="auto" w:fill="DDD9C4"/>
          </w:tcPr>
          <w:p w:rsidR="00E9087E" w:rsidRDefault="00E9087E" w:rsidP="001266D2"/>
        </w:tc>
        <w:tc>
          <w:tcPr>
            <w:tcW w:w="1241" w:type="dxa"/>
            <w:tcBorders>
              <w:top w:val="single" w:sz="8" w:space="0" w:color="000000"/>
              <w:left w:val="single" w:sz="8" w:space="0" w:color="000000"/>
              <w:bottom w:val="single" w:sz="8" w:space="0" w:color="000000"/>
              <w:right w:val="single" w:sz="8" w:space="0" w:color="000000"/>
            </w:tcBorders>
            <w:shd w:val="clear" w:color="auto" w:fill="C4BC96"/>
          </w:tcPr>
          <w:p w:rsidR="00E9087E" w:rsidRDefault="00E9087E" w:rsidP="001266D2">
            <w:pPr>
              <w:pStyle w:val="TableParagraph"/>
              <w:spacing w:before="139" w:line="272" w:lineRule="auto"/>
              <w:ind w:left="157" w:right="97" w:hanging="58"/>
              <w:rPr>
                <w:rFonts w:ascii="Times New Roman" w:eastAsia="Times New Roman" w:hAnsi="Times New Roman" w:cs="Times New Roman"/>
                <w:sz w:val="16"/>
                <w:szCs w:val="16"/>
              </w:rPr>
            </w:pPr>
            <w:r>
              <w:rPr>
                <w:rFonts w:ascii="Times New Roman"/>
                <w:spacing w:val="-1"/>
                <w:sz w:val="16"/>
              </w:rPr>
              <w:t>Resurse</w:t>
            </w:r>
            <w:r>
              <w:rPr>
                <w:rFonts w:ascii="Times New Roman"/>
                <w:spacing w:val="-2"/>
                <w:sz w:val="16"/>
              </w:rPr>
              <w:t xml:space="preserve"> </w:t>
            </w:r>
            <w:r>
              <w:rPr>
                <w:rFonts w:ascii="Times New Roman"/>
                <w:spacing w:val="-1"/>
                <w:sz w:val="16"/>
              </w:rPr>
              <w:t>fonduri</w:t>
            </w:r>
            <w:r>
              <w:rPr>
                <w:rFonts w:ascii="Times New Roman"/>
                <w:spacing w:val="28"/>
                <w:sz w:val="16"/>
              </w:rPr>
              <w:t xml:space="preserve"> </w:t>
            </w:r>
            <w:r>
              <w:rPr>
                <w:rFonts w:ascii="Times New Roman"/>
                <w:spacing w:val="-1"/>
                <w:sz w:val="16"/>
              </w:rPr>
              <w:t>speciale</w:t>
            </w:r>
            <w:r>
              <w:rPr>
                <w:rFonts w:ascii="Times New Roman"/>
                <w:spacing w:val="-2"/>
                <w:sz w:val="16"/>
              </w:rPr>
              <w:t xml:space="preserve"> </w:t>
            </w:r>
            <w:r>
              <w:rPr>
                <w:rFonts w:ascii="Times New Roman"/>
                <w:spacing w:val="-1"/>
                <w:sz w:val="16"/>
              </w:rPr>
              <w:t>(296)</w:t>
            </w:r>
          </w:p>
        </w:tc>
        <w:tc>
          <w:tcPr>
            <w:tcW w:w="1241" w:type="dxa"/>
            <w:tcBorders>
              <w:top w:val="single" w:sz="8" w:space="0" w:color="000000"/>
              <w:left w:val="single" w:sz="8" w:space="0" w:color="000000"/>
              <w:bottom w:val="single" w:sz="8" w:space="0" w:color="000000"/>
              <w:right w:val="single" w:sz="8" w:space="0" w:color="000000"/>
            </w:tcBorders>
            <w:shd w:val="clear" w:color="auto" w:fill="C4BC96"/>
          </w:tcPr>
          <w:p w:rsidR="00E9087E" w:rsidRDefault="00E9087E" w:rsidP="001266D2">
            <w:pPr>
              <w:pStyle w:val="TableParagraph"/>
              <w:spacing w:before="139"/>
              <w:ind w:left="54"/>
              <w:rPr>
                <w:rFonts w:ascii="Times New Roman" w:eastAsia="Times New Roman" w:hAnsi="Times New Roman" w:cs="Times New Roman"/>
                <w:sz w:val="16"/>
                <w:szCs w:val="16"/>
              </w:rPr>
            </w:pPr>
            <w:r>
              <w:rPr>
                <w:rFonts w:ascii="Times New Roman"/>
                <w:spacing w:val="-1"/>
                <w:sz w:val="16"/>
              </w:rPr>
              <w:t>Resurse</w:t>
            </w:r>
            <w:r>
              <w:rPr>
                <w:rFonts w:ascii="Times New Roman"/>
                <w:spacing w:val="-2"/>
                <w:sz w:val="16"/>
              </w:rPr>
              <w:t xml:space="preserve"> </w:t>
            </w:r>
            <w:r>
              <w:rPr>
                <w:rFonts w:ascii="Times New Roman"/>
                <w:spacing w:val="-1"/>
                <w:sz w:val="16"/>
              </w:rPr>
              <w:t>atrase</w:t>
            </w:r>
            <w:r>
              <w:rPr>
                <w:rFonts w:ascii="Times New Roman"/>
                <w:spacing w:val="-2"/>
                <w:sz w:val="16"/>
              </w:rPr>
              <w:t xml:space="preserve"> </w:t>
            </w:r>
            <w:r>
              <w:rPr>
                <w:rFonts w:ascii="Times New Roman"/>
                <w:sz w:val="16"/>
              </w:rPr>
              <w:t>de</w:t>
            </w:r>
          </w:p>
          <w:p w:rsidR="00E9087E" w:rsidRDefault="00E9087E" w:rsidP="001266D2">
            <w:pPr>
              <w:pStyle w:val="TableParagraph"/>
              <w:spacing w:before="25"/>
              <w:ind w:left="143"/>
              <w:rPr>
                <w:rFonts w:ascii="Times New Roman" w:eastAsia="Times New Roman" w:hAnsi="Times New Roman" w:cs="Times New Roman"/>
                <w:sz w:val="16"/>
                <w:szCs w:val="16"/>
              </w:rPr>
            </w:pPr>
            <w:r>
              <w:rPr>
                <w:rFonts w:ascii="Times New Roman" w:hAnsi="Times New Roman"/>
                <w:sz w:val="16"/>
              </w:rPr>
              <w:t>instituții</w:t>
            </w:r>
            <w:r>
              <w:rPr>
                <w:rFonts w:ascii="Times New Roman" w:hAnsi="Times New Roman"/>
                <w:spacing w:val="1"/>
                <w:sz w:val="16"/>
              </w:rPr>
              <w:t xml:space="preserve"> </w:t>
            </w:r>
            <w:r>
              <w:rPr>
                <w:rFonts w:ascii="Times New Roman" w:hAnsi="Times New Roman"/>
                <w:spacing w:val="-1"/>
                <w:sz w:val="16"/>
              </w:rPr>
              <w:t>(297)</w:t>
            </w:r>
          </w:p>
        </w:tc>
        <w:tc>
          <w:tcPr>
            <w:tcW w:w="1241" w:type="dxa"/>
            <w:tcBorders>
              <w:top w:val="single" w:sz="8" w:space="0" w:color="000000"/>
              <w:left w:val="single" w:sz="8" w:space="0" w:color="000000"/>
              <w:bottom w:val="single" w:sz="8" w:space="0" w:color="000000"/>
              <w:right w:val="single" w:sz="8" w:space="0" w:color="000000"/>
            </w:tcBorders>
            <w:shd w:val="clear" w:color="auto" w:fill="C4BC96"/>
          </w:tcPr>
          <w:p w:rsidR="00E9087E" w:rsidRDefault="00E9087E" w:rsidP="001266D2">
            <w:pPr>
              <w:pStyle w:val="TableParagraph"/>
              <w:spacing w:before="33" w:line="272" w:lineRule="auto"/>
              <w:ind w:left="25" w:right="23"/>
              <w:jc w:val="center"/>
              <w:rPr>
                <w:rFonts w:ascii="Times New Roman" w:eastAsia="Times New Roman" w:hAnsi="Times New Roman" w:cs="Times New Roman"/>
                <w:sz w:val="16"/>
                <w:szCs w:val="16"/>
              </w:rPr>
            </w:pPr>
            <w:r>
              <w:rPr>
                <w:rFonts w:ascii="Times New Roman"/>
                <w:spacing w:val="-1"/>
                <w:sz w:val="16"/>
              </w:rPr>
              <w:t>Resurse</w:t>
            </w:r>
            <w:r>
              <w:rPr>
                <w:rFonts w:ascii="Times New Roman"/>
                <w:spacing w:val="-2"/>
                <w:sz w:val="16"/>
              </w:rPr>
              <w:t xml:space="preserve"> </w:t>
            </w:r>
            <w:r>
              <w:rPr>
                <w:rFonts w:ascii="Times New Roman"/>
                <w:spacing w:val="-1"/>
                <w:sz w:val="16"/>
              </w:rPr>
              <w:t>atrase</w:t>
            </w:r>
            <w:r>
              <w:rPr>
                <w:rFonts w:ascii="Times New Roman"/>
                <w:spacing w:val="-2"/>
                <w:sz w:val="16"/>
              </w:rPr>
              <w:t xml:space="preserve"> </w:t>
            </w:r>
            <w:r>
              <w:rPr>
                <w:rFonts w:ascii="Times New Roman"/>
                <w:sz w:val="16"/>
              </w:rPr>
              <w:t>din</w:t>
            </w:r>
            <w:r>
              <w:rPr>
                <w:rFonts w:ascii="Times New Roman"/>
                <w:spacing w:val="29"/>
                <w:sz w:val="16"/>
              </w:rPr>
              <w:t xml:space="preserve"> </w:t>
            </w:r>
            <w:r>
              <w:rPr>
                <w:rFonts w:ascii="Times New Roman"/>
                <w:spacing w:val="-1"/>
                <w:sz w:val="16"/>
              </w:rPr>
              <w:t>surse</w:t>
            </w:r>
            <w:r>
              <w:rPr>
                <w:rFonts w:ascii="Times New Roman"/>
                <w:spacing w:val="-2"/>
                <w:sz w:val="16"/>
              </w:rPr>
              <w:t xml:space="preserve"> </w:t>
            </w:r>
            <w:r>
              <w:rPr>
                <w:rFonts w:ascii="Times New Roman"/>
                <w:spacing w:val="-1"/>
                <w:sz w:val="16"/>
              </w:rPr>
              <w:t>externe</w:t>
            </w:r>
            <w:r>
              <w:rPr>
                <w:rFonts w:ascii="Times New Roman"/>
                <w:spacing w:val="25"/>
                <w:sz w:val="16"/>
              </w:rPr>
              <w:t xml:space="preserve"> </w:t>
            </w:r>
            <w:r>
              <w:rPr>
                <w:rFonts w:ascii="Times New Roman"/>
                <w:spacing w:val="-1"/>
                <w:sz w:val="16"/>
              </w:rPr>
              <w:t>(298)</w:t>
            </w:r>
          </w:p>
        </w:tc>
      </w:tr>
      <w:tr w:rsidR="00E9087E" w:rsidTr="00E9087E">
        <w:trPr>
          <w:trHeight w:hRule="exact" w:val="595"/>
        </w:trPr>
        <w:tc>
          <w:tcPr>
            <w:tcW w:w="483" w:type="dxa"/>
            <w:vMerge w:val="restart"/>
            <w:tcBorders>
              <w:top w:val="single" w:sz="8" w:space="0" w:color="000000"/>
              <w:left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159"/>
              <w:ind w:left="17"/>
              <w:jc w:val="center"/>
              <w:rPr>
                <w:rFonts w:ascii="Times New Roman" w:eastAsia="Times New Roman" w:hAnsi="Times New Roman" w:cs="Times New Roman"/>
                <w:sz w:val="24"/>
                <w:szCs w:val="24"/>
              </w:rPr>
            </w:pPr>
            <w:r>
              <w:rPr>
                <w:rFonts w:ascii="Times New Roman"/>
                <w:sz w:val="24"/>
              </w:rPr>
              <w:t>1</w:t>
            </w:r>
          </w:p>
        </w:tc>
        <w:tc>
          <w:tcPr>
            <w:tcW w:w="2852"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8"/>
              <w:rPr>
                <w:rFonts w:ascii="Times New Roman" w:eastAsia="Times New Roman" w:hAnsi="Times New Roman" w:cs="Times New Roman"/>
                <w:b/>
                <w:bCs/>
                <w:sz w:val="24"/>
                <w:szCs w:val="24"/>
              </w:rPr>
            </w:pPr>
          </w:p>
          <w:p w:rsidR="00E9087E" w:rsidRDefault="00E9087E" w:rsidP="001266D2">
            <w:pPr>
              <w:pStyle w:val="TableParagraph"/>
              <w:ind w:left="4"/>
              <w:jc w:val="center"/>
              <w:rPr>
                <w:rFonts w:ascii="Times New Roman" w:eastAsia="Times New Roman" w:hAnsi="Times New Roman" w:cs="Times New Roman"/>
                <w:sz w:val="24"/>
                <w:szCs w:val="24"/>
              </w:rPr>
            </w:pPr>
            <w:r>
              <w:rPr>
                <w:rFonts w:ascii="Times New Roman"/>
                <w:spacing w:val="-1"/>
                <w:sz w:val="24"/>
              </w:rPr>
              <w:t>Aparatul</w:t>
            </w:r>
            <w:r>
              <w:rPr>
                <w:rFonts w:ascii="Times New Roman"/>
                <w:sz w:val="24"/>
              </w:rPr>
              <w:t xml:space="preserve"> </w:t>
            </w:r>
            <w:r>
              <w:rPr>
                <w:rFonts w:ascii="Times New Roman"/>
                <w:spacing w:val="-1"/>
                <w:sz w:val="24"/>
              </w:rPr>
              <w:t>Primarului</w:t>
            </w:r>
            <w:r>
              <w:rPr>
                <w:rFonts w:ascii="Times New Roman"/>
                <w:sz w:val="24"/>
              </w:rPr>
              <w:t xml:space="preserve"> </w:t>
            </w:r>
            <w:r>
              <w:rPr>
                <w:rFonts w:ascii="Times New Roman"/>
                <w:spacing w:val="-1"/>
                <w:sz w:val="24"/>
              </w:rPr>
              <w:t>Gura</w:t>
            </w:r>
          </w:p>
          <w:p w:rsidR="00E9087E" w:rsidRDefault="00E9087E" w:rsidP="001266D2">
            <w:pPr>
              <w:pStyle w:val="TableParagraph"/>
              <w:spacing w:before="26"/>
              <w:ind w:left="3"/>
              <w:jc w:val="center"/>
              <w:rPr>
                <w:rFonts w:ascii="Times New Roman" w:eastAsia="Times New Roman" w:hAnsi="Times New Roman" w:cs="Times New Roman"/>
                <w:sz w:val="24"/>
                <w:szCs w:val="24"/>
              </w:rPr>
            </w:pPr>
            <w:r>
              <w:rPr>
                <w:rFonts w:ascii="Times New Roman" w:hAnsi="Times New Roman"/>
                <w:spacing w:val="-1"/>
                <w:sz w:val="24"/>
              </w:rPr>
              <w:t>Bîcului</w:t>
            </w:r>
          </w:p>
        </w:tc>
        <w:tc>
          <w:tcPr>
            <w:tcW w:w="1370" w:type="dxa"/>
            <w:vMerge w:val="restart"/>
            <w:tcBorders>
              <w:top w:val="single" w:sz="8" w:space="0" w:color="000000"/>
              <w:left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159"/>
              <w:ind w:left="443"/>
              <w:rPr>
                <w:rFonts w:ascii="Times New Roman" w:eastAsia="Times New Roman" w:hAnsi="Times New Roman" w:cs="Times New Roman"/>
                <w:sz w:val="24"/>
                <w:szCs w:val="24"/>
              </w:rPr>
            </w:pPr>
            <w:r>
              <w:rPr>
                <w:rFonts w:ascii="Times New Roman"/>
                <w:sz w:val="24"/>
              </w:rPr>
              <w:t>0301</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330"/>
              <w:rPr>
                <w:rFonts w:ascii="Times New Roman" w:eastAsia="Times New Roman" w:hAnsi="Times New Roman" w:cs="Times New Roman"/>
                <w:sz w:val="24"/>
                <w:szCs w:val="24"/>
              </w:rPr>
            </w:pPr>
            <w:r>
              <w:rPr>
                <w:rFonts w:ascii="Times New Roman"/>
                <w:sz w:val="24"/>
              </w:rPr>
              <w:t>142310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19"/>
              <w:jc w:val="center"/>
              <w:rPr>
                <w:rFonts w:ascii="Times New Roman" w:eastAsia="Times New Roman" w:hAnsi="Times New Roman" w:cs="Times New Roman"/>
                <w:sz w:val="24"/>
                <w:szCs w:val="24"/>
              </w:rPr>
            </w:pPr>
            <w:r>
              <w:rPr>
                <w:rFonts w:ascii="Times New Roman"/>
                <w:sz w:val="24"/>
              </w:rPr>
              <w:t>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410"/>
              <w:rPr>
                <w:rFonts w:ascii="Times New Roman" w:eastAsia="Times New Roman" w:hAnsi="Times New Roman" w:cs="Times New Roman"/>
                <w:sz w:val="24"/>
                <w:szCs w:val="24"/>
              </w:rPr>
            </w:pPr>
            <w:r>
              <w:rPr>
                <w:rFonts w:ascii="Times New Roman"/>
                <w:sz w:val="24"/>
              </w:rPr>
              <w:t>20,0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19"/>
              <w:jc w:val="center"/>
              <w:rPr>
                <w:rFonts w:ascii="Times New Roman" w:eastAsia="Times New Roman" w:hAnsi="Times New Roman" w:cs="Times New Roman"/>
                <w:sz w:val="24"/>
                <w:szCs w:val="24"/>
              </w:rPr>
            </w:pPr>
            <w:r>
              <w:rPr>
                <w:rFonts w:ascii="Times New Roman"/>
                <w:sz w:val="24"/>
              </w:rPr>
              <w:t>0,0</w:t>
            </w:r>
          </w:p>
        </w:tc>
      </w:tr>
      <w:tr w:rsidR="00E9087E" w:rsidTr="00E9087E">
        <w:trPr>
          <w:trHeight w:hRule="exact" w:val="595"/>
        </w:trPr>
        <w:tc>
          <w:tcPr>
            <w:tcW w:w="483" w:type="dxa"/>
            <w:vMerge/>
            <w:tcBorders>
              <w:left w:val="single" w:sz="8" w:space="0" w:color="000000"/>
              <w:bottom w:val="single" w:sz="8" w:space="0" w:color="000000"/>
              <w:right w:val="single" w:sz="8" w:space="0" w:color="000000"/>
            </w:tcBorders>
          </w:tcPr>
          <w:p w:rsidR="00E9087E" w:rsidRDefault="00E9087E" w:rsidP="001266D2"/>
        </w:tc>
        <w:tc>
          <w:tcPr>
            <w:tcW w:w="2852" w:type="dxa"/>
            <w:vMerge/>
            <w:tcBorders>
              <w:left w:val="single" w:sz="8" w:space="0" w:color="000000"/>
              <w:bottom w:val="single" w:sz="8" w:space="0" w:color="000000"/>
              <w:right w:val="single" w:sz="8" w:space="0" w:color="000000"/>
            </w:tcBorders>
          </w:tcPr>
          <w:p w:rsidR="00E9087E" w:rsidRDefault="00E9087E" w:rsidP="001266D2"/>
        </w:tc>
        <w:tc>
          <w:tcPr>
            <w:tcW w:w="1370" w:type="dxa"/>
            <w:vMerge/>
            <w:tcBorders>
              <w:left w:val="single" w:sz="8" w:space="0" w:color="000000"/>
              <w:bottom w:val="single" w:sz="8" w:space="0" w:color="000000"/>
              <w:right w:val="single" w:sz="8" w:space="0" w:color="000000"/>
            </w:tcBorders>
          </w:tcPr>
          <w:p w:rsidR="00E9087E" w:rsidRDefault="00E9087E" w:rsidP="001266D2"/>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330"/>
              <w:rPr>
                <w:rFonts w:ascii="Times New Roman" w:eastAsia="Times New Roman" w:hAnsi="Times New Roman" w:cs="Times New Roman"/>
                <w:sz w:val="24"/>
                <w:szCs w:val="24"/>
              </w:rPr>
            </w:pPr>
            <w:r>
              <w:rPr>
                <w:rFonts w:ascii="Times New Roman"/>
                <w:sz w:val="24"/>
              </w:rPr>
              <w:t>142320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19"/>
              <w:jc w:val="center"/>
              <w:rPr>
                <w:rFonts w:ascii="Times New Roman" w:eastAsia="Times New Roman" w:hAnsi="Times New Roman" w:cs="Times New Roman"/>
                <w:sz w:val="24"/>
                <w:szCs w:val="24"/>
              </w:rPr>
            </w:pPr>
            <w:r>
              <w:rPr>
                <w:rFonts w:ascii="Times New Roman"/>
                <w:sz w:val="24"/>
              </w:rPr>
              <w:t>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410"/>
              <w:rPr>
                <w:rFonts w:ascii="Times New Roman" w:eastAsia="Times New Roman" w:hAnsi="Times New Roman" w:cs="Times New Roman"/>
                <w:sz w:val="24"/>
                <w:szCs w:val="24"/>
              </w:rPr>
            </w:pPr>
            <w:r>
              <w:rPr>
                <w:rFonts w:ascii="Times New Roman"/>
                <w:sz w:val="24"/>
              </w:rPr>
              <w:t>50,0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7"/>
              <w:ind w:left="19"/>
              <w:jc w:val="center"/>
              <w:rPr>
                <w:rFonts w:ascii="Times New Roman" w:eastAsia="Times New Roman" w:hAnsi="Times New Roman" w:cs="Times New Roman"/>
                <w:sz w:val="24"/>
                <w:szCs w:val="24"/>
              </w:rPr>
            </w:pPr>
            <w:r>
              <w:rPr>
                <w:rFonts w:ascii="Times New Roman"/>
                <w:sz w:val="24"/>
              </w:rPr>
              <w:t>0,0</w:t>
            </w:r>
          </w:p>
        </w:tc>
      </w:tr>
      <w:tr w:rsidR="00E9087E" w:rsidTr="00E9087E">
        <w:trPr>
          <w:trHeight w:hRule="exact" w:val="1058"/>
        </w:trPr>
        <w:tc>
          <w:tcPr>
            <w:tcW w:w="48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17"/>
              <w:jc w:val="center"/>
              <w:rPr>
                <w:rFonts w:ascii="Times New Roman" w:eastAsia="Times New Roman" w:hAnsi="Times New Roman" w:cs="Times New Roman"/>
                <w:sz w:val="24"/>
                <w:szCs w:val="24"/>
              </w:rPr>
            </w:pPr>
            <w:r>
              <w:rPr>
                <w:rFonts w:ascii="Times New Roman"/>
                <w:sz w:val="24"/>
              </w:rPr>
              <w:t>2</w:t>
            </w:r>
          </w:p>
        </w:tc>
        <w:tc>
          <w:tcPr>
            <w:tcW w:w="2852"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226"/>
              <w:ind w:right="37"/>
              <w:jc w:val="center"/>
              <w:rPr>
                <w:rFonts w:ascii="Times New Roman" w:eastAsia="Times New Roman" w:hAnsi="Times New Roman" w:cs="Times New Roman"/>
                <w:sz w:val="24"/>
                <w:szCs w:val="24"/>
              </w:rPr>
            </w:pPr>
            <w:r>
              <w:rPr>
                <w:rFonts w:ascii="Times New Roman" w:hAnsi="Times New Roman"/>
                <w:spacing w:val="-1"/>
                <w:sz w:val="24"/>
              </w:rPr>
              <w:t>Grădinița</w:t>
            </w:r>
            <w:r>
              <w:rPr>
                <w:rFonts w:ascii="Times New Roman" w:hAnsi="Times New Roman"/>
                <w:sz w:val="24"/>
              </w:rPr>
              <w:t xml:space="preserve"> de</w:t>
            </w:r>
            <w:r>
              <w:rPr>
                <w:rFonts w:ascii="Times New Roman" w:hAnsi="Times New Roman"/>
                <w:spacing w:val="-2"/>
                <w:sz w:val="24"/>
              </w:rPr>
              <w:t xml:space="preserve"> </w:t>
            </w:r>
            <w:r>
              <w:rPr>
                <w:rFonts w:ascii="Times New Roman" w:hAnsi="Times New Roman"/>
                <w:spacing w:val="-1"/>
                <w:sz w:val="24"/>
              </w:rPr>
              <w:t>copii</w:t>
            </w:r>
            <w:r>
              <w:rPr>
                <w:rFonts w:ascii="Times New Roman" w:hAnsi="Times New Roman"/>
                <w:spacing w:val="1"/>
                <w:sz w:val="24"/>
              </w:rPr>
              <w:t xml:space="preserve"> </w:t>
            </w:r>
            <w:r>
              <w:rPr>
                <w:rFonts w:ascii="Times New Roman" w:hAnsi="Times New Roman"/>
                <w:i/>
                <w:spacing w:val="-1"/>
                <w:sz w:val="24"/>
              </w:rPr>
              <w:t>Giocel</w:t>
            </w:r>
          </w:p>
          <w:p w:rsidR="00E9087E" w:rsidRDefault="00E9087E" w:rsidP="001266D2">
            <w:pPr>
              <w:pStyle w:val="TableParagraph"/>
              <w:spacing w:before="26"/>
              <w:ind w:left="3"/>
              <w:jc w:val="center"/>
              <w:rPr>
                <w:rFonts w:ascii="Times New Roman" w:eastAsia="Times New Roman" w:hAnsi="Times New Roman" w:cs="Times New Roman"/>
                <w:sz w:val="24"/>
                <w:szCs w:val="24"/>
              </w:rPr>
            </w:pPr>
            <w:r>
              <w:rPr>
                <w:rFonts w:ascii="Times New Roman" w:hAnsi="Times New Roman"/>
                <w:spacing w:val="-1"/>
                <w:sz w:val="24"/>
              </w:rPr>
              <w:t>Gura Bîcului</w:t>
            </w:r>
          </w:p>
        </w:tc>
        <w:tc>
          <w:tcPr>
            <w:tcW w:w="1370"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443"/>
              <w:rPr>
                <w:rFonts w:ascii="Times New Roman" w:eastAsia="Times New Roman" w:hAnsi="Times New Roman" w:cs="Times New Roman"/>
                <w:sz w:val="24"/>
                <w:szCs w:val="24"/>
              </w:rPr>
            </w:pPr>
            <w:r>
              <w:rPr>
                <w:rFonts w:ascii="Times New Roman"/>
                <w:sz w:val="24"/>
              </w:rPr>
              <w:t>0911</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330"/>
              <w:rPr>
                <w:rFonts w:ascii="Times New Roman" w:eastAsia="Times New Roman" w:hAnsi="Times New Roman" w:cs="Times New Roman"/>
                <w:sz w:val="24"/>
                <w:szCs w:val="24"/>
              </w:rPr>
            </w:pPr>
            <w:r>
              <w:rPr>
                <w:rFonts w:ascii="Times New Roman"/>
                <w:sz w:val="24"/>
              </w:rPr>
              <w:t>142310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19"/>
              <w:jc w:val="center"/>
              <w:rPr>
                <w:rFonts w:ascii="Times New Roman" w:eastAsia="Times New Roman" w:hAnsi="Times New Roman" w:cs="Times New Roman"/>
                <w:sz w:val="24"/>
                <w:szCs w:val="24"/>
              </w:rPr>
            </w:pPr>
            <w:r>
              <w:rPr>
                <w:rFonts w:ascii="Times New Roman"/>
                <w:sz w:val="24"/>
              </w:rPr>
              <w:t>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349"/>
              <w:rPr>
                <w:rFonts w:ascii="Times New Roman" w:eastAsia="Times New Roman" w:hAnsi="Times New Roman" w:cs="Times New Roman"/>
                <w:sz w:val="24"/>
                <w:szCs w:val="24"/>
              </w:rPr>
            </w:pPr>
            <w:r>
              <w:rPr>
                <w:rFonts w:ascii="Times New Roman"/>
                <w:sz w:val="24"/>
              </w:rPr>
              <w:t>170,0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2"/>
                <w:szCs w:val="32"/>
              </w:rPr>
            </w:pPr>
          </w:p>
          <w:p w:rsidR="00E9087E" w:rsidRDefault="00E9087E" w:rsidP="001266D2">
            <w:pPr>
              <w:pStyle w:val="TableParagraph"/>
              <w:ind w:left="19"/>
              <w:jc w:val="center"/>
              <w:rPr>
                <w:rFonts w:ascii="Times New Roman" w:eastAsia="Times New Roman" w:hAnsi="Times New Roman" w:cs="Times New Roman"/>
                <w:sz w:val="24"/>
                <w:szCs w:val="24"/>
              </w:rPr>
            </w:pPr>
            <w:r>
              <w:rPr>
                <w:rFonts w:ascii="Times New Roman"/>
                <w:sz w:val="24"/>
              </w:rPr>
              <w:t>0,0</w:t>
            </w:r>
          </w:p>
        </w:tc>
      </w:tr>
      <w:tr w:rsidR="00E9087E" w:rsidTr="00E9087E">
        <w:trPr>
          <w:trHeight w:hRule="exact" w:val="958"/>
        </w:trPr>
        <w:tc>
          <w:tcPr>
            <w:tcW w:w="48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17"/>
              <w:jc w:val="center"/>
              <w:rPr>
                <w:rFonts w:ascii="Times New Roman" w:eastAsia="Times New Roman" w:hAnsi="Times New Roman" w:cs="Times New Roman"/>
                <w:sz w:val="24"/>
                <w:szCs w:val="24"/>
              </w:rPr>
            </w:pPr>
            <w:r>
              <w:rPr>
                <w:rFonts w:ascii="Times New Roman"/>
                <w:sz w:val="24"/>
              </w:rPr>
              <w:t>3</w:t>
            </w:r>
          </w:p>
        </w:tc>
        <w:tc>
          <w:tcPr>
            <w:tcW w:w="2852"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75" w:line="263" w:lineRule="auto"/>
              <w:ind w:left="1064" w:right="304" w:hanging="754"/>
              <w:rPr>
                <w:rFonts w:ascii="Times New Roman" w:eastAsia="Times New Roman" w:hAnsi="Times New Roman" w:cs="Times New Roman"/>
                <w:sz w:val="24"/>
                <w:szCs w:val="24"/>
              </w:rPr>
            </w:pPr>
            <w:r>
              <w:rPr>
                <w:rFonts w:ascii="Times New Roman" w:hAnsi="Times New Roman"/>
                <w:spacing w:val="-1"/>
                <w:sz w:val="24"/>
              </w:rPr>
              <w:t>Căminul</w:t>
            </w:r>
            <w:r>
              <w:rPr>
                <w:rFonts w:ascii="Times New Roman" w:hAnsi="Times New Roman"/>
                <w:sz w:val="24"/>
              </w:rPr>
              <w:t xml:space="preserve"> </w:t>
            </w:r>
            <w:r>
              <w:rPr>
                <w:rFonts w:ascii="Times New Roman" w:hAnsi="Times New Roman"/>
                <w:spacing w:val="-1"/>
                <w:sz w:val="24"/>
              </w:rPr>
              <w:t>Cultural</w:t>
            </w:r>
            <w:r>
              <w:rPr>
                <w:rFonts w:ascii="Times New Roman" w:hAnsi="Times New Roman"/>
                <w:sz w:val="24"/>
              </w:rPr>
              <w:t xml:space="preserve"> </w:t>
            </w:r>
            <w:r>
              <w:rPr>
                <w:rFonts w:ascii="Times New Roman" w:hAnsi="Times New Roman"/>
                <w:spacing w:val="-1"/>
                <w:sz w:val="24"/>
              </w:rPr>
              <w:t>Gura</w:t>
            </w:r>
            <w:r>
              <w:rPr>
                <w:rFonts w:ascii="Times New Roman" w:hAnsi="Times New Roman"/>
                <w:spacing w:val="31"/>
                <w:sz w:val="24"/>
              </w:rPr>
              <w:t xml:space="preserve"> </w:t>
            </w:r>
            <w:r>
              <w:rPr>
                <w:rFonts w:ascii="Times New Roman" w:hAnsi="Times New Roman"/>
                <w:spacing w:val="-1"/>
                <w:sz w:val="24"/>
              </w:rPr>
              <w:t>Bîcului</w:t>
            </w:r>
          </w:p>
        </w:tc>
        <w:tc>
          <w:tcPr>
            <w:tcW w:w="1370"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443"/>
              <w:rPr>
                <w:rFonts w:ascii="Times New Roman" w:eastAsia="Times New Roman" w:hAnsi="Times New Roman" w:cs="Times New Roman"/>
                <w:sz w:val="24"/>
                <w:szCs w:val="24"/>
              </w:rPr>
            </w:pPr>
            <w:r>
              <w:rPr>
                <w:rFonts w:ascii="Times New Roman"/>
                <w:sz w:val="24"/>
              </w:rPr>
              <w:t>0820</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330"/>
              <w:rPr>
                <w:rFonts w:ascii="Times New Roman" w:eastAsia="Times New Roman" w:hAnsi="Times New Roman" w:cs="Times New Roman"/>
                <w:sz w:val="24"/>
                <w:szCs w:val="24"/>
              </w:rPr>
            </w:pPr>
            <w:r>
              <w:rPr>
                <w:rFonts w:ascii="Times New Roman"/>
                <w:sz w:val="24"/>
              </w:rPr>
              <w:t>142320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19"/>
              <w:jc w:val="center"/>
              <w:rPr>
                <w:rFonts w:ascii="Times New Roman" w:eastAsia="Times New Roman" w:hAnsi="Times New Roman" w:cs="Times New Roman"/>
                <w:sz w:val="24"/>
                <w:szCs w:val="24"/>
              </w:rPr>
            </w:pPr>
            <w:r>
              <w:rPr>
                <w:rFonts w:ascii="Times New Roman"/>
                <w:sz w:val="24"/>
              </w:rPr>
              <w:t>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410"/>
              <w:rPr>
                <w:rFonts w:ascii="Times New Roman" w:eastAsia="Times New Roman" w:hAnsi="Times New Roman" w:cs="Times New Roman"/>
                <w:sz w:val="24"/>
                <w:szCs w:val="24"/>
              </w:rPr>
            </w:pPr>
            <w:r>
              <w:rPr>
                <w:rFonts w:ascii="Times New Roman"/>
                <w:sz w:val="24"/>
              </w:rPr>
              <w:t>12,0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8"/>
                <w:szCs w:val="28"/>
              </w:rPr>
            </w:pPr>
          </w:p>
          <w:p w:rsidR="00E9087E" w:rsidRDefault="00E9087E" w:rsidP="001266D2">
            <w:pPr>
              <w:pStyle w:val="TableParagraph"/>
              <w:ind w:left="19"/>
              <w:jc w:val="center"/>
              <w:rPr>
                <w:rFonts w:ascii="Times New Roman" w:eastAsia="Times New Roman" w:hAnsi="Times New Roman" w:cs="Times New Roman"/>
                <w:sz w:val="24"/>
                <w:szCs w:val="24"/>
              </w:rPr>
            </w:pPr>
            <w:r>
              <w:rPr>
                <w:rFonts w:ascii="Times New Roman"/>
                <w:sz w:val="24"/>
              </w:rPr>
              <w:t>0,0</w:t>
            </w:r>
          </w:p>
        </w:tc>
      </w:tr>
      <w:tr w:rsidR="00E9087E" w:rsidTr="00E9087E">
        <w:trPr>
          <w:trHeight w:hRule="exact" w:val="667"/>
        </w:trPr>
        <w:tc>
          <w:tcPr>
            <w:tcW w:w="4705" w:type="dxa"/>
            <w:gridSpan w:val="3"/>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73"/>
              <w:ind w:left="21"/>
              <w:jc w:val="center"/>
              <w:rPr>
                <w:rFonts w:ascii="Times New Roman" w:eastAsia="Times New Roman" w:hAnsi="Times New Roman" w:cs="Times New Roman"/>
                <w:sz w:val="24"/>
                <w:szCs w:val="24"/>
              </w:rPr>
            </w:pPr>
            <w:r>
              <w:rPr>
                <w:rFonts w:ascii="Times New Roman"/>
                <w:spacing w:val="-1"/>
                <w:sz w:val="24"/>
              </w:rPr>
              <w:t>TOTAL</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83"/>
              <w:ind w:left="330"/>
              <w:rPr>
                <w:rFonts w:ascii="Times New Roman" w:eastAsia="Times New Roman" w:hAnsi="Times New Roman" w:cs="Times New Roman"/>
                <w:sz w:val="24"/>
                <w:szCs w:val="24"/>
              </w:rPr>
            </w:pPr>
            <w:r>
              <w:rPr>
                <w:rFonts w:ascii="Times New Roman"/>
                <w:sz w:val="24"/>
              </w:rPr>
              <w:t>142310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87"/>
              <w:ind w:left="349"/>
              <w:rPr>
                <w:rFonts w:ascii="Times New Roman" w:eastAsia="Times New Roman" w:hAnsi="Times New Roman" w:cs="Times New Roman"/>
                <w:sz w:val="24"/>
                <w:szCs w:val="24"/>
              </w:rPr>
            </w:pPr>
            <w:r>
              <w:rPr>
                <w:rFonts w:ascii="Times New Roman"/>
                <w:b/>
                <w:sz w:val="24"/>
              </w:rPr>
              <w:t>190,0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r>
      <w:tr w:rsidR="00E9087E" w:rsidTr="00E9087E">
        <w:trPr>
          <w:trHeight w:hRule="exact" w:val="667"/>
        </w:trPr>
        <w:tc>
          <w:tcPr>
            <w:tcW w:w="4705" w:type="dxa"/>
            <w:gridSpan w:val="3"/>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73"/>
              <w:ind w:left="21"/>
              <w:jc w:val="center"/>
              <w:rPr>
                <w:rFonts w:ascii="Times New Roman" w:eastAsia="Times New Roman" w:hAnsi="Times New Roman" w:cs="Times New Roman"/>
                <w:sz w:val="24"/>
                <w:szCs w:val="24"/>
              </w:rPr>
            </w:pPr>
            <w:r>
              <w:rPr>
                <w:rFonts w:ascii="Times New Roman"/>
                <w:spacing w:val="-1"/>
                <w:sz w:val="24"/>
              </w:rPr>
              <w:t>TOTAL</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83"/>
              <w:ind w:left="330"/>
              <w:rPr>
                <w:rFonts w:ascii="Times New Roman" w:eastAsia="Times New Roman" w:hAnsi="Times New Roman" w:cs="Times New Roman"/>
                <w:sz w:val="24"/>
                <w:szCs w:val="24"/>
              </w:rPr>
            </w:pPr>
            <w:r>
              <w:rPr>
                <w:rFonts w:ascii="Times New Roman"/>
                <w:sz w:val="24"/>
              </w:rPr>
              <w:t>142320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87"/>
              <w:ind w:left="410"/>
              <w:rPr>
                <w:rFonts w:ascii="Times New Roman" w:eastAsia="Times New Roman" w:hAnsi="Times New Roman" w:cs="Times New Roman"/>
                <w:sz w:val="24"/>
                <w:szCs w:val="24"/>
              </w:rPr>
            </w:pPr>
            <w:r>
              <w:rPr>
                <w:rFonts w:ascii="Times New Roman"/>
                <w:b/>
                <w:sz w:val="24"/>
              </w:rPr>
              <w:t>62,0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r>
      <w:tr w:rsidR="00E9087E" w:rsidTr="00E9087E">
        <w:trPr>
          <w:trHeight w:hRule="exact" w:val="667"/>
        </w:trPr>
        <w:tc>
          <w:tcPr>
            <w:tcW w:w="4705" w:type="dxa"/>
            <w:gridSpan w:val="3"/>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73"/>
              <w:ind w:left="1374"/>
              <w:rPr>
                <w:rFonts w:ascii="Times New Roman" w:eastAsia="Times New Roman" w:hAnsi="Times New Roman" w:cs="Times New Roman"/>
                <w:sz w:val="24"/>
                <w:szCs w:val="24"/>
              </w:rPr>
            </w:pPr>
            <w:r>
              <w:rPr>
                <w:rFonts w:ascii="Times New Roman"/>
                <w:spacing w:val="-1"/>
                <w:sz w:val="24"/>
              </w:rPr>
              <w:t>TOTAL</w:t>
            </w:r>
            <w:r>
              <w:rPr>
                <w:rFonts w:ascii="Times New Roman"/>
                <w:spacing w:val="-6"/>
                <w:sz w:val="24"/>
              </w:rPr>
              <w:t xml:space="preserve"> </w:t>
            </w:r>
            <w:r>
              <w:rPr>
                <w:rFonts w:ascii="Times New Roman"/>
                <w:spacing w:val="-1"/>
                <w:sz w:val="24"/>
              </w:rPr>
              <w:t>GENERAL</w:t>
            </w:r>
          </w:p>
        </w:tc>
        <w:tc>
          <w:tcPr>
            <w:tcW w:w="1385" w:type="dxa"/>
            <w:tcBorders>
              <w:top w:val="single" w:sz="8" w:space="0" w:color="000000"/>
              <w:left w:val="single" w:sz="8" w:space="0" w:color="000000"/>
              <w:bottom w:val="single" w:sz="8" w:space="0" w:color="000000"/>
              <w:right w:val="single" w:sz="8" w:space="0" w:color="000000"/>
            </w:tcBorders>
          </w:tcPr>
          <w:p w:rsidR="00E9087E" w:rsidRDefault="00E9087E" w:rsidP="001266D2"/>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87"/>
              <w:ind w:left="349"/>
              <w:rPr>
                <w:rFonts w:ascii="Times New Roman" w:eastAsia="Times New Roman" w:hAnsi="Times New Roman" w:cs="Times New Roman"/>
                <w:sz w:val="24"/>
                <w:szCs w:val="24"/>
              </w:rPr>
            </w:pPr>
            <w:r>
              <w:rPr>
                <w:rFonts w:ascii="Times New Roman"/>
                <w:b/>
                <w:sz w:val="24"/>
              </w:rPr>
              <w:t>252,0</w:t>
            </w:r>
          </w:p>
        </w:tc>
        <w:tc>
          <w:tcPr>
            <w:tcW w:w="1241" w:type="dxa"/>
            <w:tcBorders>
              <w:top w:val="single" w:sz="8" w:space="0" w:color="000000"/>
              <w:left w:val="single" w:sz="8" w:space="0" w:color="000000"/>
              <w:bottom w:val="single" w:sz="8" w:space="0" w:color="000000"/>
              <w:right w:val="single" w:sz="8" w:space="0" w:color="000000"/>
            </w:tcBorders>
          </w:tcPr>
          <w:p w:rsidR="00E9087E" w:rsidRDefault="00E9087E" w:rsidP="001266D2"/>
        </w:tc>
      </w:tr>
    </w:tbl>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tabs>
          <w:tab w:val="left" w:pos="6610"/>
        </w:tabs>
        <w:spacing w:before="211"/>
        <w:ind w:left="2143"/>
      </w:pPr>
      <w:r>
        <w:rPr>
          <w:spacing w:val="-1"/>
        </w:rPr>
        <w:t>Secretara consiliului</w:t>
      </w:r>
      <w:r>
        <w:t xml:space="preserve"> </w:t>
      </w:r>
      <w:r>
        <w:rPr>
          <w:spacing w:val="-1"/>
        </w:rPr>
        <w:t>local</w:t>
      </w:r>
      <w:r>
        <w:rPr>
          <w:spacing w:val="-1"/>
        </w:rPr>
        <w:tab/>
        <w:t>CHIPER</w:t>
      </w:r>
      <w:r>
        <w:t xml:space="preserve"> Ana</w:t>
      </w: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E9087E" w:rsidRDefault="00E9087E" w:rsidP="001266D2">
      <w:pPr>
        <w:spacing w:before="40" w:line="264" w:lineRule="auto"/>
        <w:ind w:left="5365" w:right="153"/>
        <w:jc w:val="right"/>
      </w:pPr>
      <w:r>
        <w:t>Anexa</w:t>
      </w:r>
      <w:r>
        <w:rPr>
          <w:spacing w:val="-1"/>
        </w:rPr>
        <w:t xml:space="preserve"> </w:t>
      </w:r>
      <w:r w:rsidR="00A45168">
        <w:t>7</w:t>
      </w:r>
      <w:r>
        <w:t xml:space="preserve"> </w:t>
      </w:r>
    </w:p>
    <w:p w:rsidR="00E9087E" w:rsidRDefault="00E9087E" w:rsidP="001266D2">
      <w:pPr>
        <w:spacing w:before="40" w:line="264" w:lineRule="auto"/>
        <w:ind w:right="153"/>
        <w:jc w:val="right"/>
      </w:pPr>
      <w:r>
        <w:rPr>
          <w:spacing w:val="-3"/>
        </w:rPr>
        <w:t>La</w:t>
      </w:r>
      <w:r>
        <w:rPr>
          <w:spacing w:val="-1"/>
        </w:rPr>
        <w:t xml:space="preserve"> decizia</w:t>
      </w:r>
      <w:r>
        <w:t xml:space="preserve"> Consiliului </w:t>
      </w:r>
      <w:r>
        <w:rPr>
          <w:spacing w:val="-1"/>
        </w:rPr>
        <w:t>local</w:t>
      </w:r>
      <w:r>
        <w:t xml:space="preserve"> </w:t>
      </w:r>
      <w:r>
        <w:rPr>
          <w:spacing w:val="-1"/>
        </w:rPr>
        <w:t>Gura Bicului</w:t>
      </w:r>
    </w:p>
    <w:p w:rsidR="001266D2" w:rsidRPr="001F4ADF" w:rsidRDefault="001266D2" w:rsidP="001266D2">
      <w:pPr>
        <w:jc w:val="right"/>
        <w:rPr>
          <w:b/>
          <w:i/>
          <w:sz w:val="28"/>
          <w:szCs w:val="28"/>
        </w:rPr>
      </w:pPr>
      <w:r>
        <w:rPr>
          <w:spacing w:val="-1"/>
        </w:rPr>
        <w:t>Nr.</w:t>
      </w:r>
      <w:r>
        <w:t xml:space="preserve"> 03/2  din   12  .12.2023</w:t>
      </w:r>
    </w:p>
    <w:p w:rsidR="00E9087E" w:rsidRDefault="00E9087E" w:rsidP="001266D2">
      <w:pPr>
        <w:jc w:val="right"/>
        <w:rPr>
          <w:sz w:val="20"/>
          <w:szCs w:val="20"/>
        </w:rPr>
      </w:pPr>
    </w:p>
    <w:p w:rsidR="00E9087E" w:rsidRDefault="00E9087E" w:rsidP="001266D2">
      <w:pPr>
        <w:jc w:val="right"/>
        <w:rPr>
          <w:sz w:val="20"/>
          <w:szCs w:val="20"/>
        </w:rPr>
      </w:pPr>
    </w:p>
    <w:p w:rsidR="00E9087E" w:rsidRDefault="00E9087E" w:rsidP="00E9087E">
      <w:pPr>
        <w:spacing w:before="7"/>
        <w:rPr>
          <w:sz w:val="19"/>
          <w:szCs w:val="19"/>
        </w:rPr>
      </w:pPr>
    </w:p>
    <w:p w:rsidR="00E9087E" w:rsidRDefault="00E9087E" w:rsidP="00E9087E">
      <w:pPr>
        <w:pStyle w:val="a9"/>
        <w:spacing w:before="64" w:line="261" w:lineRule="auto"/>
        <w:ind w:right="489"/>
        <w:jc w:val="center"/>
        <w:rPr>
          <w:b/>
          <w:bCs/>
        </w:rPr>
      </w:pPr>
      <w:r>
        <w:rPr>
          <w:spacing w:val="-1"/>
        </w:rPr>
        <w:t>Nomenclatorul</w:t>
      </w:r>
      <w:r>
        <w:rPr>
          <w:spacing w:val="1"/>
        </w:rPr>
        <w:t xml:space="preserve"> </w:t>
      </w:r>
      <w:r>
        <w:t>tarifelor pentru</w:t>
      </w:r>
      <w:r>
        <w:rPr>
          <w:spacing w:val="-1"/>
        </w:rPr>
        <w:t xml:space="preserve"> </w:t>
      </w:r>
      <w:r>
        <w:t>serviciile prestate contra</w:t>
      </w:r>
      <w:r>
        <w:rPr>
          <w:spacing w:val="1"/>
        </w:rPr>
        <w:t xml:space="preserve"> </w:t>
      </w:r>
      <w:r>
        <w:t>plată</w:t>
      </w:r>
      <w:r>
        <w:rPr>
          <w:spacing w:val="1"/>
        </w:rPr>
        <w:t xml:space="preserve"> </w:t>
      </w:r>
      <w:r>
        <w:t>de</w:t>
      </w:r>
      <w:r>
        <w:rPr>
          <w:spacing w:val="-1"/>
        </w:rPr>
        <w:t xml:space="preserve"> </w:t>
      </w:r>
      <w:r>
        <w:t>către</w:t>
      </w:r>
      <w:r>
        <w:rPr>
          <w:spacing w:val="26"/>
        </w:rPr>
        <w:t xml:space="preserve"> </w:t>
      </w:r>
      <w:r>
        <w:t>instituțiile bugetare finațate din bugetul</w:t>
      </w:r>
      <w:r>
        <w:rPr>
          <w:spacing w:val="1"/>
        </w:rPr>
        <w:t xml:space="preserve"> </w:t>
      </w:r>
      <w:r>
        <w:t>local</w:t>
      </w:r>
      <w:r>
        <w:rPr>
          <w:spacing w:val="1"/>
        </w:rPr>
        <w:t xml:space="preserve"> </w:t>
      </w:r>
      <w:r>
        <w:t>pentru</w:t>
      </w:r>
      <w:r>
        <w:rPr>
          <w:spacing w:val="-1"/>
        </w:rPr>
        <w:t xml:space="preserve"> </w:t>
      </w:r>
      <w:r>
        <w:t>anul 2024</w:t>
      </w: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spacing w:before="4"/>
        <w:rPr>
          <w:b/>
          <w:bCs/>
          <w:sz w:val="21"/>
          <w:szCs w:val="21"/>
        </w:rPr>
      </w:pPr>
    </w:p>
    <w:tbl>
      <w:tblPr>
        <w:tblStyle w:val="TableNormal"/>
        <w:tblW w:w="0" w:type="auto"/>
        <w:tblInd w:w="106" w:type="dxa"/>
        <w:tblLayout w:type="fixed"/>
        <w:tblLook w:val="01E0"/>
      </w:tblPr>
      <w:tblGrid>
        <w:gridCol w:w="1515"/>
        <w:gridCol w:w="2353"/>
        <w:gridCol w:w="2676"/>
        <w:gridCol w:w="2691"/>
      </w:tblGrid>
      <w:tr w:rsidR="00E9087E" w:rsidTr="001266D2">
        <w:trPr>
          <w:trHeight w:hRule="exact" w:val="682"/>
        </w:trPr>
        <w:tc>
          <w:tcPr>
            <w:tcW w:w="15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90"/>
              <w:ind w:left="258"/>
              <w:rPr>
                <w:rFonts w:ascii="Times New Roman" w:eastAsia="Times New Roman" w:hAnsi="Times New Roman" w:cs="Times New Roman"/>
                <w:sz w:val="24"/>
                <w:szCs w:val="24"/>
              </w:rPr>
            </w:pPr>
            <w:r>
              <w:rPr>
                <w:rFonts w:ascii="Times New Roman"/>
                <w:sz w:val="24"/>
              </w:rPr>
              <w:t xml:space="preserve">Codul </w:t>
            </w:r>
            <w:r>
              <w:rPr>
                <w:rFonts w:ascii="Times New Roman"/>
                <w:spacing w:val="-1"/>
                <w:sz w:val="24"/>
              </w:rPr>
              <w:t>eco</w:t>
            </w:r>
          </w:p>
        </w:tc>
        <w:tc>
          <w:tcPr>
            <w:tcW w:w="235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90"/>
              <w:ind w:left="743"/>
              <w:rPr>
                <w:rFonts w:ascii="Times New Roman" w:eastAsia="Times New Roman" w:hAnsi="Times New Roman" w:cs="Times New Roman"/>
                <w:sz w:val="24"/>
                <w:szCs w:val="24"/>
              </w:rPr>
            </w:pPr>
            <w:r>
              <w:rPr>
                <w:rFonts w:ascii="Times New Roman" w:hAnsi="Times New Roman"/>
                <w:spacing w:val="-1"/>
                <w:sz w:val="24"/>
              </w:rPr>
              <w:t>Instituția</w:t>
            </w:r>
          </w:p>
        </w:tc>
        <w:tc>
          <w:tcPr>
            <w:tcW w:w="267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90"/>
              <w:ind w:left="282"/>
              <w:rPr>
                <w:rFonts w:ascii="Times New Roman" w:eastAsia="Times New Roman" w:hAnsi="Times New Roman" w:cs="Times New Roman"/>
                <w:sz w:val="24"/>
                <w:szCs w:val="24"/>
              </w:rPr>
            </w:pPr>
            <w:r>
              <w:rPr>
                <w:rFonts w:ascii="Times New Roman"/>
                <w:spacing w:val="-1"/>
                <w:sz w:val="24"/>
              </w:rPr>
              <w:t>Denumirea serviciilor</w:t>
            </w:r>
          </w:p>
        </w:tc>
        <w:tc>
          <w:tcPr>
            <w:tcW w:w="269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90"/>
              <w:ind w:left="534"/>
              <w:rPr>
                <w:rFonts w:ascii="Times New Roman" w:eastAsia="Times New Roman" w:hAnsi="Times New Roman" w:cs="Times New Roman"/>
                <w:sz w:val="24"/>
                <w:szCs w:val="24"/>
              </w:rPr>
            </w:pPr>
            <w:r>
              <w:rPr>
                <w:rFonts w:ascii="Times New Roman" w:hAnsi="Times New Roman"/>
                <w:spacing w:val="-1"/>
                <w:sz w:val="24"/>
              </w:rPr>
              <w:t>Prețul</w:t>
            </w:r>
            <w:r>
              <w:rPr>
                <w:rFonts w:ascii="Times New Roman" w:hAnsi="Times New Roman"/>
                <w:sz w:val="24"/>
              </w:rPr>
              <w:t xml:space="preserve"> </w:t>
            </w:r>
            <w:r>
              <w:rPr>
                <w:rFonts w:ascii="Times New Roman" w:hAnsi="Times New Roman"/>
                <w:spacing w:val="-1"/>
                <w:sz w:val="24"/>
              </w:rPr>
              <w:t>serviciilor</w:t>
            </w:r>
          </w:p>
        </w:tc>
      </w:tr>
      <w:tr w:rsidR="00E9087E" w:rsidTr="001266D2">
        <w:trPr>
          <w:trHeight w:hRule="exact" w:val="872"/>
        </w:trPr>
        <w:tc>
          <w:tcPr>
            <w:tcW w:w="15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8"/>
              <w:rPr>
                <w:rFonts w:ascii="Times New Roman" w:eastAsia="Times New Roman" w:hAnsi="Times New Roman" w:cs="Times New Roman"/>
                <w:b/>
                <w:bCs/>
                <w:sz w:val="24"/>
                <w:szCs w:val="24"/>
              </w:rPr>
            </w:pPr>
          </w:p>
          <w:p w:rsidR="00E9087E" w:rsidRDefault="00E9087E" w:rsidP="001266D2">
            <w:pPr>
              <w:pStyle w:val="TableParagraph"/>
              <w:ind w:left="395"/>
              <w:rPr>
                <w:rFonts w:ascii="Times New Roman" w:eastAsia="Times New Roman" w:hAnsi="Times New Roman" w:cs="Times New Roman"/>
                <w:sz w:val="24"/>
                <w:szCs w:val="24"/>
              </w:rPr>
            </w:pPr>
            <w:r>
              <w:rPr>
                <w:rFonts w:ascii="Times New Roman"/>
                <w:sz w:val="24"/>
              </w:rPr>
              <w:t>142310</w:t>
            </w:r>
          </w:p>
        </w:tc>
        <w:tc>
          <w:tcPr>
            <w:tcW w:w="235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8"/>
              <w:rPr>
                <w:rFonts w:ascii="Times New Roman" w:eastAsia="Times New Roman" w:hAnsi="Times New Roman" w:cs="Times New Roman"/>
                <w:b/>
                <w:bCs/>
                <w:sz w:val="24"/>
                <w:szCs w:val="24"/>
              </w:rPr>
            </w:pPr>
          </w:p>
          <w:p w:rsidR="00E9087E" w:rsidRDefault="00E9087E" w:rsidP="001266D2">
            <w:pPr>
              <w:pStyle w:val="TableParagraph"/>
              <w:ind w:left="219"/>
              <w:rPr>
                <w:rFonts w:ascii="Times New Roman" w:eastAsia="Times New Roman" w:hAnsi="Times New Roman" w:cs="Times New Roman"/>
                <w:sz w:val="24"/>
                <w:szCs w:val="24"/>
              </w:rPr>
            </w:pPr>
            <w:r>
              <w:rPr>
                <w:rFonts w:ascii="Times New Roman"/>
                <w:spacing w:val="-1"/>
                <w:sz w:val="24"/>
              </w:rPr>
              <w:t>Aparatul</w:t>
            </w:r>
            <w:r>
              <w:rPr>
                <w:rFonts w:ascii="Times New Roman"/>
                <w:sz w:val="24"/>
              </w:rPr>
              <w:t xml:space="preserve"> </w:t>
            </w:r>
            <w:r>
              <w:rPr>
                <w:rFonts w:ascii="Times New Roman"/>
                <w:spacing w:val="-1"/>
                <w:sz w:val="24"/>
              </w:rPr>
              <w:t>primarului</w:t>
            </w:r>
          </w:p>
        </w:tc>
        <w:tc>
          <w:tcPr>
            <w:tcW w:w="267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32"/>
              <w:ind w:left="3"/>
              <w:jc w:val="center"/>
              <w:rPr>
                <w:rFonts w:ascii="Times New Roman" w:eastAsia="Times New Roman" w:hAnsi="Times New Roman" w:cs="Times New Roman"/>
                <w:sz w:val="24"/>
                <w:szCs w:val="24"/>
              </w:rPr>
            </w:pPr>
            <w:r>
              <w:rPr>
                <w:rFonts w:ascii="Times New Roman" w:hAnsi="Times New Roman"/>
                <w:spacing w:val="-1"/>
                <w:sz w:val="24"/>
              </w:rPr>
              <w:t xml:space="preserve">Eliberarea </w:t>
            </w:r>
            <w:r>
              <w:rPr>
                <w:rFonts w:ascii="Times New Roman" w:hAnsi="Times New Roman"/>
                <w:sz w:val="24"/>
              </w:rPr>
              <w:t xml:space="preserve">/ </w:t>
            </w:r>
            <w:r>
              <w:rPr>
                <w:rFonts w:ascii="Times New Roman" w:hAnsi="Times New Roman"/>
                <w:spacing w:val="-1"/>
                <w:sz w:val="24"/>
              </w:rPr>
              <w:t xml:space="preserve">înregistrarea </w:t>
            </w:r>
            <w:r>
              <w:rPr>
                <w:rFonts w:ascii="Times New Roman" w:hAnsi="Times New Roman"/>
                <w:sz w:val="24"/>
              </w:rPr>
              <w:t>/</w:t>
            </w:r>
          </w:p>
          <w:p w:rsidR="00E9087E" w:rsidRDefault="00E9087E" w:rsidP="001266D2">
            <w:pPr>
              <w:pStyle w:val="TableParagraph"/>
              <w:spacing w:before="27"/>
              <w:ind w:left="7"/>
              <w:jc w:val="center"/>
              <w:rPr>
                <w:rFonts w:ascii="Times New Roman" w:eastAsia="Times New Roman" w:hAnsi="Times New Roman" w:cs="Times New Roman"/>
                <w:sz w:val="24"/>
                <w:szCs w:val="24"/>
              </w:rPr>
            </w:pPr>
            <w:r>
              <w:rPr>
                <w:rFonts w:ascii="Times New Roman"/>
                <w:spacing w:val="-1"/>
                <w:sz w:val="24"/>
              </w:rPr>
              <w:t>modificarea actelor</w:t>
            </w:r>
          </w:p>
        </w:tc>
        <w:tc>
          <w:tcPr>
            <w:tcW w:w="269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8"/>
              <w:rPr>
                <w:rFonts w:ascii="Times New Roman" w:eastAsia="Times New Roman" w:hAnsi="Times New Roman" w:cs="Times New Roman"/>
                <w:b/>
                <w:bCs/>
                <w:sz w:val="24"/>
                <w:szCs w:val="24"/>
              </w:rPr>
            </w:pPr>
          </w:p>
          <w:p w:rsidR="00E9087E" w:rsidRDefault="00E9087E" w:rsidP="001266D2">
            <w:pPr>
              <w:pStyle w:val="TableParagraph"/>
              <w:ind w:left="498"/>
              <w:rPr>
                <w:rFonts w:ascii="Times New Roman" w:eastAsia="Times New Roman" w:hAnsi="Times New Roman" w:cs="Times New Roman"/>
                <w:sz w:val="24"/>
                <w:szCs w:val="24"/>
              </w:rPr>
            </w:pPr>
            <w:r>
              <w:rPr>
                <w:rFonts w:ascii="Times New Roman"/>
                <w:spacing w:val="-1"/>
                <w:sz w:val="24"/>
              </w:rPr>
              <w:t>conform</w:t>
            </w:r>
            <w:r>
              <w:rPr>
                <w:rFonts w:ascii="Times New Roman"/>
                <w:sz w:val="24"/>
              </w:rPr>
              <w:t xml:space="preserve"> </w:t>
            </w:r>
            <w:r>
              <w:rPr>
                <w:rFonts w:ascii="Times New Roman"/>
                <w:spacing w:val="-1"/>
                <w:sz w:val="24"/>
              </w:rPr>
              <w:t>anexei</w:t>
            </w:r>
            <w:r>
              <w:rPr>
                <w:rFonts w:ascii="Times New Roman"/>
                <w:sz w:val="24"/>
              </w:rPr>
              <w:t xml:space="preserve"> </w:t>
            </w:r>
            <w:r w:rsidR="00A45168">
              <w:rPr>
                <w:rFonts w:ascii="Times New Roman"/>
                <w:sz w:val="24"/>
              </w:rPr>
              <w:t>8</w:t>
            </w:r>
          </w:p>
        </w:tc>
      </w:tr>
      <w:tr w:rsidR="00E9087E" w:rsidTr="001266D2">
        <w:trPr>
          <w:trHeight w:hRule="exact" w:val="1639"/>
        </w:trPr>
        <w:tc>
          <w:tcPr>
            <w:tcW w:w="15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1"/>
              <w:rPr>
                <w:rFonts w:ascii="Times New Roman" w:eastAsia="Times New Roman" w:hAnsi="Times New Roman" w:cs="Times New Roman"/>
                <w:b/>
                <w:bCs/>
                <w:sz w:val="34"/>
                <w:szCs w:val="34"/>
              </w:rPr>
            </w:pPr>
          </w:p>
          <w:p w:rsidR="00E9087E" w:rsidRDefault="00E9087E" w:rsidP="001266D2">
            <w:pPr>
              <w:pStyle w:val="TableParagraph"/>
              <w:ind w:left="395"/>
              <w:rPr>
                <w:rFonts w:ascii="Times New Roman" w:eastAsia="Times New Roman" w:hAnsi="Times New Roman" w:cs="Times New Roman"/>
                <w:sz w:val="24"/>
                <w:szCs w:val="24"/>
              </w:rPr>
            </w:pPr>
            <w:r>
              <w:rPr>
                <w:rFonts w:ascii="Times New Roman"/>
                <w:sz w:val="24"/>
              </w:rPr>
              <w:t>142310</w:t>
            </w:r>
          </w:p>
        </w:tc>
        <w:tc>
          <w:tcPr>
            <w:tcW w:w="235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11"/>
              <w:rPr>
                <w:rFonts w:ascii="Times New Roman" w:eastAsia="Times New Roman" w:hAnsi="Times New Roman" w:cs="Times New Roman"/>
                <w:b/>
                <w:bCs/>
                <w:sz w:val="20"/>
                <w:szCs w:val="20"/>
              </w:rPr>
            </w:pPr>
          </w:p>
          <w:p w:rsidR="00E9087E" w:rsidRDefault="00E9087E" w:rsidP="00E9087E">
            <w:pPr>
              <w:pStyle w:val="TableParagraph"/>
              <w:spacing w:line="263" w:lineRule="auto"/>
              <w:ind w:left="195" w:right="192" w:firstLine="105"/>
              <w:jc w:val="center"/>
              <w:rPr>
                <w:rFonts w:ascii="Times New Roman" w:eastAsia="Times New Roman" w:hAnsi="Times New Roman" w:cs="Times New Roman"/>
                <w:sz w:val="24"/>
                <w:szCs w:val="24"/>
              </w:rPr>
            </w:pPr>
            <w:r>
              <w:rPr>
                <w:rFonts w:ascii="Times New Roman" w:hAnsi="Times New Roman"/>
                <w:spacing w:val="-1"/>
                <w:sz w:val="24"/>
              </w:rPr>
              <w:t>Grădinița</w:t>
            </w:r>
            <w:r>
              <w:rPr>
                <w:rFonts w:ascii="Times New Roman" w:hAnsi="Times New Roman"/>
                <w:sz w:val="24"/>
              </w:rPr>
              <w:t xml:space="preserve"> de</w:t>
            </w:r>
            <w:r>
              <w:rPr>
                <w:rFonts w:ascii="Times New Roman" w:hAnsi="Times New Roman"/>
                <w:spacing w:val="-2"/>
                <w:sz w:val="24"/>
              </w:rPr>
              <w:t xml:space="preserve"> </w:t>
            </w:r>
            <w:r>
              <w:rPr>
                <w:rFonts w:ascii="Times New Roman" w:hAnsi="Times New Roman"/>
                <w:spacing w:val="-1"/>
                <w:sz w:val="24"/>
              </w:rPr>
              <w:t>copii</w:t>
            </w:r>
            <w:r>
              <w:rPr>
                <w:rFonts w:ascii="Times New Roman" w:hAnsi="Times New Roman"/>
                <w:spacing w:val="21"/>
                <w:sz w:val="24"/>
              </w:rPr>
              <w:t xml:space="preserve"> </w:t>
            </w:r>
            <w:r>
              <w:rPr>
                <w:rFonts w:ascii="Times New Roman" w:hAnsi="Times New Roman"/>
                <w:spacing w:val="-1"/>
                <w:sz w:val="24"/>
              </w:rPr>
              <w:t>Ghiocel</w:t>
            </w:r>
            <w:r>
              <w:rPr>
                <w:rFonts w:ascii="Times New Roman" w:hAnsi="Times New Roman"/>
                <w:sz w:val="24"/>
              </w:rPr>
              <w:t xml:space="preserve"> </w:t>
            </w:r>
            <w:r>
              <w:rPr>
                <w:rFonts w:ascii="Times New Roman" w:hAnsi="Times New Roman"/>
                <w:spacing w:val="-1"/>
                <w:sz w:val="24"/>
              </w:rPr>
              <w:t>Gura Bîcului</w:t>
            </w:r>
          </w:p>
        </w:tc>
        <w:tc>
          <w:tcPr>
            <w:tcW w:w="267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9"/>
              <w:rPr>
                <w:rFonts w:ascii="Times New Roman" w:eastAsia="Times New Roman" w:hAnsi="Times New Roman" w:cs="Times New Roman"/>
                <w:b/>
                <w:bCs/>
                <w:sz w:val="31"/>
                <w:szCs w:val="31"/>
              </w:rPr>
            </w:pPr>
          </w:p>
          <w:p w:rsidR="00E9087E" w:rsidRDefault="00E9087E" w:rsidP="001266D2">
            <w:pPr>
              <w:pStyle w:val="TableParagraph"/>
              <w:spacing w:line="263" w:lineRule="auto"/>
              <w:ind w:left="183" w:right="179" w:firstLine="2"/>
              <w:jc w:val="center"/>
              <w:rPr>
                <w:rFonts w:ascii="Times New Roman" w:eastAsia="Times New Roman" w:hAnsi="Times New Roman" w:cs="Times New Roman"/>
                <w:sz w:val="24"/>
                <w:szCs w:val="24"/>
              </w:rPr>
            </w:pPr>
            <w:r>
              <w:rPr>
                <w:rFonts w:ascii="Times New Roman" w:hAnsi="Times New Roman"/>
                <w:sz w:val="24"/>
              </w:rPr>
              <w:t>Plata</w:t>
            </w:r>
            <w:r>
              <w:rPr>
                <w:rFonts w:ascii="Times New Roman" w:hAnsi="Times New Roman"/>
                <w:spacing w:val="-1"/>
                <w:sz w:val="24"/>
              </w:rPr>
              <w:t xml:space="preserve"> părintească pentru</w:t>
            </w:r>
            <w:r>
              <w:rPr>
                <w:rFonts w:ascii="Times New Roman" w:hAnsi="Times New Roman"/>
                <w:spacing w:val="25"/>
                <w:sz w:val="24"/>
              </w:rPr>
              <w:t xml:space="preserve"> </w:t>
            </w:r>
            <w:r>
              <w:rPr>
                <w:rFonts w:ascii="Times New Roman" w:hAnsi="Times New Roman"/>
                <w:spacing w:val="-1"/>
                <w:sz w:val="24"/>
              </w:rPr>
              <w:t>alimentarea copiilor</w:t>
            </w:r>
            <w:r>
              <w:rPr>
                <w:rFonts w:ascii="Times New Roman" w:hAnsi="Times New Roman"/>
                <w:sz w:val="24"/>
              </w:rPr>
              <w:t xml:space="preserve"> din</w:t>
            </w:r>
            <w:r>
              <w:rPr>
                <w:rFonts w:ascii="Times New Roman" w:hAnsi="Times New Roman"/>
                <w:spacing w:val="29"/>
                <w:sz w:val="24"/>
              </w:rPr>
              <w:t xml:space="preserve"> </w:t>
            </w:r>
            <w:r>
              <w:rPr>
                <w:rFonts w:ascii="Times New Roman" w:hAnsi="Times New Roman"/>
                <w:sz w:val="24"/>
              </w:rPr>
              <w:t>instituția</w:t>
            </w:r>
            <w:r>
              <w:rPr>
                <w:rFonts w:ascii="Times New Roman" w:hAnsi="Times New Roman"/>
                <w:spacing w:val="-1"/>
                <w:sz w:val="24"/>
              </w:rPr>
              <w:t xml:space="preserve"> preșcolară</w:t>
            </w:r>
          </w:p>
        </w:tc>
        <w:tc>
          <w:tcPr>
            <w:tcW w:w="2691"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214" w:line="263" w:lineRule="auto"/>
              <w:ind w:left="32" w:right="25"/>
              <w:jc w:val="center"/>
              <w:rPr>
                <w:rFonts w:ascii="Times New Roman" w:eastAsia="Times New Roman" w:hAnsi="Times New Roman" w:cs="Times New Roman"/>
                <w:sz w:val="24"/>
                <w:szCs w:val="24"/>
              </w:rPr>
            </w:pPr>
            <w:r>
              <w:rPr>
                <w:rFonts w:ascii="Times New Roman" w:hAnsi="Times New Roman"/>
                <w:spacing w:val="-3"/>
                <w:sz w:val="24"/>
              </w:rPr>
              <w:t>În</w:t>
            </w:r>
            <w:r>
              <w:rPr>
                <w:rFonts w:ascii="Times New Roman" w:hAnsi="Times New Roman"/>
                <w:sz w:val="24"/>
              </w:rPr>
              <w:t xml:space="preserve"> </w:t>
            </w:r>
            <w:r>
              <w:rPr>
                <w:rFonts w:ascii="Times New Roman" w:hAnsi="Times New Roman"/>
                <w:spacing w:val="-1"/>
                <w:sz w:val="24"/>
              </w:rPr>
              <w:t>conformitate cu</w:t>
            </w:r>
            <w:r>
              <w:rPr>
                <w:rFonts w:ascii="Times New Roman" w:hAnsi="Times New Roman"/>
                <w:sz w:val="24"/>
              </w:rPr>
              <w:t xml:space="preserve"> </w:t>
            </w:r>
            <w:r>
              <w:rPr>
                <w:rFonts w:ascii="Times New Roman" w:hAnsi="Times New Roman"/>
                <w:spacing w:val="-1"/>
                <w:sz w:val="24"/>
              </w:rPr>
              <w:t>normele</w:t>
            </w:r>
            <w:r>
              <w:rPr>
                <w:rFonts w:ascii="Times New Roman" w:hAnsi="Times New Roman"/>
                <w:spacing w:val="33"/>
                <w:sz w:val="24"/>
              </w:rPr>
              <w:t xml:space="preserve"> </w:t>
            </w:r>
            <w:r>
              <w:rPr>
                <w:rFonts w:ascii="Times New Roman" w:hAnsi="Times New Roman"/>
                <w:spacing w:val="-1"/>
                <w:sz w:val="24"/>
              </w:rPr>
              <w:t xml:space="preserve">financiare </w:t>
            </w:r>
            <w:r>
              <w:rPr>
                <w:rFonts w:ascii="Times New Roman" w:hAnsi="Times New Roman"/>
                <w:sz w:val="24"/>
              </w:rPr>
              <w:t>de</w:t>
            </w:r>
            <w:r>
              <w:rPr>
                <w:rFonts w:ascii="Times New Roman" w:hAnsi="Times New Roman"/>
                <w:spacing w:val="-1"/>
                <w:sz w:val="24"/>
              </w:rPr>
              <w:t xml:space="preserve"> alimentație</w:t>
            </w:r>
            <w:r>
              <w:rPr>
                <w:rFonts w:ascii="Times New Roman" w:hAnsi="Times New Roman"/>
                <w:spacing w:val="29"/>
                <w:sz w:val="24"/>
              </w:rPr>
              <w:t xml:space="preserve"> </w:t>
            </w:r>
            <w:r>
              <w:rPr>
                <w:rFonts w:ascii="Times New Roman" w:hAnsi="Times New Roman"/>
                <w:spacing w:val="-1"/>
                <w:sz w:val="24"/>
              </w:rPr>
              <w:t>aprobate</w:t>
            </w:r>
            <w:r>
              <w:rPr>
                <w:rFonts w:ascii="Times New Roman" w:hAnsi="Times New Roman"/>
                <w:sz w:val="24"/>
              </w:rPr>
              <w:t xml:space="preserve"> </w:t>
            </w:r>
            <w:r>
              <w:rPr>
                <w:rFonts w:ascii="Times New Roman" w:hAnsi="Times New Roman"/>
                <w:spacing w:val="-1"/>
                <w:sz w:val="24"/>
              </w:rPr>
              <w:t>prin</w:t>
            </w:r>
            <w:r>
              <w:rPr>
                <w:rFonts w:ascii="Times New Roman" w:hAnsi="Times New Roman"/>
                <w:sz w:val="24"/>
              </w:rPr>
              <w:t xml:space="preserve"> ordinele</w:t>
            </w:r>
            <w:r>
              <w:rPr>
                <w:rFonts w:ascii="Times New Roman" w:hAnsi="Times New Roman"/>
                <w:spacing w:val="27"/>
                <w:sz w:val="24"/>
              </w:rPr>
              <w:t xml:space="preserve"> </w:t>
            </w:r>
            <w:r>
              <w:rPr>
                <w:rFonts w:ascii="Times New Roman" w:hAnsi="Times New Roman"/>
                <w:spacing w:val="-1"/>
                <w:sz w:val="24"/>
              </w:rPr>
              <w:t>comune</w:t>
            </w:r>
            <w:r>
              <w:rPr>
                <w:rFonts w:ascii="Times New Roman" w:hAnsi="Times New Roman"/>
                <w:sz w:val="24"/>
              </w:rPr>
              <w:t xml:space="preserve"> MEC și MF</w:t>
            </w:r>
          </w:p>
        </w:tc>
      </w:tr>
      <w:tr w:rsidR="00E9087E" w:rsidTr="001266D2">
        <w:trPr>
          <w:trHeight w:hRule="exact" w:val="1306"/>
        </w:trPr>
        <w:tc>
          <w:tcPr>
            <w:tcW w:w="1515" w:type="dxa"/>
            <w:vMerge w:val="restart"/>
            <w:tcBorders>
              <w:top w:val="single" w:sz="8" w:space="0" w:color="000000"/>
              <w:left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7"/>
              <w:rPr>
                <w:rFonts w:ascii="Times New Roman" w:eastAsia="Times New Roman" w:hAnsi="Times New Roman" w:cs="Times New Roman"/>
                <w:b/>
                <w:bCs/>
                <w:sz w:val="27"/>
                <w:szCs w:val="27"/>
              </w:rPr>
            </w:pPr>
          </w:p>
          <w:p w:rsidR="00E9087E" w:rsidRDefault="00E9087E" w:rsidP="001266D2">
            <w:pPr>
              <w:pStyle w:val="TableParagraph"/>
              <w:ind w:left="395"/>
              <w:rPr>
                <w:rFonts w:ascii="Times New Roman" w:eastAsia="Times New Roman" w:hAnsi="Times New Roman" w:cs="Times New Roman"/>
                <w:sz w:val="24"/>
                <w:szCs w:val="24"/>
              </w:rPr>
            </w:pPr>
            <w:r>
              <w:rPr>
                <w:rFonts w:ascii="Times New Roman"/>
                <w:sz w:val="24"/>
              </w:rPr>
              <w:t>142320</w:t>
            </w:r>
          </w:p>
        </w:tc>
        <w:tc>
          <w:tcPr>
            <w:tcW w:w="235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8"/>
              <w:rPr>
                <w:rFonts w:ascii="Times New Roman" w:eastAsia="Times New Roman" w:hAnsi="Times New Roman" w:cs="Times New Roman"/>
                <w:b/>
                <w:bCs/>
                <w:sz w:val="19"/>
                <w:szCs w:val="19"/>
              </w:rPr>
            </w:pPr>
          </w:p>
          <w:p w:rsidR="00E9087E" w:rsidRDefault="00E9087E" w:rsidP="001266D2">
            <w:pPr>
              <w:pStyle w:val="TableParagraph"/>
              <w:ind w:left="219"/>
              <w:rPr>
                <w:rFonts w:ascii="Times New Roman" w:eastAsia="Times New Roman" w:hAnsi="Times New Roman" w:cs="Times New Roman"/>
                <w:sz w:val="24"/>
                <w:szCs w:val="24"/>
              </w:rPr>
            </w:pPr>
            <w:r>
              <w:rPr>
                <w:rFonts w:ascii="Times New Roman"/>
                <w:spacing w:val="-1"/>
                <w:sz w:val="24"/>
              </w:rPr>
              <w:t>Aparatul</w:t>
            </w:r>
            <w:r>
              <w:rPr>
                <w:rFonts w:ascii="Times New Roman"/>
                <w:sz w:val="24"/>
              </w:rPr>
              <w:t xml:space="preserve"> </w:t>
            </w:r>
            <w:r>
              <w:rPr>
                <w:rFonts w:ascii="Times New Roman"/>
                <w:spacing w:val="-1"/>
                <w:sz w:val="24"/>
              </w:rPr>
              <w:t>primarului</w:t>
            </w:r>
          </w:p>
        </w:tc>
        <w:tc>
          <w:tcPr>
            <w:tcW w:w="2676" w:type="dxa"/>
            <w:vMerge w:val="restart"/>
            <w:tcBorders>
              <w:top w:val="single" w:sz="8" w:space="0" w:color="000000"/>
              <w:left w:val="single" w:sz="8" w:space="0" w:color="000000"/>
              <w:right w:val="single" w:sz="8" w:space="0" w:color="000000"/>
            </w:tcBorders>
          </w:tcPr>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rPr>
                <w:rFonts w:ascii="Times New Roman" w:eastAsia="Times New Roman" w:hAnsi="Times New Roman" w:cs="Times New Roman"/>
                <w:b/>
                <w:bCs/>
                <w:sz w:val="24"/>
                <w:szCs w:val="24"/>
              </w:rPr>
            </w:pPr>
          </w:p>
          <w:p w:rsidR="00E9087E" w:rsidRDefault="00E9087E" w:rsidP="001266D2">
            <w:pPr>
              <w:pStyle w:val="TableParagraph"/>
              <w:spacing w:before="166"/>
              <w:ind w:left="4"/>
              <w:jc w:val="center"/>
              <w:rPr>
                <w:rFonts w:ascii="Times New Roman" w:eastAsia="Times New Roman" w:hAnsi="Times New Roman" w:cs="Times New Roman"/>
                <w:sz w:val="24"/>
                <w:szCs w:val="24"/>
              </w:rPr>
            </w:pPr>
            <w:r>
              <w:rPr>
                <w:rFonts w:ascii="Times New Roman" w:hAnsi="Times New Roman"/>
                <w:sz w:val="24"/>
              </w:rPr>
              <w:t>Plata</w:t>
            </w:r>
            <w:r>
              <w:rPr>
                <w:rFonts w:ascii="Times New Roman" w:hAnsi="Times New Roman"/>
                <w:spacing w:val="-1"/>
                <w:sz w:val="24"/>
              </w:rPr>
              <w:t xml:space="preserve"> pentru</w:t>
            </w:r>
            <w:r>
              <w:rPr>
                <w:rFonts w:ascii="Times New Roman" w:hAnsi="Times New Roman"/>
                <w:sz w:val="24"/>
              </w:rPr>
              <w:t xml:space="preserve"> </w:t>
            </w:r>
            <w:r>
              <w:rPr>
                <w:rFonts w:ascii="Times New Roman" w:hAnsi="Times New Roman"/>
                <w:spacing w:val="-1"/>
                <w:sz w:val="24"/>
              </w:rPr>
              <w:t>locațiunea</w:t>
            </w:r>
          </w:p>
          <w:p w:rsidR="00E9087E" w:rsidRDefault="00E9087E" w:rsidP="001266D2">
            <w:pPr>
              <w:pStyle w:val="TableParagraph"/>
              <w:spacing w:before="27"/>
              <w:ind w:left="4"/>
              <w:jc w:val="center"/>
              <w:rPr>
                <w:rFonts w:ascii="Times New Roman" w:eastAsia="Times New Roman" w:hAnsi="Times New Roman" w:cs="Times New Roman"/>
                <w:sz w:val="24"/>
                <w:szCs w:val="24"/>
              </w:rPr>
            </w:pPr>
            <w:r>
              <w:rPr>
                <w:rFonts w:ascii="Times New Roman"/>
                <w:sz w:val="24"/>
              </w:rPr>
              <w:t>bunului public</w:t>
            </w:r>
          </w:p>
        </w:tc>
        <w:tc>
          <w:tcPr>
            <w:tcW w:w="2691"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87"/>
              <w:ind w:left="3"/>
              <w:jc w:val="center"/>
              <w:rPr>
                <w:rFonts w:ascii="Times New Roman" w:eastAsia="Times New Roman" w:hAnsi="Times New Roman" w:cs="Times New Roman"/>
                <w:sz w:val="24"/>
                <w:szCs w:val="24"/>
              </w:rPr>
            </w:pPr>
            <w:r>
              <w:rPr>
                <w:rFonts w:ascii="Times New Roman" w:hAnsi="Times New Roman"/>
                <w:sz w:val="24"/>
              </w:rPr>
              <w:t xml:space="preserve">1. </w:t>
            </w:r>
            <w:r>
              <w:rPr>
                <w:rFonts w:ascii="Times New Roman" w:hAnsi="Times New Roman"/>
                <w:spacing w:val="-3"/>
                <w:sz w:val="24"/>
              </w:rPr>
              <w:t>În</w:t>
            </w:r>
            <w:r>
              <w:rPr>
                <w:rFonts w:ascii="Times New Roman" w:hAnsi="Times New Roman"/>
                <w:sz w:val="24"/>
              </w:rPr>
              <w:t xml:space="preserve"> </w:t>
            </w:r>
            <w:r>
              <w:rPr>
                <w:rFonts w:ascii="Times New Roman" w:hAnsi="Times New Roman"/>
                <w:spacing w:val="-1"/>
                <w:sz w:val="24"/>
              </w:rPr>
              <w:t>conformitate cu</w:t>
            </w:r>
          </w:p>
          <w:p w:rsidR="00E9087E" w:rsidRDefault="00E9087E" w:rsidP="001266D2">
            <w:pPr>
              <w:pStyle w:val="TableParagraph"/>
              <w:spacing w:before="26" w:line="263" w:lineRule="auto"/>
              <w:ind w:left="92" w:right="84"/>
              <w:jc w:val="center"/>
              <w:rPr>
                <w:rFonts w:ascii="Times New Roman" w:eastAsia="Times New Roman" w:hAnsi="Times New Roman" w:cs="Times New Roman"/>
                <w:sz w:val="24"/>
                <w:szCs w:val="24"/>
              </w:rPr>
            </w:pPr>
            <w:r>
              <w:rPr>
                <w:rFonts w:ascii="Times New Roman"/>
                <w:spacing w:val="-3"/>
                <w:sz w:val="24"/>
              </w:rPr>
              <w:t>Legea</w:t>
            </w:r>
            <w:r>
              <w:rPr>
                <w:rFonts w:ascii="Times New Roman"/>
                <w:spacing w:val="-1"/>
                <w:sz w:val="24"/>
              </w:rPr>
              <w:t xml:space="preserve"> Bugetului</w:t>
            </w:r>
            <w:r>
              <w:rPr>
                <w:rFonts w:ascii="Times New Roman"/>
                <w:sz w:val="24"/>
              </w:rPr>
              <w:t xml:space="preserve"> de </w:t>
            </w:r>
            <w:r>
              <w:rPr>
                <w:rFonts w:ascii="Times New Roman"/>
                <w:spacing w:val="-1"/>
                <w:sz w:val="24"/>
              </w:rPr>
              <w:t>stat</w:t>
            </w:r>
            <w:r>
              <w:rPr>
                <w:rFonts w:ascii="Times New Roman"/>
                <w:sz w:val="24"/>
              </w:rPr>
              <w:t xml:space="preserve"> al</w:t>
            </w:r>
            <w:r>
              <w:rPr>
                <w:rFonts w:ascii="Times New Roman"/>
                <w:spacing w:val="21"/>
                <w:sz w:val="24"/>
              </w:rPr>
              <w:t xml:space="preserve"> </w:t>
            </w:r>
            <w:r>
              <w:rPr>
                <w:rFonts w:ascii="Times New Roman"/>
                <w:sz w:val="24"/>
              </w:rPr>
              <w:t xml:space="preserve">RM </w:t>
            </w:r>
            <w:r>
              <w:rPr>
                <w:rFonts w:ascii="Times New Roman"/>
                <w:spacing w:val="-1"/>
                <w:sz w:val="24"/>
              </w:rPr>
              <w:t>pentru</w:t>
            </w:r>
            <w:r>
              <w:rPr>
                <w:rFonts w:ascii="Times New Roman"/>
                <w:sz w:val="24"/>
              </w:rPr>
              <w:t xml:space="preserve"> </w:t>
            </w:r>
            <w:r>
              <w:rPr>
                <w:rFonts w:ascii="Times New Roman"/>
                <w:spacing w:val="-1"/>
                <w:sz w:val="24"/>
              </w:rPr>
              <w:t>anul</w:t>
            </w:r>
            <w:r>
              <w:rPr>
                <w:rFonts w:ascii="Times New Roman"/>
                <w:sz w:val="24"/>
              </w:rPr>
              <w:t xml:space="preserve"> 2024</w:t>
            </w:r>
          </w:p>
          <w:p w:rsidR="00E9087E" w:rsidRDefault="00E9087E" w:rsidP="001266D2">
            <w:pPr>
              <w:pStyle w:val="TableParagraph"/>
              <w:spacing w:before="1" w:line="263" w:lineRule="auto"/>
              <w:ind w:left="49" w:right="42" w:firstLine="424"/>
              <w:rPr>
                <w:rFonts w:ascii="Times New Roman" w:eastAsia="Times New Roman" w:hAnsi="Times New Roman" w:cs="Times New Roman"/>
                <w:sz w:val="24"/>
                <w:szCs w:val="24"/>
              </w:rPr>
            </w:pPr>
            <w:r>
              <w:rPr>
                <w:rFonts w:ascii="Times New Roman" w:hAnsi="Times New Roman"/>
                <w:sz w:val="24"/>
              </w:rPr>
              <w:t xml:space="preserve">2. </w:t>
            </w:r>
            <w:r>
              <w:rPr>
                <w:rFonts w:ascii="Times New Roman" w:hAnsi="Times New Roman"/>
                <w:spacing w:val="-1"/>
                <w:sz w:val="24"/>
              </w:rPr>
              <w:t>Calculul</w:t>
            </w:r>
            <w:r>
              <w:rPr>
                <w:rFonts w:ascii="Times New Roman" w:hAnsi="Times New Roman"/>
                <w:sz w:val="24"/>
              </w:rPr>
              <w:t xml:space="preserve"> </w:t>
            </w:r>
            <w:r>
              <w:rPr>
                <w:rFonts w:ascii="Times New Roman" w:hAnsi="Times New Roman"/>
                <w:spacing w:val="-1"/>
                <w:sz w:val="24"/>
              </w:rPr>
              <w:t>pentru</w:t>
            </w:r>
            <w:r>
              <w:rPr>
                <w:rFonts w:ascii="Times New Roman" w:hAnsi="Times New Roman"/>
                <w:spacing w:val="24"/>
                <w:sz w:val="24"/>
              </w:rPr>
              <w:t xml:space="preserve"> </w:t>
            </w:r>
            <w:r>
              <w:rPr>
                <w:rFonts w:ascii="Times New Roman" w:hAnsi="Times New Roman"/>
                <w:spacing w:val="-1"/>
                <w:sz w:val="24"/>
              </w:rPr>
              <w:t>serviciile</w:t>
            </w:r>
            <w:r>
              <w:rPr>
                <w:rFonts w:ascii="Times New Roman" w:hAnsi="Times New Roman"/>
                <w:sz w:val="24"/>
              </w:rPr>
              <w:t xml:space="preserve"> </w:t>
            </w:r>
            <w:r>
              <w:rPr>
                <w:rFonts w:ascii="Times New Roman" w:hAnsi="Times New Roman"/>
                <w:spacing w:val="-1"/>
                <w:sz w:val="24"/>
              </w:rPr>
              <w:t xml:space="preserve">comunale </w:t>
            </w:r>
            <w:r>
              <w:rPr>
                <w:rFonts w:ascii="Times New Roman" w:hAnsi="Times New Roman"/>
                <w:sz w:val="24"/>
              </w:rPr>
              <w:t>se</w:t>
            </w:r>
            <w:r>
              <w:rPr>
                <w:rFonts w:ascii="Times New Roman" w:hAnsi="Times New Roman"/>
                <w:spacing w:val="-1"/>
                <w:sz w:val="24"/>
              </w:rPr>
              <w:t xml:space="preserve"> </w:t>
            </w:r>
            <w:r>
              <w:rPr>
                <w:rFonts w:ascii="Times New Roman" w:hAnsi="Times New Roman"/>
                <w:sz w:val="24"/>
              </w:rPr>
              <w:t>vor</w:t>
            </w:r>
            <w:r>
              <w:rPr>
                <w:rFonts w:ascii="Times New Roman" w:hAnsi="Times New Roman"/>
                <w:spacing w:val="27"/>
                <w:sz w:val="24"/>
              </w:rPr>
              <w:t xml:space="preserve"> </w:t>
            </w:r>
            <w:r>
              <w:rPr>
                <w:rFonts w:ascii="Times New Roman" w:hAnsi="Times New Roman"/>
                <w:spacing w:val="-1"/>
                <w:sz w:val="24"/>
              </w:rPr>
              <w:t>efectua</w:t>
            </w:r>
            <w:r>
              <w:rPr>
                <w:rFonts w:ascii="Times New Roman" w:hAnsi="Times New Roman"/>
                <w:sz w:val="24"/>
              </w:rPr>
              <w:t xml:space="preserve"> în baza</w:t>
            </w:r>
            <w:r>
              <w:rPr>
                <w:rFonts w:ascii="Times New Roman" w:hAnsi="Times New Roman"/>
                <w:spacing w:val="-1"/>
                <w:sz w:val="24"/>
              </w:rPr>
              <w:t xml:space="preserve"> facturilor</w:t>
            </w:r>
            <w:r>
              <w:rPr>
                <w:rFonts w:ascii="Times New Roman" w:hAnsi="Times New Roman"/>
                <w:spacing w:val="21"/>
                <w:sz w:val="24"/>
              </w:rPr>
              <w:t xml:space="preserve"> </w:t>
            </w:r>
            <w:r>
              <w:rPr>
                <w:rFonts w:ascii="Times New Roman" w:hAnsi="Times New Roman"/>
                <w:spacing w:val="-1"/>
                <w:sz w:val="24"/>
              </w:rPr>
              <w:t>fiscale</w:t>
            </w:r>
            <w:r>
              <w:rPr>
                <w:rFonts w:ascii="Times New Roman" w:hAnsi="Times New Roman"/>
                <w:sz w:val="24"/>
              </w:rPr>
              <w:t xml:space="preserve"> </w:t>
            </w:r>
            <w:r>
              <w:rPr>
                <w:rFonts w:ascii="Times New Roman" w:hAnsi="Times New Roman"/>
                <w:spacing w:val="-1"/>
                <w:sz w:val="24"/>
              </w:rPr>
              <w:t>pentru</w:t>
            </w:r>
            <w:r>
              <w:rPr>
                <w:rFonts w:ascii="Times New Roman" w:hAnsi="Times New Roman"/>
                <w:sz w:val="24"/>
              </w:rPr>
              <w:t xml:space="preserve"> </w:t>
            </w:r>
            <w:r>
              <w:rPr>
                <w:rFonts w:ascii="Times New Roman" w:hAnsi="Times New Roman"/>
                <w:spacing w:val="-1"/>
                <w:sz w:val="24"/>
              </w:rPr>
              <w:t>consumul</w:t>
            </w:r>
            <w:r>
              <w:rPr>
                <w:rFonts w:ascii="Times New Roman" w:hAnsi="Times New Roman"/>
                <w:sz w:val="24"/>
              </w:rPr>
              <w:t xml:space="preserve"> de</w:t>
            </w:r>
          </w:p>
          <w:p w:rsidR="00E9087E" w:rsidRDefault="00E9087E" w:rsidP="001266D2">
            <w:pPr>
              <w:pStyle w:val="TableParagraph"/>
              <w:spacing w:before="1"/>
              <w:ind w:left="431"/>
              <w:rPr>
                <w:rFonts w:ascii="Times New Roman" w:eastAsia="Times New Roman" w:hAnsi="Times New Roman" w:cs="Times New Roman"/>
                <w:sz w:val="24"/>
                <w:szCs w:val="24"/>
              </w:rPr>
            </w:pPr>
            <w:r>
              <w:rPr>
                <w:rFonts w:ascii="Times New Roman"/>
                <w:spacing w:val="-1"/>
                <w:sz w:val="24"/>
              </w:rPr>
              <w:t>servicii,</w:t>
            </w:r>
            <w:r>
              <w:rPr>
                <w:rFonts w:ascii="Times New Roman"/>
                <w:sz w:val="24"/>
              </w:rPr>
              <w:t xml:space="preserve"> </w:t>
            </w:r>
            <w:r>
              <w:rPr>
                <w:rFonts w:ascii="Times New Roman"/>
                <w:spacing w:val="-1"/>
                <w:sz w:val="24"/>
              </w:rPr>
              <w:t>trimestrial</w:t>
            </w:r>
          </w:p>
        </w:tc>
      </w:tr>
      <w:tr w:rsidR="00E9087E" w:rsidTr="001266D2">
        <w:trPr>
          <w:trHeight w:hRule="exact" w:val="1306"/>
        </w:trPr>
        <w:tc>
          <w:tcPr>
            <w:tcW w:w="1515" w:type="dxa"/>
            <w:vMerge/>
            <w:tcBorders>
              <w:left w:val="single" w:sz="8" w:space="0" w:color="000000"/>
              <w:bottom w:val="single" w:sz="8" w:space="0" w:color="000000"/>
              <w:right w:val="single" w:sz="8" w:space="0" w:color="000000"/>
            </w:tcBorders>
          </w:tcPr>
          <w:p w:rsidR="00E9087E" w:rsidRDefault="00E9087E" w:rsidP="001266D2"/>
        </w:tc>
        <w:tc>
          <w:tcPr>
            <w:tcW w:w="2353"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6"/>
              <w:rPr>
                <w:rFonts w:ascii="Times New Roman" w:eastAsia="Times New Roman" w:hAnsi="Times New Roman" w:cs="Times New Roman"/>
                <w:b/>
                <w:bCs/>
                <w:sz w:val="30"/>
                <w:szCs w:val="30"/>
              </w:rPr>
            </w:pPr>
          </w:p>
          <w:p w:rsidR="00E9087E" w:rsidRDefault="00E9087E" w:rsidP="001266D2">
            <w:pPr>
              <w:pStyle w:val="TableParagraph"/>
              <w:spacing w:line="263" w:lineRule="auto"/>
              <w:ind w:left="815" w:right="55" w:hanging="754"/>
              <w:rPr>
                <w:rFonts w:ascii="Times New Roman" w:eastAsia="Times New Roman" w:hAnsi="Times New Roman" w:cs="Times New Roman"/>
                <w:sz w:val="24"/>
                <w:szCs w:val="24"/>
              </w:rPr>
            </w:pPr>
            <w:r>
              <w:rPr>
                <w:rFonts w:ascii="Times New Roman" w:hAnsi="Times New Roman"/>
                <w:spacing w:val="-1"/>
                <w:sz w:val="24"/>
              </w:rPr>
              <w:t>Căminul</w:t>
            </w:r>
            <w:r>
              <w:rPr>
                <w:rFonts w:ascii="Times New Roman" w:hAnsi="Times New Roman"/>
                <w:sz w:val="24"/>
              </w:rPr>
              <w:t xml:space="preserve"> </w:t>
            </w:r>
            <w:r>
              <w:rPr>
                <w:rFonts w:ascii="Times New Roman" w:hAnsi="Times New Roman"/>
                <w:spacing w:val="-1"/>
                <w:sz w:val="24"/>
              </w:rPr>
              <w:t>Cultural</w:t>
            </w:r>
            <w:r>
              <w:rPr>
                <w:rFonts w:ascii="Times New Roman" w:hAnsi="Times New Roman"/>
                <w:sz w:val="24"/>
              </w:rPr>
              <w:t xml:space="preserve"> </w:t>
            </w:r>
            <w:r>
              <w:rPr>
                <w:rFonts w:ascii="Times New Roman" w:hAnsi="Times New Roman"/>
                <w:spacing w:val="-1"/>
                <w:sz w:val="24"/>
              </w:rPr>
              <w:t>Gura</w:t>
            </w:r>
            <w:r>
              <w:rPr>
                <w:rFonts w:ascii="Times New Roman" w:hAnsi="Times New Roman"/>
                <w:spacing w:val="31"/>
                <w:sz w:val="24"/>
              </w:rPr>
              <w:t xml:space="preserve"> </w:t>
            </w:r>
            <w:r>
              <w:rPr>
                <w:rFonts w:ascii="Times New Roman" w:hAnsi="Times New Roman"/>
                <w:spacing w:val="-1"/>
                <w:sz w:val="24"/>
              </w:rPr>
              <w:t>Bîcului</w:t>
            </w:r>
          </w:p>
        </w:tc>
        <w:tc>
          <w:tcPr>
            <w:tcW w:w="2676" w:type="dxa"/>
            <w:vMerge/>
            <w:tcBorders>
              <w:left w:val="single" w:sz="8" w:space="0" w:color="000000"/>
              <w:bottom w:val="single" w:sz="8" w:space="0" w:color="000000"/>
              <w:right w:val="single" w:sz="8" w:space="0" w:color="000000"/>
            </w:tcBorders>
          </w:tcPr>
          <w:p w:rsidR="00E9087E" w:rsidRDefault="00E9087E" w:rsidP="001266D2"/>
        </w:tc>
        <w:tc>
          <w:tcPr>
            <w:tcW w:w="2691" w:type="dxa"/>
            <w:vMerge/>
            <w:tcBorders>
              <w:left w:val="single" w:sz="8" w:space="0" w:color="000000"/>
              <w:bottom w:val="single" w:sz="8" w:space="0" w:color="000000"/>
              <w:right w:val="single" w:sz="8" w:space="0" w:color="000000"/>
            </w:tcBorders>
          </w:tcPr>
          <w:p w:rsidR="00E9087E" w:rsidRDefault="00E9087E" w:rsidP="001266D2"/>
        </w:tc>
      </w:tr>
    </w:tbl>
    <w:p w:rsidR="00E9087E" w:rsidRDefault="00E9087E" w:rsidP="00E9087E">
      <w:pPr>
        <w:rPr>
          <w:b/>
          <w:bCs/>
          <w:sz w:val="28"/>
          <w:szCs w:val="28"/>
        </w:rPr>
      </w:pPr>
    </w:p>
    <w:p w:rsidR="00E9087E" w:rsidRDefault="00E9087E" w:rsidP="00E9087E">
      <w:pPr>
        <w:rPr>
          <w:b/>
          <w:bCs/>
          <w:sz w:val="28"/>
          <w:szCs w:val="28"/>
        </w:rPr>
      </w:pPr>
    </w:p>
    <w:p w:rsidR="00E9087E" w:rsidRDefault="00E9087E" w:rsidP="00E9087E">
      <w:pPr>
        <w:tabs>
          <w:tab w:val="left" w:pos="4488"/>
        </w:tabs>
        <w:spacing w:before="225"/>
        <w:ind w:left="21"/>
        <w:jc w:val="center"/>
      </w:pPr>
      <w:r>
        <w:rPr>
          <w:spacing w:val="-1"/>
        </w:rPr>
        <w:t>Secretara consiliului</w:t>
      </w:r>
      <w:r>
        <w:t xml:space="preserve"> </w:t>
      </w:r>
      <w:r>
        <w:rPr>
          <w:spacing w:val="-1"/>
        </w:rPr>
        <w:t>local</w:t>
      </w:r>
      <w:r>
        <w:rPr>
          <w:spacing w:val="-1"/>
        </w:rPr>
        <w:tab/>
        <w:t>CHIPER</w:t>
      </w:r>
      <w:r>
        <w:t xml:space="preserve"> Ana</w:t>
      </w: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1F4ADF" w:rsidRDefault="001F4ADF" w:rsidP="00EA4B14">
      <w:pPr>
        <w:rPr>
          <w:b/>
          <w:i/>
          <w:sz w:val="28"/>
          <w:szCs w:val="28"/>
        </w:rPr>
      </w:pPr>
    </w:p>
    <w:p w:rsidR="00EA4B14" w:rsidRPr="005D3EEC" w:rsidRDefault="00EA4B14" w:rsidP="00EA4B14">
      <w:pPr>
        <w:rPr>
          <w:sz w:val="28"/>
          <w:szCs w:val="28"/>
        </w:rPr>
      </w:pPr>
    </w:p>
    <w:p w:rsidR="00EA4B14" w:rsidRPr="005D3EEC" w:rsidRDefault="00EA4B14" w:rsidP="00EA4B14">
      <w:pPr>
        <w:rPr>
          <w:sz w:val="28"/>
          <w:szCs w:val="28"/>
        </w:rPr>
      </w:pPr>
    </w:p>
    <w:p w:rsidR="00EA4B14" w:rsidRPr="005D3EEC" w:rsidRDefault="00EA4B14" w:rsidP="00EA4B14">
      <w:pPr>
        <w:rPr>
          <w:sz w:val="28"/>
          <w:szCs w:val="28"/>
        </w:rPr>
      </w:pPr>
    </w:p>
    <w:p w:rsidR="00E9087E" w:rsidRDefault="00D70BBF" w:rsidP="001266D2">
      <w:pPr>
        <w:spacing w:before="40" w:line="264" w:lineRule="auto"/>
        <w:ind w:left="5365" w:right="153"/>
        <w:jc w:val="right"/>
      </w:pPr>
      <w:r w:rsidRPr="00D663E6">
        <w:rPr>
          <w:sz w:val="28"/>
          <w:szCs w:val="28"/>
        </w:rPr>
        <w:t xml:space="preserve">    </w:t>
      </w:r>
      <w:r w:rsidR="00E9087E">
        <w:t>Anexa</w:t>
      </w:r>
      <w:r w:rsidR="00E9087E">
        <w:rPr>
          <w:spacing w:val="-1"/>
        </w:rPr>
        <w:t xml:space="preserve"> </w:t>
      </w:r>
      <w:r w:rsidR="00A45168">
        <w:t>8</w:t>
      </w:r>
      <w:r w:rsidR="00E9087E">
        <w:t xml:space="preserve"> </w:t>
      </w:r>
    </w:p>
    <w:p w:rsidR="00E9087E" w:rsidRDefault="00E9087E" w:rsidP="001266D2">
      <w:pPr>
        <w:spacing w:before="40" w:line="264" w:lineRule="auto"/>
        <w:ind w:right="153"/>
        <w:jc w:val="right"/>
      </w:pPr>
      <w:r>
        <w:rPr>
          <w:spacing w:val="-3"/>
        </w:rPr>
        <w:t>La</w:t>
      </w:r>
      <w:r>
        <w:rPr>
          <w:spacing w:val="-1"/>
        </w:rPr>
        <w:t xml:space="preserve"> decizia</w:t>
      </w:r>
      <w:r>
        <w:t xml:space="preserve"> Consiliului </w:t>
      </w:r>
      <w:r>
        <w:rPr>
          <w:spacing w:val="-1"/>
        </w:rPr>
        <w:t>local</w:t>
      </w:r>
      <w:r>
        <w:t xml:space="preserve"> </w:t>
      </w:r>
      <w:r>
        <w:rPr>
          <w:spacing w:val="-1"/>
        </w:rPr>
        <w:t>Gura Bicului</w:t>
      </w:r>
    </w:p>
    <w:p w:rsidR="001266D2" w:rsidRPr="001F4ADF" w:rsidRDefault="001266D2" w:rsidP="001266D2">
      <w:pPr>
        <w:jc w:val="right"/>
        <w:rPr>
          <w:b/>
          <w:i/>
          <w:sz w:val="28"/>
          <w:szCs w:val="28"/>
        </w:rPr>
      </w:pPr>
      <w:r>
        <w:rPr>
          <w:spacing w:val="-1"/>
        </w:rPr>
        <w:t>Nr.</w:t>
      </w:r>
      <w:r>
        <w:t xml:space="preserve"> 03/2  din   12  .12.2023</w:t>
      </w:r>
    </w:p>
    <w:p w:rsidR="00D70BBF" w:rsidRPr="00D663E6" w:rsidRDefault="00D70BBF" w:rsidP="00E9087E">
      <w:pPr>
        <w:jc w:val="right"/>
        <w:rPr>
          <w:sz w:val="28"/>
          <w:szCs w:val="28"/>
        </w:rPr>
      </w:pPr>
    </w:p>
    <w:p w:rsidR="00D70BBF" w:rsidRPr="00D663E6" w:rsidRDefault="00D70BBF" w:rsidP="00D70BBF">
      <w:pPr>
        <w:rPr>
          <w:sz w:val="28"/>
          <w:szCs w:val="28"/>
        </w:rPr>
      </w:pPr>
    </w:p>
    <w:p w:rsidR="00D70BBF" w:rsidRPr="00D663E6" w:rsidRDefault="00D70BBF" w:rsidP="00D70BBF">
      <w:pPr>
        <w:rPr>
          <w:b/>
          <w:sz w:val="28"/>
          <w:szCs w:val="28"/>
        </w:rPr>
      </w:pPr>
      <w:r w:rsidRPr="00D663E6">
        <w:rPr>
          <w:b/>
          <w:sz w:val="28"/>
          <w:szCs w:val="28"/>
        </w:rPr>
        <w:t xml:space="preserve">                                Nomenclatorul tarifelor pentru prestarea serviciilor</w:t>
      </w:r>
    </w:p>
    <w:p w:rsidR="00D70BBF" w:rsidRPr="00D663E6" w:rsidRDefault="00D70BBF" w:rsidP="00D70BBF">
      <w:pPr>
        <w:rPr>
          <w:b/>
          <w:sz w:val="28"/>
          <w:szCs w:val="28"/>
        </w:rPr>
      </w:pPr>
      <w:r w:rsidRPr="00D663E6">
        <w:rPr>
          <w:b/>
          <w:sz w:val="28"/>
          <w:szCs w:val="28"/>
        </w:rPr>
        <w:t xml:space="preserve">                contra plată prestate de către  primăria s. Gura Bîcului în anul 2023</w:t>
      </w:r>
    </w:p>
    <w:p w:rsidR="00D70BBF" w:rsidRPr="00D663E6" w:rsidRDefault="00D70BBF" w:rsidP="00D70BBF">
      <w:pPr>
        <w:rPr>
          <w:b/>
          <w:sz w:val="28"/>
          <w:szCs w:val="28"/>
        </w:rPr>
      </w:pPr>
    </w:p>
    <w:p w:rsidR="00D70BBF" w:rsidRPr="00D663E6" w:rsidRDefault="00D70BBF" w:rsidP="00D70BB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3"/>
        <w:gridCol w:w="1150"/>
        <w:gridCol w:w="6095"/>
        <w:gridCol w:w="1484"/>
      </w:tblGrid>
      <w:tr w:rsidR="00D70BBF" w:rsidRPr="00D663E6" w:rsidTr="00D70BBF">
        <w:tc>
          <w:tcPr>
            <w:tcW w:w="793" w:type="dxa"/>
            <w:shd w:val="clear" w:color="auto" w:fill="auto"/>
          </w:tcPr>
          <w:p w:rsidR="00D70BBF" w:rsidRPr="00D663E6" w:rsidRDefault="00D70BBF" w:rsidP="00CE5696">
            <w:pPr>
              <w:rPr>
                <w:b/>
                <w:sz w:val="28"/>
                <w:szCs w:val="28"/>
              </w:rPr>
            </w:pPr>
            <w:r w:rsidRPr="00D663E6">
              <w:rPr>
                <w:b/>
                <w:sz w:val="28"/>
                <w:szCs w:val="28"/>
              </w:rPr>
              <w:t>Nr. d/o</w:t>
            </w:r>
          </w:p>
        </w:tc>
        <w:tc>
          <w:tcPr>
            <w:tcW w:w="1150" w:type="dxa"/>
            <w:shd w:val="clear" w:color="auto" w:fill="auto"/>
          </w:tcPr>
          <w:p w:rsidR="00D70BBF" w:rsidRPr="00D663E6" w:rsidRDefault="00D70BBF" w:rsidP="00CE5696">
            <w:pPr>
              <w:rPr>
                <w:b/>
                <w:sz w:val="28"/>
                <w:szCs w:val="28"/>
              </w:rPr>
            </w:pPr>
            <w:r w:rsidRPr="00D663E6">
              <w:rPr>
                <w:b/>
                <w:sz w:val="28"/>
                <w:szCs w:val="28"/>
              </w:rPr>
              <w:t>Tipul mijl. speciale</w:t>
            </w:r>
          </w:p>
        </w:tc>
        <w:tc>
          <w:tcPr>
            <w:tcW w:w="6095" w:type="dxa"/>
            <w:shd w:val="clear" w:color="auto" w:fill="auto"/>
          </w:tcPr>
          <w:p w:rsidR="00D70BBF" w:rsidRPr="00D663E6" w:rsidRDefault="00D70BBF" w:rsidP="00CE5696">
            <w:pPr>
              <w:rPr>
                <w:b/>
                <w:sz w:val="28"/>
                <w:szCs w:val="28"/>
              </w:rPr>
            </w:pPr>
            <w:r w:rsidRPr="00D663E6">
              <w:rPr>
                <w:b/>
                <w:sz w:val="28"/>
                <w:szCs w:val="28"/>
              </w:rPr>
              <w:t>Denumirea serviciului</w:t>
            </w:r>
          </w:p>
        </w:tc>
        <w:tc>
          <w:tcPr>
            <w:tcW w:w="1484" w:type="dxa"/>
            <w:shd w:val="clear" w:color="auto" w:fill="auto"/>
          </w:tcPr>
          <w:p w:rsidR="00D70BBF" w:rsidRPr="00D663E6" w:rsidRDefault="00D70BBF" w:rsidP="00CE5696">
            <w:pPr>
              <w:rPr>
                <w:b/>
                <w:sz w:val="28"/>
                <w:szCs w:val="28"/>
              </w:rPr>
            </w:pPr>
            <w:r w:rsidRPr="00D663E6">
              <w:rPr>
                <w:b/>
                <w:sz w:val="28"/>
                <w:szCs w:val="28"/>
              </w:rPr>
              <w:t>Costul serviciilor, lei</w:t>
            </w:r>
          </w:p>
        </w:tc>
      </w:tr>
      <w:tr w:rsidR="00D70BBF" w:rsidRPr="00D663E6" w:rsidTr="00D70BBF">
        <w:tc>
          <w:tcPr>
            <w:tcW w:w="793" w:type="dxa"/>
            <w:shd w:val="clear" w:color="auto" w:fill="auto"/>
          </w:tcPr>
          <w:p w:rsidR="00D70BBF" w:rsidRPr="00D663E6" w:rsidRDefault="00D70BBF" w:rsidP="00CE5696">
            <w:pPr>
              <w:rPr>
                <w:b/>
                <w:sz w:val="28"/>
                <w:szCs w:val="28"/>
              </w:rPr>
            </w:pPr>
            <w:r w:rsidRPr="00D663E6">
              <w:rPr>
                <w:b/>
                <w:sz w:val="28"/>
                <w:szCs w:val="28"/>
              </w:rPr>
              <w:t>1</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eliberarea  extraselor din registrul cadastral</w:t>
            </w:r>
          </w:p>
        </w:tc>
        <w:tc>
          <w:tcPr>
            <w:tcW w:w="1484" w:type="dxa"/>
            <w:shd w:val="clear" w:color="auto" w:fill="auto"/>
          </w:tcPr>
          <w:p w:rsidR="00D70BBF" w:rsidRPr="00D663E6" w:rsidRDefault="00D70BBF" w:rsidP="00CE5696">
            <w:pPr>
              <w:rPr>
                <w:b/>
                <w:sz w:val="28"/>
                <w:szCs w:val="28"/>
              </w:rPr>
            </w:pPr>
            <w:r>
              <w:rPr>
                <w:b/>
                <w:sz w:val="28"/>
                <w:szCs w:val="28"/>
              </w:rPr>
              <w:t xml:space="preserve"> 20</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2</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înregistrarea căsătoriilor</w:t>
            </w:r>
          </w:p>
        </w:tc>
        <w:tc>
          <w:tcPr>
            <w:tcW w:w="1484" w:type="dxa"/>
            <w:shd w:val="clear" w:color="auto" w:fill="auto"/>
          </w:tcPr>
          <w:p w:rsidR="00D70BBF" w:rsidRPr="00D663E6" w:rsidRDefault="00D70BBF" w:rsidP="00CE5696">
            <w:pPr>
              <w:rPr>
                <w:b/>
                <w:sz w:val="28"/>
                <w:szCs w:val="28"/>
              </w:rPr>
            </w:pPr>
            <w:r w:rsidRPr="00D663E6">
              <w:rPr>
                <w:b/>
                <w:sz w:val="28"/>
                <w:szCs w:val="28"/>
              </w:rPr>
              <w:t>100</w:t>
            </w:r>
          </w:p>
        </w:tc>
      </w:tr>
      <w:tr w:rsidR="00D70BBF" w:rsidRPr="00D663E6" w:rsidTr="00D70BBF">
        <w:trPr>
          <w:trHeight w:val="1065"/>
        </w:trPr>
        <w:tc>
          <w:tcPr>
            <w:tcW w:w="793" w:type="dxa"/>
            <w:vMerge w:val="restart"/>
            <w:shd w:val="clear" w:color="auto" w:fill="auto"/>
          </w:tcPr>
          <w:p w:rsidR="00D70BBF" w:rsidRPr="00D663E6" w:rsidRDefault="00D70BBF" w:rsidP="00CE5696">
            <w:pPr>
              <w:rPr>
                <w:b/>
                <w:sz w:val="28"/>
                <w:szCs w:val="28"/>
              </w:rPr>
            </w:pPr>
            <w:r>
              <w:rPr>
                <w:b/>
                <w:sz w:val="28"/>
                <w:szCs w:val="28"/>
              </w:rPr>
              <w:t>3</w:t>
            </w:r>
          </w:p>
        </w:tc>
        <w:tc>
          <w:tcPr>
            <w:tcW w:w="1150" w:type="dxa"/>
            <w:vMerge w:val="restart"/>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jc w:val="center"/>
              <w:rPr>
                <w:b/>
                <w:sz w:val="28"/>
                <w:szCs w:val="28"/>
                <w:u w:val="single"/>
              </w:rPr>
            </w:pPr>
            <w:r w:rsidRPr="00D663E6">
              <w:rPr>
                <w:b/>
                <w:sz w:val="28"/>
                <w:szCs w:val="28"/>
                <w:u w:val="single"/>
              </w:rPr>
              <w:t>eliberarea adeverinţelor:</w:t>
            </w:r>
          </w:p>
          <w:p w:rsidR="00D70BBF" w:rsidRPr="00D663E6" w:rsidRDefault="00D70BBF" w:rsidP="00CE5696">
            <w:pPr>
              <w:rPr>
                <w:b/>
                <w:sz w:val="28"/>
                <w:szCs w:val="28"/>
                <w:u w:val="single"/>
              </w:rPr>
            </w:pPr>
          </w:p>
          <w:p w:rsidR="00D70BBF" w:rsidRPr="00D663E6" w:rsidRDefault="00D70BBF" w:rsidP="00CE5696">
            <w:pPr>
              <w:rPr>
                <w:b/>
                <w:sz w:val="28"/>
                <w:szCs w:val="28"/>
              </w:rPr>
            </w:pPr>
            <w:r w:rsidRPr="00D663E6">
              <w:rPr>
                <w:b/>
                <w:sz w:val="28"/>
                <w:szCs w:val="28"/>
              </w:rPr>
              <w:t xml:space="preserve">existenţa animalelor – cai, animale cornute mari </w:t>
            </w:r>
          </w:p>
        </w:tc>
        <w:tc>
          <w:tcPr>
            <w:tcW w:w="1484" w:type="dxa"/>
            <w:shd w:val="clear" w:color="auto" w:fill="auto"/>
          </w:tcPr>
          <w:p w:rsidR="00D70BBF" w:rsidRPr="00D663E6" w:rsidRDefault="00D70BBF" w:rsidP="00CE5696">
            <w:pPr>
              <w:rPr>
                <w:b/>
                <w:sz w:val="28"/>
                <w:szCs w:val="28"/>
              </w:rPr>
            </w:pPr>
          </w:p>
          <w:p w:rsidR="00D70BBF" w:rsidRPr="00D663E6" w:rsidRDefault="00D70BBF" w:rsidP="00CE5696">
            <w:pPr>
              <w:rPr>
                <w:b/>
                <w:sz w:val="28"/>
                <w:szCs w:val="28"/>
              </w:rPr>
            </w:pPr>
          </w:p>
          <w:p w:rsidR="00D70BBF" w:rsidRPr="00D663E6" w:rsidRDefault="00D70BBF" w:rsidP="00CE5696">
            <w:pPr>
              <w:rPr>
                <w:b/>
                <w:sz w:val="28"/>
                <w:szCs w:val="28"/>
              </w:rPr>
            </w:pPr>
            <w:r w:rsidRPr="00D663E6">
              <w:rPr>
                <w:b/>
                <w:sz w:val="28"/>
                <w:szCs w:val="28"/>
              </w:rPr>
              <w:t>30</w:t>
            </w:r>
          </w:p>
          <w:p w:rsidR="00D70BBF" w:rsidRPr="00D663E6" w:rsidRDefault="00D70BBF" w:rsidP="00CE5696">
            <w:pPr>
              <w:rPr>
                <w:b/>
                <w:sz w:val="28"/>
                <w:szCs w:val="28"/>
              </w:rPr>
            </w:pPr>
          </w:p>
        </w:tc>
      </w:tr>
      <w:tr w:rsidR="00D70BBF" w:rsidRPr="00D663E6" w:rsidTr="00D70BBF">
        <w:trPr>
          <w:trHeight w:val="255"/>
        </w:trPr>
        <w:tc>
          <w:tcPr>
            <w:tcW w:w="793" w:type="dxa"/>
            <w:vMerge/>
            <w:shd w:val="clear" w:color="auto" w:fill="auto"/>
          </w:tcPr>
          <w:p w:rsidR="00D70BBF" w:rsidRPr="00D663E6" w:rsidRDefault="00D70BBF" w:rsidP="00CE5696">
            <w:pPr>
              <w:rPr>
                <w:b/>
                <w:sz w:val="28"/>
                <w:szCs w:val="28"/>
              </w:rPr>
            </w:pPr>
          </w:p>
        </w:tc>
        <w:tc>
          <w:tcPr>
            <w:tcW w:w="1150" w:type="dxa"/>
            <w:vMerge/>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u w:val="single"/>
              </w:rPr>
            </w:pPr>
            <w:r w:rsidRPr="00D663E6">
              <w:rPr>
                <w:b/>
                <w:sz w:val="28"/>
                <w:szCs w:val="28"/>
              </w:rPr>
              <w:t xml:space="preserve">porcine, caprine, albine </w:t>
            </w:r>
          </w:p>
        </w:tc>
        <w:tc>
          <w:tcPr>
            <w:tcW w:w="1484" w:type="dxa"/>
            <w:shd w:val="clear" w:color="auto" w:fill="auto"/>
          </w:tcPr>
          <w:p w:rsidR="00D70BBF" w:rsidRPr="00D663E6" w:rsidRDefault="00D70BBF" w:rsidP="00CE5696">
            <w:pPr>
              <w:rPr>
                <w:b/>
                <w:sz w:val="28"/>
                <w:szCs w:val="28"/>
              </w:rPr>
            </w:pPr>
            <w:r w:rsidRPr="00D663E6">
              <w:rPr>
                <w:b/>
                <w:sz w:val="28"/>
                <w:szCs w:val="28"/>
              </w:rPr>
              <w:t>25</w:t>
            </w:r>
          </w:p>
        </w:tc>
      </w:tr>
      <w:tr w:rsidR="00D70BBF" w:rsidRPr="00D663E6" w:rsidTr="00D70BBF">
        <w:trPr>
          <w:trHeight w:val="540"/>
        </w:trPr>
        <w:tc>
          <w:tcPr>
            <w:tcW w:w="793" w:type="dxa"/>
            <w:vMerge/>
            <w:shd w:val="clear" w:color="auto" w:fill="auto"/>
          </w:tcPr>
          <w:p w:rsidR="00D70BBF" w:rsidRPr="00D663E6" w:rsidRDefault="00D70BBF" w:rsidP="00CE5696">
            <w:pPr>
              <w:rPr>
                <w:b/>
                <w:sz w:val="28"/>
                <w:szCs w:val="28"/>
              </w:rPr>
            </w:pPr>
          </w:p>
        </w:tc>
        <w:tc>
          <w:tcPr>
            <w:tcW w:w="1150" w:type="dxa"/>
            <w:vMerge/>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existenţa prod. agricole / teren în proprietate, arendă/  art.81 Cod Funciar</w:t>
            </w:r>
          </w:p>
        </w:tc>
        <w:tc>
          <w:tcPr>
            <w:tcW w:w="1484" w:type="dxa"/>
            <w:shd w:val="clear" w:color="auto" w:fill="auto"/>
          </w:tcPr>
          <w:p w:rsidR="00D70BBF" w:rsidRPr="00D663E6" w:rsidRDefault="00D70BBF" w:rsidP="00CE5696">
            <w:pPr>
              <w:rPr>
                <w:b/>
                <w:sz w:val="28"/>
                <w:szCs w:val="28"/>
              </w:rPr>
            </w:pPr>
            <w:r w:rsidRPr="00D663E6">
              <w:rPr>
                <w:b/>
                <w:sz w:val="28"/>
                <w:szCs w:val="28"/>
              </w:rPr>
              <w:t>100</w:t>
            </w:r>
          </w:p>
          <w:p w:rsidR="00D70BBF" w:rsidRPr="00D663E6" w:rsidRDefault="00D70BBF" w:rsidP="00CE5696">
            <w:pPr>
              <w:rPr>
                <w:b/>
                <w:sz w:val="28"/>
                <w:szCs w:val="28"/>
              </w:rPr>
            </w:pPr>
          </w:p>
        </w:tc>
      </w:tr>
      <w:tr w:rsidR="00D70BBF" w:rsidRPr="00D663E6" w:rsidTr="00D70BBF">
        <w:trPr>
          <w:trHeight w:val="600"/>
        </w:trPr>
        <w:tc>
          <w:tcPr>
            <w:tcW w:w="793" w:type="dxa"/>
            <w:vMerge/>
            <w:shd w:val="clear" w:color="auto" w:fill="auto"/>
          </w:tcPr>
          <w:p w:rsidR="00D70BBF" w:rsidRPr="00D663E6" w:rsidRDefault="00D70BBF" w:rsidP="00CE5696">
            <w:pPr>
              <w:rPr>
                <w:b/>
                <w:sz w:val="28"/>
                <w:szCs w:val="28"/>
              </w:rPr>
            </w:pPr>
          </w:p>
        </w:tc>
        <w:tc>
          <w:tcPr>
            <w:tcW w:w="1150" w:type="dxa"/>
            <w:vMerge/>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 xml:space="preserve">achiziţia producţiei agricole </w:t>
            </w:r>
          </w:p>
          <w:p w:rsidR="00D70BBF" w:rsidRPr="00D663E6" w:rsidRDefault="00D70BBF" w:rsidP="00CE5696">
            <w:pPr>
              <w:rPr>
                <w:b/>
                <w:sz w:val="28"/>
                <w:szCs w:val="28"/>
              </w:rPr>
            </w:pPr>
            <w:r w:rsidRPr="00D663E6">
              <w:rPr>
                <w:b/>
                <w:sz w:val="28"/>
                <w:szCs w:val="28"/>
              </w:rPr>
              <w:t xml:space="preserve">alte adeverinţe </w:t>
            </w:r>
          </w:p>
        </w:tc>
        <w:tc>
          <w:tcPr>
            <w:tcW w:w="1484" w:type="dxa"/>
            <w:shd w:val="clear" w:color="auto" w:fill="auto"/>
          </w:tcPr>
          <w:p w:rsidR="00D70BBF" w:rsidRPr="00D663E6" w:rsidRDefault="00D70BBF" w:rsidP="00CE5696">
            <w:pPr>
              <w:rPr>
                <w:b/>
                <w:sz w:val="28"/>
                <w:szCs w:val="28"/>
              </w:rPr>
            </w:pPr>
            <w:r>
              <w:rPr>
                <w:b/>
                <w:sz w:val="28"/>
                <w:szCs w:val="28"/>
              </w:rPr>
              <w:t>Per/ tonă – 15</w:t>
            </w:r>
            <w:r w:rsidRPr="00D663E6">
              <w:rPr>
                <w:b/>
                <w:sz w:val="28"/>
                <w:szCs w:val="28"/>
              </w:rPr>
              <w:t xml:space="preserve"> </w:t>
            </w:r>
          </w:p>
          <w:p w:rsidR="00D70BBF" w:rsidRPr="00D663E6" w:rsidRDefault="00D70BBF" w:rsidP="00CE5696">
            <w:pPr>
              <w:rPr>
                <w:b/>
                <w:sz w:val="28"/>
                <w:szCs w:val="28"/>
              </w:rPr>
            </w:pPr>
            <w:r>
              <w:rPr>
                <w:b/>
                <w:sz w:val="28"/>
                <w:szCs w:val="28"/>
              </w:rPr>
              <w:t>15</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4</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înregistrarea Autorizaţiei de  construcţie/desființare</w:t>
            </w:r>
          </w:p>
        </w:tc>
        <w:tc>
          <w:tcPr>
            <w:tcW w:w="1484" w:type="dxa"/>
            <w:shd w:val="clear" w:color="auto" w:fill="auto"/>
          </w:tcPr>
          <w:p w:rsidR="00D70BBF" w:rsidRPr="00D663E6" w:rsidRDefault="00D70BBF" w:rsidP="00CE5696">
            <w:pPr>
              <w:rPr>
                <w:b/>
                <w:sz w:val="28"/>
                <w:szCs w:val="28"/>
              </w:rPr>
            </w:pPr>
            <w:r w:rsidRPr="00D663E6">
              <w:rPr>
                <w:b/>
                <w:sz w:val="28"/>
                <w:szCs w:val="28"/>
              </w:rPr>
              <w:t>100</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5</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înregistrarea certificatelor de urbanism</w:t>
            </w:r>
          </w:p>
        </w:tc>
        <w:tc>
          <w:tcPr>
            <w:tcW w:w="1484" w:type="dxa"/>
            <w:shd w:val="clear" w:color="auto" w:fill="auto"/>
          </w:tcPr>
          <w:p w:rsidR="00D70BBF" w:rsidRPr="00D663E6" w:rsidRDefault="00D70BBF" w:rsidP="00CE5696">
            <w:pPr>
              <w:rPr>
                <w:b/>
                <w:sz w:val="28"/>
                <w:szCs w:val="28"/>
              </w:rPr>
            </w:pPr>
            <w:r w:rsidRPr="00D663E6">
              <w:rPr>
                <w:b/>
                <w:sz w:val="28"/>
                <w:szCs w:val="28"/>
              </w:rPr>
              <w:t>50</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6</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eliberarea caracteristicilor solicitate de cetățeni</w:t>
            </w:r>
          </w:p>
        </w:tc>
        <w:tc>
          <w:tcPr>
            <w:tcW w:w="1484" w:type="dxa"/>
            <w:shd w:val="clear" w:color="auto" w:fill="auto"/>
          </w:tcPr>
          <w:p w:rsidR="00D70BBF" w:rsidRPr="00D663E6" w:rsidRDefault="00D70BBF" w:rsidP="00CE5696">
            <w:pPr>
              <w:rPr>
                <w:b/>
                <w:sz w:val="28"/>
                <w:szCs w:val="28"/>
              </w:rPr>
            </w:pPr>
            <w:r>
              <w:rPr>
                <w:b/>
                <w:sz w:val="28"/>
                <w:szCs w:val="28"/>
              </w:rPr>
              <w:t>25</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7</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 xml:space="preserve">contracte de arendă: I dată </w:t>
            </w:r>
          </w:p>
          <w:p w:rsidR="00D70BBF" w:rsidRPr="00D663E6" w:rsidRDefault="00D70BBF" w:rsidP="00CE5696">
            <w:pPr>
              <w:rPr>
                <w:b/>
                <w:sz w:val="28"/>
                <w:szCs w:val="28"/>
              </w:rPr>
            </w:pPr>
            <w:r w:rsidRPr="00D663E6">
              <w:rPr>
                <w:b/>
                <w:sz w:val="28"/>
                <w:szCs w:val="28"/>
              </w:rPr>
              <w:t xml:space="preserve">                                   A II oară </w:t>
            </w:r>
          </w:p>
        </w:tc>
        <w:tc>
          <w:tcPr>
            <w:tcW w:w="1484" w:type="dxa"/>
            <w:shd w:val="clear" w:color="auto" w:fill="auto"/>
          </w:tcPr>
          <w:p w:rsidR="00D70BBF" w:rsidRPr="00D663E6" w:rsidRDefault="00D70BBF" w:rsidP="00CE5696">
            <w:pPr>
              <w:rPr>
                <w:b/>
                <w:sz w:val="28"/>
                <w:szCs w:val="28"/>
              </w:rPr>
            </w:pPr>
            <w:r w:rsidRPr="00D663E6">
              <w:rPr>
                <w:b/>
                <w:sz w:val="28"/>
                <w:szCs w:val="28"/>
              </w:rPr>
              <w:t>6</w:t>
            </w:r>
          </w:p>
          <w:p w:rsidR="00D70BBF" w:rsidRPr="00D663E6" w:rsidRDefault="00D70BBF" w:rsidP="00CE5696">
            <w:pPr>
              <w:rPr>
                <w:b/>
                <w:sz w:val="28"/>
                <w:szCs w:val="28"/>
              </w:rPr>
            </w:pPr>
            <w:r w:rsidRPr="00D663E6">
              <w:rPr>
                <w:b/>
                <w:sz w:val="28"/>
                <w:szCs w:val="28"/>
              </w:rPr>
              <w:t>3</w:t>
            </w:r>
          </w:p>
        </w:tc>
      </w:tr>
      <w:tr w:rsidR="00D70BBF" w:rsidRPr="00D663E6" w:rsidTr="00D70BBF">
        <w:tc>
          <w:tcPr>
            <w:tcW w:w="793" w:type="dxa"/>
            <w:shd w:val="clear" w:color="auto" w:fill="auto"/>
          </w:tcPr>
          <w:p w:rsidR="00D70BBF" w:rsidRPr="00D663E6" w:rsidRDefault="00D70BBF" w:rsidP="00CE5696">
            <w:pPr>
              <w:rPr>
                <w:b/>
                <w:sz w:val="28"/>
                <w:szCs w:val="28"/>
              </w:rPr>
            </w:pPr>
            <w:r>
              <w:rPr>
                <w:b/>
                <w:sz w:val="28"/>
                <w:szCs w:val="28"/>
              </w:rPr>
              <w:t>8</w:t>
            </w:r>
          </w:p>
        </w:tc>
        <w:tc>
          <w:tcPr>
            <w:tcW w:w="1150" w:type="dxa"/>
            <w:shd w:val="clear" w:color="auto" w:fill="auto"/>
          </w:tcPr>
          <w:p w:rsidR="00D70BBF" w:rsidRPr="00D663E6" w:rsidRDefault="00D70BBF" w:rsidP="00CE5696">
            <w:pPr>
              <w:rPr>
                <w:b/>
                <w:sz w:val="28"/>
                <w:szCs w:val="28"/>
              </w:rPr>
            </w:pPr>
          </w:p>
        </w:tc>
        <w:tc>
          <w:tcPr>
            <w:tcW w:w="6095" w:type="dxa"/>
            <w:shd w:val="clear" w:color="auto" w:fill="auto"/>
          </w:tcPr>
          <w:p w:rsidR="00D70BBF" w:rsidRPr="00D663E6" w:rsidRDefault="00D70BBF" w:rsidP="00CE5696">
            <w:pPr>
              <w:rPr>
                <w:b/>
                <w:sz w:val="28"/>
                <w:szCs w:val="28"/>
              </w:rPr>
            </w:pPr>
            <w:r w:rsidRPr="00D663E6">
              <w:rPr>
                <w:b/>
                <w:sz w:val="28"/>
                <w:szCs w:val="28"/>
              </w:rPr>
              <w:t>întocmirea setului de acte pentru privatizarea loturilor pomicole</w:t>
            </w:r>
          </w:p>
        </w:tc>
        <w:tc>
          <w:tcPr>
            <w:tcW w:w="1484" w:type="dxa"/>
            <w:shd w:val="clear" w:color="auto" w:fill="auto"/>
          </w:tcPr>
          <w:p w:rsidR="00D70BBF" w:rsidRPr="00D663E6" w:rsidRDefault="00D70BBF" w:rsidP="00CE5696">
            <w:pPr>
              <w:rPr>
                <w:b/>
                <w:sz w:val="28"/>
                <w:szCs w:val="28"/>
              </w:rPr>
            </w:pPr>
            <w:r w:rsidRPr="00D663E6">
              <w:rPr>
                <w:b/>
                <w:sz w:val="28"/>
                <w:szCs w:val="28"/>
              </w:rPr>
              <w:t>150</w:t>
            </w:r>
          </w:p>
        </w:tc>
      </w:tr>
    </w:tbl>
    <w:p w:rsidR="00E9087E" w:rsidRDefault="00E9087E" w:rsidP="00D70BBF">
      <w:pPr>
        <w:keepNext/>
        <w:outlineLvl w:val="0"/>
        <w:rPr>
          <w:b/>
          <w:sz w:val="28"/>
          <w:szCs w:val="28"/>
        </w:rPr>
      </w:pPr>
    </w:p>
    <w:p w:rsidR="00D70BBF" w:rsidRPr="00D663E6" w:rsidRDefault="00D70BBF" w:rsidP="00D70BBF">
      <w:pPr>
        <w:keepNext/>
        <w:outlineLvl w:val="0"/>
        <w:rPr>
          <w:sz w:val="28"/>
          <w:szCs w:val="28"/>
        </w:rPr>
      </w:pPr>
      <w:r w:rsidRPr="00D663E6">
        <w:rPr>
          <w:b/>
          <w:sz w:val="28"/>
          <w:szCs w:val="28"/>
          <w:lang w:val="ro-MO"/>
        </w:rPr>
        <w:t>Notă:</w:t>
      </w:r>
      <w:r w:rsidRPr="00D663E6">
        <w:rPr>
          <w:sz w:val="28"/>
          <w:szCs w:val="28"/>
          <w:lang w:val="ro-MO"/>
        </w:rPr>
        <w:t xml:space="preserve"> De plata tarifului sunt scutiți  solicitanții adeverințelor, privind componența familiei și existența terenurilor agricole,  alte adeverințe, prezentate asistentului social comunitar la perfectarea  dosarelor pentru AS și APRA . </w:t>
      </w:r>
    </w:p>
    <w:p w:rsidR="00D70BBF" w:rsidRDefault="00D70BBF" w:rsidP="00D70BBF">
      <w:pPr>
        <w:jc w:val="both"/>
        <w:rPr>
          <w:sz w:val="28"/>
          <w:szCs w:val="28"/>
          <w:lang w:val="ro-MO"/>
        </w:rPr>
      </w:pPr>
    </w:p>
    <w:p w:rsidR="00E9087E" w:rsidRDefault="00E9087E" w:rsidP="00D70BBF">
      <w:pPr>
        <w:jc w:val="both"/>
        <w:rPr>
          <w:sz w:val="28"/>
          <w:szCs w:val="28"/>
          <w:lang w:val="ro-MO"/>
        </w:rPr>
      </w:pPr>
    </w:p>
    <w:p w:rsidR="00E9087E" w:rsidRDefault="00E9087E" w:rsidP="00E9087E">
      <w:pPr>
        <w:tabs>
          <w:tab w:val="left" w:pos="4488"/>
        </w:tabs>
        <w:spacing w:before="225"/>
        <w:ind w:left="21"/>
        <w:jc w:val="center"/>
      </w:pPr>
      <w:r>
        <w:rPr>
          <w:spacing w:val="-1"/>
        </w:rPr>
        <w:t>Secretara consiliului</w:t>
      </w:r>
      <w:r>
        <w:t xml:space="preserve"> </w:t>
      </w:r>
      <w:r>
        <w:rPr>
          <w:spacing w:val="-1"/>
        </w:rPr>
        <w:t>local</w:t>
      </w:r>
      <w:r>
        <w:rPr>
          <w:spacing w:val="-1"/>
        </w:rPr>
        <w:tab/>
        <w:t>CHIPER</w:t>
      </w:r>
      <w:r>
        <w:t xml:space="preserve"> Ana</w:t>
      </w:r>
    </w:p>
    <w:p w:rsidR="00B073BF" w:rsidRDefault="00B073BF"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1266D2">
      <w:pPr>
        <w:spacing w:before="40" w:line="264" w:lineRule="auto"/>
        <w:ind w:left="5334" w:right="144"/>
        <w:jc w:val="right"/>
      </w:pPr>
      <w:r>
        <w:t>Anexa</w:t>
      </w:r>
      <w:r>
        <w:rPr>
          <w:spacing w:val="-1"/>
        </w:rPr>
        <w:t xml:space="preserve"> </w:t>
      </w:r>
      <w:r w:rsidR="00A45168">
        <w:t>9</w:t>
      </w:r>
    </w:p>
    <w:p w:rsidR="00E9087E" w:rsidRDefault="00E9087E" w:rsidP="001266D2">
      <w:pPr>
        <w:spacing w:before="40" w:line="264" w:lineRule="auto"/>
        <w:ind w:right="144"/>
        <w:jc w:val="right"/>
      </w:pPr>
      <w:r>
        <w:t xml:space="preserve">   </w:t>
      </w:r>
      <w:r>
        <w:rPr>
          <w:spacing w:val="-3"/>
        </w:rPr>
        <w:t>La</w:t>
      </w:r>
      <w:r>
        <w:rPr>
          <w:spacing w:val="-1"/>
        </w:rPr>
        <w:t xml:space="preserve"> decizia</w:t>
      </w:r>
      <w:r>
        <w:t xml:space="preserve"> Consiliului </w:t>
      </w:r>
      <w:r>
        <w:rPr>
          <w:spacing w:val="-1"/>
        </w:rPr>
        <w:t>local</w:t>
      </w:r>
      <w:r>
        <w:t xml:space="preserve"> </w:t>
      </w:r>
      <w:r>
        <w:rPr>
          <w:spacing w:val="-1"/>
        </w:rPr>
        <w:t>Gura Bicului</w:t>
      </w:r>
    </w:p>
    <w:p w:rsidR="001266D2" w:rsidRPr="001F4ADF" w:rsidRDefault="001266D2" w:rsidP="001266D2">
      <w:pPr>
        <w:jc w:val="right"/>
        <w:rPr>
          <w:b/>
          <w:i/>
          <w:sz w:val="28"/>
          <w:szCs w:val="28"/>
        </w:rPr>
      </w:pPr>
      <w:r>
        <w:rPr>
          <w:spacing w:val="-1"/>
        </w:rPr>
        <w:t>Nr.</w:t>
      </w:r>
      <w:r>
        <w:t xml:space="preserve"> 03/2  din   12  .12.2023</w:t>
      </w:r>
    </w:p>
    <w:p w:rsidR="00E9087E" w:rsidRDefault="00E9087E" w:rsidP="00E9087E"/>
    <w:p w:rsidR="00E9087E" w:rsidRDefault="00E9087E" w:rsidP="00E9087E"/>
    <w:p w:rsidR="00E9087E" w:rsidRDefault="00E9087E" w:rsidP="00E9087E"/>
    <w:p w:rsidR="00E9087E" w:rsidRPr="00E9087E" w:rsidRDefault="00E9087E" w:rsidP="00E9087E">
      <w:pPr>
        <w:spacing w:before="9"/>
        <w:jc w:val="center"/>
        <w:rPr>
          <w:b/>
          <w:sz w:val="26"/>
          <w:szCs w:val="26"/>
        </w:rPr>
      </w:pPr>
    </w:p>
    <w:p w:rsidR="00E9087E" w:rsidRPr="00E9087E" w:rsidRDefault="00E9087E" w:rsidP="00E9087E">
      <w:pPr>
        <w:pStyle w:val="a9"/>
        <w:spacing w:line="261" w:lineRule="auto"/>
        <w:ind w:left="2335" w:right="178" w:hanging="2149"/>
        <w:jc w:val="center"/>
        <w:rPr>
          <w:b/>
          <w:spacing w:val="28"/>
        </w:rPr>
      </w:pPr>
      <w:r w:rsidRPr="00E9087E">
        <w:rPr>
          <w:b/>
        </w:rPr>
        <w:t>Efectivul</w:t>
      </w:r>
      <w:r w:rsidRPr="00E9087E">
        <w:rPr>
          <w:b/>
          <w:spacing w:val="1"/>
        </w:rPr>
        <w:t xml:space="preserve"> </w:t>
      </w:r>
      <w:r w:rsidRPr="00E9087E">
        <w:rPr>
          <w:b/>
          <w:spacing w:val="-1"/>
        </w:rPr>
        <w:t>limită</w:t>
      </w:r>
      <w:r w:rsidRPr="00E9087E">
        <w:rPr>
          <w:b/>
          <w:spacing w:val="1"/>
        </w:rPr>
        <w:t xml:space="preserve"> </w:t>
      </w:r>
      <w:r w:rsidRPr="00E9087E">
        <w:rPr>
          <w:b/>
        </w:rPr>
        <w:t>al</w:t>
      </w:r>
      <w:r w:rsidRPr="00E9087E">
        <w:rPr>
          <w:b/>
          <w:spacing w:val="1"/>
        </w:rPr>
        <w:t xml:space="preserve"> </w:t>
      </w:r>
      <w:r w:rsidRPr="00E9087E">
        <w:rPr>
          <w:b/>
        </w:rPr>
        <w:t>statelor de</w:t>
      </w:r>
      <w:r w:rsidRPr="00E9087E">
        <w:rPr>
          <w:b/>
          <w:spacing w:val="-1"/>
        </w:rPr>
        <w:t xml:space="preserve"> </w:t>
      </w:r>
      <w:r w:rsidRPr="00E9087E">
        <w:rPr>
          <w:b/>
        </w:rPr>
        <w:t>personal</w:t>
      </w:r>
      <w:r w:rsidRPr="00E9087E">
        <w:rPr>
          <w:b/>
          <w:spacing w:val="1"/>
        </w:rPr>
        <w:t xml:space="preserve"> </w:t>
      </w:r>
      <w:r w:rsidRPr="00E9087E">
        <w:rPr>
          <w:b/>
        </w:rPr>
        <w:t xml:space="preserve">din instituțiile </w:t>
      </w:r>
      <w:r w:rsidRPr="00E9087E">
        <w:rPr>
          <w:b/>
          <w:spacing w:val="-1"/>
        </w:rPr>
        <w:t>publice</w:t>
      </w:r>
      <w:r w:rsidRPr="00E9087E">
        <w:rPr>
          <w:b/>
        </w:rPr>
        <w:t xml:space="preserve"> finanțate de</w:t>
      </w:r>
      <w:r w:rsidRPr="00E9087E">
        <w:rPr>
          <w:b/>
          <w:spacing w:val="-1"/>
        </w:rPr>
        <w:t xml:space="preserve"> </w:t>
      </w:r>
      <w:r w:rsidRPr="00E9087E">
        <w:rPr>
          <w:b/>
        </w:rPr>
        <w:t>la</w:t>
      </w:r>
    </w:p>
    <w:p w:rsidR="00E9087E" w:rsidRPr="00E9087E" w:rsidRDefault="00E9087E" w:rsidP="00E9087E">
      <w:pPr>
        <w:pStyle w:val="a9"/>
        <w:spacing w:line="261" w:lineRule="auto"/>
        <w:ind w:left="2335" w:right="178" w:hanging="2149"/>
        <w:jc w:val="center"/>
        <w:rPr>
          <w:b/>
          <w:bCs/>
        </w:rPr>
      </w:pPr>
      <w:r w:rsidRPr="00E9087E">
        <w:rPr>
          <w:b/>
        </w:rPr>
        <w:t>bugetul</w:t>
      </w:r>
      <w:r w:rsidRPr="00E9087E">
        <w:rPr>
          <w:b/>
          <w:spacing w:val="1"/>
        </w:rPr>
        <w:t xml:space="preserve"> </w:t>
      </w:r>
      <w:r w:rsidRPr="00E9087E">
        <w:rPr>
          <w:b/>
        </w:rPr>
        <w:t>local</w:t>
      </w:r>
      <w:r w:rsidRPr="00E9087E">
        <w:rPr>
          <w:b/>
          <w:spacing w:val="1"/>
        </w:rPr>
        <w:t xml:space="preserve"> </w:t>
      </w:r>
      <w:r w:rsidRPr="00E9087E">
        <w:rPr>
          <w:b/>
        </w:rPr>
        <w:t>Gura Bîcului</w:t>
      </w:r>
      <w:r w:rsidRPr="00E9087E">
        <w:rPr>
          <w:b/>
          <w:spacing w:val="1"/>
        </w:rPr>
        <w:t xml:space="preserve"> </w:t>
      </w:r>
      <w:r w:rsidRPr="00E9087E">
        <w:rPr>
          <w:b/>
        </w:rPr>
        <w:t>pe</w:t>
      </w:r>
      <w:r w:rsidRPr="00E9087E">
        <w:rPr>
          <w:b/>
          <w:spacing w:val="-1"/>
        </w:rPr>
        <w:t xml:space="preserve"> </w:t>
      </w:r>
      <w:r w:rsidRPr="00E9087E">
        <w:rPr>
          <w:b/>
        </w:rPr>
        <w:t>anul 2024</w:t>
      </w: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spacing w:before="11"/>
        <w:rPr>
          <w:b/>
          <w:bCs/>
          <w:sz w:val="26"/>
          <w:szCs w:val="26"/>
        </w:rPr>
      </w:pPr>
    </w:p>
    <w:tbl>
      <w:tblPr>
        <w:tblStyle w:val="TableNormal"/>
        <w:tblW w:w="0" w:type="auto"/>
        <w:tblInd w:w="106" w:type="dxa"/>
        <w:tblLayout w:type="fixed"/>
        <w:tblLook w:val="01E0"/>
      </w:tblPr>
      <w:tblGrid>
        <w:gridCol w:w="516"/>
        <w:gridCol w:w="5416"/>
        <w:gridCol w:w="1644"/>
        <w:gridCol w:w="1628"/>
      </w:tblGrid>
      <w:tr w:rsidR="00E9087E" w:rsidTr="001266D2">
        <w:trPr>
          <w:trHeight w:hRule="exact" w:val="610"/>
        </w:trPr>
        <w:tc>
          <w:tcPr>
            <w:tcW w:w="516" w:type="dxa"/>
            <w:tcBorders>
              <w:top w:val="single" w:sz="8" w:space="0" w:color="000000"/>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154"/>
              <w:ind w:left="99"/>
              <w:rPr>
                <w:rFonts w:ascii="Times New Roman" w:eastAsia="Times New Roman" w:hAnsi="Times New Roman" w:cs="Times New Roman"/>
                <w:sz w:val="24"/>
                <w:szCs w:val="24"/>
              </w:rPr>
            </w:pPr>
            <w:r>
              <w:rPr>
                <w:rFonts w:ascii="Times New Roman"/>
                <w:spacing w:val="-1"/>
                <w:sz w:val="24"/>
              </w:rPr>
              <w:t>Nr.</w:t>
            </w:r>
          </w:p>
        </w:tc>
        <w:tc>
          <w:tcPr>
            <w:tcW w:w="5415" w:type="dxa"/>
            <w:tcBorders>
              <w:top w:val="single" w:sz="8" w:space="0" w:color="000000"/>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154"/>
              <w:ind w:left="19"/>
              <w:jc w:val="center"/>
              <w:rPr>
                <w:rFonts w:ascii="Times New Roman" w:eastAsia="Times New Roman" w:hAnsi="Times New Roman" w:cs="Times New Roman"/>
                <w:sz w:val="24"/>
                <w:szCs w:val="24"/>
              </w:rPr>
            </w:pPr>
            <w:r>
              <w:rPr>
                <w:rFonts w:ascii="Times New Roman" w:hAnsi="Times New Roman"/>
                <w:spacing w:val="-1"/>
                <w:sz w:val="24"/>
              </w:rPr>
              <w:t>Instituție</w:t>
            </w:r>
          </w:p>
        </w:tc>
        <w:tc>
          <w:tcPr>
            <w:tcW w:w="1644" w:type="dxa"/>
            <w:tcBorders>
              <w:top w:val="single" w:sz="8" w:space="0" w:color="000000"/>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154"/>
              <w:ind w:left="16"/>
              <w:jc w:val="center"/>
              <w:rPr>
                <w:rFonts w:ascii="Times New Roman" w:eastAsia="Times New Roman" w:hAnsi="Times New Roman" w:cs="Times New Roman"/>
                <w:sz w:val="24"/>
                <w:szCs w:val="24"/>
              </w:rPr>
            </w:pPr>
            <w:r>
              <w:rPr>
                <w:rFonts w:ascii="Times New Roman"/>
                <w:spacing w:val="-2"/>
                <w:sz w:val="24"/>
              </w:rPr>
              <w:t>Org2</w:t>
            </w:r>
          </w:p>
        </w:tc>
        <w:tc>
          <w:tcPr>
            <w:tcW w:w="1628" w:type="dxa"/>
            <w:tcBorders>
              <w:top w:val="single" w:sz="8" w:space="0" w:color="000000"/>
              <w:left w:val="single" w:sz="8" w:space="0" w:color="000000"/>
              <w:bottom w:val="single" w:sz="8" w:space="0" w:color="000000"/>
              <w:right w:val="single" w:sz="8" w:space="0" w:color="000000"/>
            </w:tcBorders>
            <w:shd w:val="clear" w:color="auto" w:fill="DDD9C4"/>
          </w:tcPr>
          <w:p w:rsidR="00E9087E" w:rsidRDefault="00E9087E" w:rsidP="001266D2">
            <w:pPr>
              <w:pStyle w:val="TableParagraph"/>
              <w:spacing w:before="3"/>
              <w:ind w:left="8"/>
              <w:jc w:val="center"/>
              <w:rPr>
                <w:rFonts w:ascii="Times New Roman" w:eastAsia="Times New Roman" w:hAnsi="Times New Roman" w:cs="Times New Roman"/>
                <w:sz w:val="24"/>
                <w:szCs w:val="24"/>
              </w:rPr>
            </w:pPr>
            <w:r>
              <w:rPr>
                <w:rFonts w:ascii="Times New Roman"/>
                <w:spacing w:val="-1"/>
                <w:sz w:val="24"/>
              </w:rPr>
              <w:t>Efectivul</w:t>
            </w:r>
            <w:r>
              <w:rPr>
                <w:rFonts w:ascii="Times New Roman"/>
                <w:sz w:val="24"/>
              </w:rPr>
              <w:t xml:space="preserve"> de</w:t>
            </w:r>
          </w:p>
          <w:p w:rsidR="00E9087E" w:rsidRDefault="00E9087E" w:rsidP="001266D2">
            <w:pPr>
              <w:pStyle w:val="TableParagraph"/>
              <w:spacing w:before="26"/>
              <w:ind w:left="3"/>
              <w:jc w:val="center"/>
              <w:rPr>
                <w:rFonts w:ascii="Times New Roman" w:eastAsia="Times New Roman" w:hAnsi="Times New Roman" w:cs="Times New Roman"/>
                <w:sz w:val="24"/>
                <w:szCs w:val="24"/>
              </w:rPr>
            </w:pPr>
            <w:r>
              <w:rPr>
                <w:rFonts w:ascii="Times New Roman" w:hAnsi="Times New Roman"/>
                <w:spacing w:val="-1"/>
                <w:sz w:val="24"/>
              </w:rPr>
              <w:t>personal,</w:t>
            </w:r>
            <w:r>
              <w:rPr>
                <w:rFonts w:ascii="Times New Roman" w:hAnsi="Times New Roman"/>
                <w:sz w:val="24"/>
              </w:rPr>
              <w:t xml:space="preserve"> unități</w:t>
            </w:r>
          </w:p>
        </w:tc>
      </w:tr>
      <w:tr w:rsidR="00E9087E" w:rsidTr="001266D2">
        <w:trPr>
          <w:trHeight w:hRule="exact" w:val="464"/>
        </w:trPr>
        <w:tc>
          <w:tcPr>
            <w:tcW w:w="516"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6"/>
                <w:szCs w:val="26"/>
              </w:rPr>
            </w:pPr>
          </w:p>
          <w:p w:rsidR="00E9087E" w:rsidRDefault="00E9087E" w:rsidP="001266D2">
            <w:pPr>
              <w:pStyle w:val="TableParagraph"/>
              <w:ind w:left="17"/>
              <w:jc w:val="center"/>
              <w:rPr>
                <w:rFonts w:ascii="Times New Roman" w:eastAsia="Times New Roman" w:hAnsi="Times New Roman" w:cs="Times New Roman"/>
                <w:sz w:val="24"/>
                <w:szCs w:val="24"/>
              </w:rPr>
            </w:pPr>
            <w:r>
              <w:rPr>
                <w:rFonts w:ascii="Times New Roman"/>
                <w:sz w:val="24"/>
              </w:rPr>
              <w:t>1</w:t>
            </w:r>
          </w:p>
        </w:tc>
        <w:tc>
          <w:tcPr>
            <w:tcW w:w="5415"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5"/>
                <w:szCs w:val="25"/>
              </w:rPr>
            </w:pPr>
          </w:p>
          <w:p w:rsidR="00E9087E" w:rsidRDefault="00E9087E" w:rsidP="001266D2">
            <w:pPr>
              <w:pStyle w:val="TableParagraph"/>
              <w:ind w:left="32"/>
              <w:rPr>
                <w:rFonts w:ascii="Times New Roman" w:eastAsia="Times New Roman" w:hAnsi="Times New Roman" w:cs="Times New Roman"/>
                <w:sz w:val="26"/>
                <w:szCs w:val="26"/>
              </w:rPr>
            </w:pPr>
            <w:r>
              <w:rPr>
                <w:rFonts w:ascii="Times New Roman" w:hAnsi="Times New Roman"/>
                <w:spacing w:val="-1"/>
                <w:sz w:val="26"/>
              </w:rPr>
              <w:t>Primăria</w:t>
            </w:r>
            <w:r>
              <w:rPr>
                <w:rFonts w:ascii="Times New Roman" w:hAnsi="Times New Roman"/>
                <w:spacing w:val="-10"/>
                <w:sz w:val="26"/>
              </w:rPr>
              <w:t xml:space="preserve"> </w:t>
            </w:r>
            <w:r>
              <w:rPr>
                <w:rFonts w:ascii="Times New Roman" w:hAnsi="Times New Roman"/>
                <w:sz w:val="26"/>
              </w:rPr>
              <w:t>Gura</w:t>
            </w:r>
            <w:r>
              <w:rPr>
                <w:rFonts w:ascii="Times New Roman" w:hAnsi="Times New Roman"/>
                <w:spacing w:val="-10"/>
                <w:sz w:val="26"/>
              </w:rPr>
              <w:t xml:space="preserve"> </w:t>
            </w:r>
            <w:r>
              <w:rPr>
                <w:rFonts w:ascii="Times New Roman" w:hAnsi="Times New Roman"/>
                <w:sz w:val="26"/>
              </w:rPr>
              <w:t>Bîcului</w:t>
            </w:r>
            <w:r>
              <w:rPr>
                <w:rFonts w:ascii="Times New Roman" w:hAnsi="Times New Roman"/>
                <w:spacing w:val="-9"/>
                <w:sz w:val="26"/>
              </w:rPr>
              <w:t xml:space="preserve"> </w:t>
            </w:r>
            <w:r>
              <w:rPr>
                <w:rFonts w:ascii="Times New Roman" w:hAnsi="Times New Roman"/>
                <w:sz w:val="26"/>
              </w:rPr>
              <w:t>-</w:t>
            </w:r>
            <w:r>
              <w:rPr>
                <w:rFonts w:ascii="Times New Roman" w:hAnsi="Times New Roman"/>
                <w:spacing w:val="-10"/>
                <w:sz w:val="26"/>
              </w:rPr>
              <w:t xml:space="preserve"> </w:t>
            </w:r>
            <w:r>
              <w:rPr>
                <w:rFonts w:ascii="Times New Roman" w:hAnsi="Times New Roman"/>
                <w:sz w:val="26"/>
              </w:rPr>
              <w:t>Aparatul</w:t>
            </w:r>
            <w:r>
              <w:rPr>
                <w:rFonts w:ascii="Times New Roman" w:hAnsi="Times New Roman"/>
                <w:spacing w:val="-9"/>
                <w:sz w:val="26"/>
              </w:rPr>
              <w:t xml:space="preserve"> </w:t>
            </w:r>
            <w:r>
              <w:rPr>
                <w:rFonts w:ascii="Times New Roman" w:hAnsi="Times New Roman"/>
                <w:spacing w:val="-1"/>
                <w:sz w:val="26"/>
              </w:rPr>
              <w:t>primarului</w:t>
            </w:r>
          </w:p>
        </w:tc>
        <w:tc>
          <w:tcPr>
            <w:tcW w:w="1644"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5"/>
              <w:rPr>
                <w:rFonts w:ascii="Times New Roman" w:eastAsia="Times New Roman" w:hAnsi="Times New Roman" w:cs="Times New Roman"/>
                <w:b/>
                <w:bCs/>
                <w:sz w:val="26"/>
                <w:szCs w:val="26"/>
              </w:rPr>
            </w:pPr>
          </w:p>
          <w:p w:rsidR="00E9087E" w:rsidRDefault="00E9087E" w:rsidP="001266D2">
            <w:pPr>
              <w:pStyle w:val="TableParagraph"/>
              <w:ind w:left="519"/>
              <w:rPr>
                <w:rFonts w:ascii="Times New Roman" w:eastAsia="Times New Roman" w:hAnsi="Times New Roman" w:cs="Times New Roman"/>
                <w:sz w:val="24"/>
                <w:szCs w:val="24"/>
              </w:rPr>
            </w:pPr>
            <w:r>
              <w:rPr>
                <w:rFonts w:ascii="Times New Roman"/>
                <w:sz w:val="24"/>
              </w:rPr>
              <w:t>10753</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80"/>
              <w:ind w:left="3"/>
              <w:jc w:val="center"/>
              <w:rPr>
                <w:rFonts w:ascii="Times New Roman" w:eastAsia="Times New Roman" w:hAnsi="Times New Roman" w:cs="Times New Roman"/>
                <w:sz w:val="24"/>
                <w:szCs w:val="24"/>
              </w:rPr>
            </w:pPr>
            <w:r>
              <w:rPr>
                <w:rFonts w:ascii="Times New Roman"/>
                <w:sz w:val="24"/>
              </w:rPr>
              <w:t>5,00</w:t>
            </w:r>
          </w:p>
        </w:tc>
      </w:tr>
      <w:tr w:rsidR="00E9087E" w:rsidTr="001266D2">
        <w:trPr>
          <w:trHeight w:hRule="exact" w:val="463"/>
        </w:trPr>
        <w:tc>
          <w:tcPr>
            <w:tcW w:w="516" w:type="dxa"/>
            <w:vMerge/>
            <w:tcBorders>
              <w:left w:val="single" w:sz="8" w:space="0" w:color="000000"/>
              <w:bottom w:val="single" w:sz="8" w:space="0" w:color="000000"/>
              <w:right w:val="single" w:sz="8" w:space="0" w:color="000000"/>
            </w:tcBorders>
          </w:tcPr>
          <w:p w:rsidR="00E9087E" w:rsidRDefault="00E9087E" w:rsidP="001266D2"/>
        </w:tc>
        <w:tc>
          <w:tcPr>
            <w:tcW w:w="5415" w:type="dxa"/>
            <w:vMerge/>
            <w:tcBorders>
              <w:left w:val="single" w:sz="8" w:space="0" w:color="000000"/>
              <w:bottom w:val="single" w:sz="8" w:space="0" w:color="000000"/>
              <w:right w:val="single" w:sz="8" w:space="0" w:color="000000"/>
            </w:tcBorders>
          </w:tcPr>
          <w:p w:rsidR="00E9087E" w:rsidRDefault="00E9087E" w:rsidP="001266D2"/>
        </w:tc>
        <w:tc>
          <w:tcPr>
            <w:tcW w:w="1644" w:type="dxa"/>
            <w:vMerge/>
            <w:tcBorders>
              <w:left w:val="single" w:sz="8" w:space="0" w:color="000000"/>
              <w:bottom w:val="single" w:sz="8" w:space="0" w:color="000000"/>
              <w:right w:val="single" w:sz="8" w:space="0" w:color="000000"/>
            </w:tcBorders>
          </w:tcPr>
          <w:p w:rsidR="00E9087E" w:rsidRDefault="00E9087E" w:rsidP="001266D2"/>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7,50</w:t>
            </w:r>
          </w:p>
        </w:tc>
      </w:tr>
      <w:tr w:rsidR="00E9087E" w:rsidTr="001266D2">
        <w:trPr>
          <w:trHeight w:hRule="exact" w:val="463"/>
        </w:trPr>
        <w:tc>
          <w:tcPr>
            <w:tcW w:w="51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2</w:t>
            </w:r>
          </w:p>
        </w:tc>
        <w:tc>
          <w:tcPr>
            <w:tcW w:w="54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68"/>
              <w:ind w:left="32"/>
              <w:rPr>
                <w:rFonts w:ascii="Times New Roman" w:eastAsia="Times New Roman" w:hAnsi="Times New Roman" w:cs="Times New Roman"/>
                <w:sz w:val="26"/>
                <w:szCs w:val="26"/>
              </w:rPr>
            </w:pPr>
            <w:r>
              <w:rPr>
                <w:rFonts w:ascii="Times New Roman" w:hAnsi="Times New Roman"/>
                <w:spacing w:val="-1"/>
                <w:sz w:val="26"/>
              </w:rPr>
              <w:t>Primăria</w:t>
            </w:r>
            <w:r>
              <w:rPr>
                <w:rFonts w:ascii="Times New Roman" w:hAnsi="Times New Roman"/>
                <w:spacing w:val="-10"/>
                <w:sz w:val="26"/>
              </w:rPr>
              <w:t xml:space="preserve"> </w:t>
            </w:r>
            <w:r>
              <w:rPr>
                <w:rFonts w:ascii="Times New Roman" w:hAnsi="Times New Roman"/>
                <w:sz w:val="26"/>
              </w:rPr>
              <w:t>Gura</w:t>
            </w:r>
            <w:r>
              <w:rPr>
                <w:rFonts w:ascii="Times New Roman" w:hAnsi="Times New Roman"/>
                <w:spacing w:val="-9"/>
                <w:sz w:val="26"/>
              </w:rPr>
              <w:t xml:space="preserve"> </w:t>
            </w:r>
            <w:r>
              <w:rPr>
                <w:rFonts w:ascii="Times New Roman" w:hAnsi="Times New Roman"/>
                <w:sz w:val="26"/>
              </w:rPr>
              <w:t>Bîcului</w:t>
            </w:r>
            <w:r>
              <w:rPr>
                <w:rFonts w:ascii="Times New Roman" w:hAnsi="Times New Roman"/>
                <w:spacing w:val="-9"/>
                <w:sz w:val="26"/>
              </w:rPr>
              <w:t xml:space="preserve"> </w:t>
            </w:r>
            <w:r>
              <w:rPr>
                <w:rFonts w:ascii="Times New Roman" w:hAnsi="Times New Roman"/>
                <w:sz w:val="26"/>
              </w:rPr>
              <w:t>-</w:t>
            </w:r>
            <w:r>
              <w:rPr>
                <w:rFonts w:ascii="Times New Roman" w:hAnsi="Times New Roman"/>
                <w:spacing w:val="-9"/>
                <w:sz w:val="26"/>
              </w:rPr>
              <w:t xml:space="preserve"> </w:t>
            </w:r>
            <w:r>
              <w:rPr>
                <w:rFonts w:ascii="Times New Roman" w:hAnsi="Times New Roman"/>
                <w:spacing w:val="-1"/>
                <w:sz w:val="26"/>
              </w:rPr>
              <w:t>Iluminare</w:t>
            </w:r>
            <w:r>
              <w:rPr>
                <w:rFonts w:ascii="Times New Roman" w:hAnsi="Times New Roman"/>
                <w:spacing w:val="-9"/>
                <w:sz w:val="26"/>
              </w:rPr>
              <w:t xml:space="preserve"> </w:t>
            </w:r>
            <w:r>
              <w:rPr>
                <w:rFonts w:ascii="Times New Roman" w:hAnsi="Times New Roman"/>
                <w:sz w:val="26"/>
              </w:rPr>
              <w:t>stradală</w:t>
            </w:r>
          </w:p>
        </w:tc>
        <w:tc>
          <w:tcPr>
            <w:tcW w:w="1644"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519"/>
              <w:rPr>
                <w:rFonts w:ascii="Times New Roman" w:eastAsia="Times New Roman" w:hAnsi="Times New Roman" w:cs="Times New Roman"/>
                <w:sz w:val="24"/>
                <w:szCs w:val="24"/>
              </w:rPr>
            </w:pPr>
            <w:r>
              <w:rPr>
                <w:rFonts w:ascii="Times New Roman"/>
                <w:sz w:val="24"/>
              </w:rPr>
              <w:t>10753</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0,50</w:t>
            </w:r>
          </w:p>
        </w:tc>
      </w:tr>
      <w:tr w:rsidR="00E9087E" w:rsidTr="001266D2">
        <w:trPr>
          <w:trHeight w:hRule="exact" w:val="463"/>
        </w:trPr>
        <w:tc>
          <w:tcPr>
            <w:tcW w:w="51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3</w:t>
            </w:r>
          </w:p>
        </w:tc>
        <w:tc>
          <w:tcPr>
            <w:tcW w:w="54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68"/>
              <w:ind w:left="32"/>
              <w:rPr>
                <w:rFonts w:ascii="Times New Roman" w:eastAsia="Times New Roman" w:hAnsi="Times New Roman" w:cs="Times New Roman"/>
                <w:sz w:val="26"/>
                <w:szCs w:val="26"/>
              </w:rPr>
            </w:pPr>
            <w:r>
              <w:rPr>
                <w:rFonts w:ascii="Times New Roman" w:hAnsi="Times New Roman"/>
                <w:spacing w:val="-1"/>
                <w:sz w:val="26"/>
              </w:rPr>
              <w:t>Biblioteca</w:t>
            </w:r>
            <w:r>
              <w:rPr>
                <w:rFonts w:ascii="Times New Roman" w:hAnsi="Times New Roman"/>
                <w:spacing w:val="-11"/>
                <w:sz w:val="26"/>
              </w:rPr>
              <w:t xml:space="preserve"> </w:t>
            </w:r>
            <w:r>
              <w:rPr>
                <w:rFonts w:ascii="Times New Roman" w:hAnsi="Times New Roman"/>
                <w:spacing w:val="-1"/>
                <w:sz w:val="26"/>
              </w:rPr>
              <w:t>Publică</w:t>
            </w:r>
            <w:r>
              <w:rPr>
                <w:rFonts w:ascii="Times New Roman" w:hAnsi="Times New Roman"/>
                <w:spacing w:val="-11"/>
                <w:sz w:val="26"/>
              </w:rPr>
              <w:t xml:space="preserve"> </w:t>
            </w:r>
            <w:r>
              <w:rPr>
                <w:rFonts w:ascii="Times New Roman" w:hAnsi="Times New Roman"/>
                <w:spacing w:val="-1"/>
                <w:sz w:val="26"/>
              </w:rPr>
              <w:t>Teritorială</w:t>
            </w:r>
            <w:r>
              <w:rPr>
                <w:rFonts w:ascii="Times New Roman" w:hAnsi="Times New Roman"/>
                <w:spacing w:val="-11"/>
                <w:sz w:val="26"/>
              </w:rPr>
              <w:t xml:space="preserve"> </w:t>
            </w:r>
            <w:r>
              <w:rPr>
                <w:rFonts w:ascii="Times New Roman" w:hAnsi="Times New Roman"/>
                <w:spacing w:val="-1"/>
                <w:sz w:val="26"/>
              </w:rPr>
              <w:t>Gura</w:t>
            </w:r>
            <w:r>
              <w:rPr>
                <w:rFonts w:ascii="Times New Roman" w:hAnsi="Times New Roman"/>
                <w:spacing w:val="-12"/>
                <w:sz w:val="26"/>
              </w:rPr>
              <w:t xml:space="preserve"> </w:t>
            </w:r>
            <w:r>
              <w:rPr>
                <w:rFonts w:ascii="Times New Roman" w:hAnsi="Times New Roman"/>
                <w:spacing w:val="-1"/>
                <w:sz w:val="26"/>
              </w:rPr>
              <w:t>Bîcului</w:t>
            </w:r>
          </w:p>
        </w:tc>
        <w:tc>
          <w:tcPr>
            <w:tcW w:w="1644"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519"/>
              <w:rPr>
                <w:rFonts w:ascii="Times New Roman" w:eastAsia="Times New Roman" w:hAnsi="Times New Roman" w:cs="Times New Roman"/>
                <w:sz w:val="24"/>
                <w:szCs w:val="24"/>
              </w:rPr>
            </w:pPr>
            <w:r>
              <w:rPr>
                <w:rFonts w:ascii="Times New Roman"/>
                <w:sz w:val="24"/>
              </w:rPr>
              <w:t>05608</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1,50</w:t>
            </w:r>
          </w:p>
        </w:tc>
      </w:tr>
      <w:tr w:rsidR="00E9087E" w:rsidTr="001266D2">
        <w:trPr>
          <w:trHeight w:hRule="exact" w:val="463"/>
        </w:trPr>
        <w:tc>
          <w:tcPr>
            <w:tcW w:w="51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4</w:t>
            </w:r>
          </w:p>
        </w:tc>
        <w:tc>
          <w:tcPr>
            <w:tcW w:w="54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68"/>
              <w:ind w:left="32"/>
              <w:rPr>
                <w:rFonts w:ascii="Times New Roman" w:eastAsia="Times New Roman" w:hAnsi="Times New Roman" w:cs="Times New Roman"/>
                <w:sz w:val="26"/>
                <w:szCs w:val="26"/>
              </w:rPr>
            </w:pPr>
            <w:r>
              <w:rPr>
                <w:rFonts w:ascii="Times New Roman" w:hAnsi="Times New Roman"/>
                <w:spacing w:val="-1"/>
                <w:sz w:val="26"/>
              </w:rPr>
              <w:t>Muzeul</w:t>
            </w:r>
            <w:r>
              <w:rPr>
                <w:rFonts w:ascii="Times New Roman" w:hAnsi="Times New Roman"/>
                <w:spacing w:val="-8"/>
                <w:sz w:val="26"/>
              </w:rPr>
              <w:t xml:space="preserve"> </w:t>
            </w:r>
            <w:r>
              <w:rPr>
                <w:rFonts w:ascii="Times New Roman" w:hAnsi="Times New Roman"/>
                <w:spacing w:val="-1"/>
                <w:sz w:val="26"/>
              </w:rPr>
              <w:t>de</w:t>
            </w:r>
            <w:r>
              <w:rPr>
                <w:rFonts w:ascii="Times New Roman" w:hAnsi="Times New Roman"/>
                <w:spacing w:val="-8"/>
                <w:sz w:val="26"/>
              </w:rPr>
              <w:t xml:space="preserve"> </w:t>
            </w:r>
            <w:r>
              <w:rPr>
                <w:rFonts w:ascii="Times New Roman" w:hAnsi="Times New Roman"/>
                <w:spacing w:val="-1"/>
                <w:sz w:val="26"/>
              </w:rPr>
              <w:t>istorie</w:t>
            </w:r>
            <w:r>
              <w:rPr>
                <w:rFonts w:ascii="Times New Roman" w:hAnsi="Times New Roman"/>
                <w:spacing w:val="-8"/>
                <w:sz w:val="26"/>
              </w:rPr>
              <w:t xml:space="preserve"> </w:t>
            </w:r>
            <w:r>
              <w:rPr>
                <w:rFonts w:ascii="Times New Roman" w:hAnsi="Times New Roman"/>
                <w:spacing w:val="-1"/>
                <w:sz w:val="26"/>
              </w:rPr>
              <w:t>și</w:t>
            </w:r>
            <w:r>
              <w:rPr>
                <w:rFonts w:ascii="Times New Roman" w:hAnsi="Times New Roman"/>
                <w:spacing w:val="-8"/>
                <w:sz w:val="26"/>
              </w:rPr>
              <w:t xml:space="preserve"> </w:t>
            </w:r>
            <w:r>
              <w:rPr>
                <w:rFonts w:ascii="Times New Roman" w:hAnsi="Times New Roman"/>
                <w:spacing w:val="-1"/>
                <w:sz w:val="26"/>
              </w:rPr>
              <w:t>etnografie</w:t>
            </w:r>
            <w:r>
              <w:rPr>
                <w:rFonts w:ascii="Times New Roman" w:hAnsi="Times New Roman"/>
                <w:spacing w:val="-8"/>
                <w:sz w:val="26"/>
              </w:rPr>
              <w:t xml:space="preserve"> </w:t>
            </w:r>
            <w:r>
              <w:rPr>
                <w:rFonts w:ascii="Times New Roman" w:hAnsi="Times New Roman"/>
                <w:spacing w:val="-1"/>
                <w:sz w:val="26"/>
              </w:rPr>
              <w:t>Gura</w:t>
            </w:r>
            <w:r>
              <w:rPr>
                <w:rFonts w:ascii="Times New Roman" w:hAnsi="Times New Roman"/>
                <w:spacing w:val="-8"/>
                <w:sz w:val="26"/>
              </w:rPr>
              <w:t xml:space="preserve"> </w:t>
            </w:r>
            <w:r>
              <w:rPr>
                <w:rFonts w:ascii="Times New Roman" w:hAnsi="Times New Roman"/>
                <w:spacing w:val="-1"/>
                <w:sz w:val="26"/>
              </w:rPr>
              <w:t>Bîcului</w:t>
            </w:r>
          </w:p>
        </w:tc>
        <w:tc>
          <w:tcPr>
            <w:tcW w:w="1644"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519"/>
              <w:rPr>
                <w:rFonts w:ascii="Times New Roman" w:eastAsia="Times New Roman" w:hAnsi="Times New Roman" w:cs="Times New Roman"/>
                <w:sz w:val="24"/>
                <w:szCs w:val="24"/>
              </w:rPr>
            </w:pPr>
            <w:r>
              <w:rPr>
                <w:rFonts w:ascii="Times New Roman"/>
                <w:sz w:val="24"/>
              </w:rPr>
              <w:t>01481</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1,25</w:t>
            </w:r>
          </w:p>
        </w:tc>
      </w:tr>
      <w:tr w:rsidR="00E9087E" w:rsidTr="001266D2">
        <w:trPr>
          <w:trHeight w:hRule="exact" w:val="463"/>
        </w:trPr>
        <w:tc>
          <w:tcPr>
            <w:tcW w:w="516"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5</w:t>
            </w:r>
          </w:p>
        </w:tc>
        <w:tc>
          <w:tcPr>
            <w:tcW w:w="5415"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68"/>
              <w:ind w:left="32"/>
              <w:rPr>
                <w:rFonts w:ascii="Times New Roman" w:eastAsia="Times New Roman" w:hAnsi="Times New Roman" w:cs="Times New Roman"/>
                <w:sz w:val="26"/>
                <w:szCs w:val="26"/>
              </w:rPr>
            </w:pPr>
            <w:r>
              <w:rPr>
                <w:rFonts w:ascii="Times New Roman" w:hAnsi="Times New Roman"/>
                <w:sz w:val="26"/>
              </w:rPr>
              <w:t>Casa</w:t>
            </w:r>
            <w:r>
              <w:rPr>
                <w:rFonts w:ascii="Times New Roman" w:hAnsi="Times New Roman"/>
                <w:spacing w:val="-8"/>
                <w:sz w:val="26"/>
              </w:rPr>
              <w:t xml:space="preserve"> </w:t>
            </w:r>
            <w:r>
              <w:rPr>
                <w:rFonts w:ascii="Times New Roman" w:hAnsi="Times New Roman"/>
                <w:sz w:val="26"/>
              </w:rPr>
              <w:t>de</w:t>
            </w:r>
            <w:r>
              <w:rPr>
                <w:rFonts w:ascii="Times New Roman" w:hAnsi="Times New Roman"/>
                <w:spacing w:val="-8"/>
                <w:sz w:val="26"/>
              </w:rPr>
              <w:t xml:space="preserve"> </w:t>
            </w:r>
            <w:r>
              <w:rPr>
                <w:rFonts w:ascii="Times New Roman" w:hAnsi="Times New Roman"/>
                <w:sz w:val="26"/>
              </w:rPr>
              <w:t>cultură</w:t>
            </w:r>
            <w:r>
              <w:rPr>
                <w:rFonts w:ascii="Times New Roman" w:hAnsi="Times New Roman"/>
                <w:spacing w:val="-8"/>
                <w:sz w:val="26"/>
              </w:rPr>
              <w:t xml:space="preserve"> </w:t>
            </w:r>
            <w:r>
              <w:rPr>
                <w:rFonts w:ascii="Times New Roman" w:hAnsi="Times New Roman"/>
                <w:sz w:val="26"/>
              </w:rPr>
              <w:t>Gura</w:t>
            </w:r>
            <w:r>
              <w:rPr>
                <w:rFonts w:ascii="Times New Roman" w:hAnsi="Times New Roman"/>
                <w:spacing w:val="-8"/>
                <w:sz w:val="26"/>
              </w:rPr>
              <w:t xml:space="preserve"> </w:t>
            </w:r>
            <w:r>
              <w:rPr>
                <w:rFonts w:ascii="Times New Roman" w:hAnsi="Times New Roman"/>
                <w:sz w:val="26"/>
              </w:rPr>
              <w:t>Bîcului</w:t>
            </w:r>
          </w:p>
        </w:tc>
        <w:tc>
          <w:tcPr>
            <w:tcW w:w="1644"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519"/>
              <w:rPr>
                <w:rFonts w:ascii="Times New Roman" w:eastAsia="Times New Roman" w:hAnsi="Times New Roman" w:cs="Times New Roman"/>
                <w:sz w:val="24"/>
                <w:szCs w:val="24"/>
              </w:rPr>
            </w:pPr>
            <w:r>
              <w:rPr>
                <w:rFonts w:ascii="Times New Roman"/>
                <w:sz w:val="24"/>
              </w:rPr>
              <w:t>05909</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79"/>
              <w:ind w:left="17"/>
              <w:jc w:val="center"/>
              <w:rPr>
                <w:rFonts w:ascii="Times New Roman" w:eastAsia="Times New Roman" w:hAnsi="Times New Roman" w:cs="Times New Roman"/>
                <w:sz w:val="24"/>
                <w:szCs w:val="24"/>
              </w:rPr>
            </w:pPr>
            <w:r>
              <w:rPr>
                <w:rFonts w:ascii="Times New Roman"/>
                <w:sz w:val="24"/>
              </w:rPr>
              <w:t>4,25</w:t>
            </w:r>
          </w:p>
        </w:tc>
      </w:tr>
      <w:tr w:rsidR="00E9087E" w:rsidTr="001266D2">
        <w:trPr>
          <w:trHeight w:hRule="exact" w:val="420"/>
        </w:trPr>
        <w:tc>
          <w:tcPr>
            <w:tcW w:w="516"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7"/>
              <w:rPr>
                <w:rFonts w:ascii="Times New Roman" w:eastAsia="Times New Roman" w:hAnsi="Times New Roman" w:cs="Times New Roman"/>
                <w:b/>
                <w:bCs/>
              </w:rPr>
            </w:pPr>
          </w:p>
          <w:p w:rsidR="00E9087E" w:rsidRDefault="00E9087E" w:rsidP="001266D2">
            <w:pPr>
              <w:pStyle w:val="TableParagraph"/>
              <w:ind w:left="17"/>
              <w:jc w:val="center"/>
              <w:rPr>
                <w:rFonts w:ascii="Times New Roman" w:eastAsia="Times New Roman" w:hAnsi="Times New Roman" w:cs="Times New Roman"/>
                <w:sz w:val="24"/>
                <w:szCs w:val="24"/>
              </w:rPr>
            </w:pPr>
            <w:r>
              <w:rPr>
                <w:rFonts w:ascii="Times New Roman"/>
                <w:sz w:val="24"/>
              </w:rPr>
              <w:t>6</w:t>
            </w:r>
          </w:p>
        </w:tc>
        <w:tc>
          <w:tcPr>
            <w:tcW w:w="5415"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248"/>
              <w:ind w:left="32"/>
              <w:rPr>
                <w:rFonts w:ascii="Times New Roman" w:eastAsia="Times New Roman" w:hAnsi="Times New Roman" w:cs="Times New Roman"/>
                <w:sz w:val="26"/>
                <w:szCs w:val="26"/>
              </w:rPr>
            </w:pPr>
            <w:r>
              <w:rPr>
                <w:rFonts w:ascii="Times New Roman" w:hAnsi="Times New Roman"/>
                <w:sz w:val="26"/>
              </w:rPr>
              <w:t>Grădinița</w:t>
            </w:r>
            <w:r>
              <w:rPr>
                <w:rFonts w:ascii="Times New Roman" w:hAnsi="Times New Roman"/>
                <w:spacing w:val="-8"/>
                <w:sz w:val="26"/>
              </w:rPr>
              <w:t xml:space="preserve"> </w:t>
            </w:r>
            <w:r>
              <w:rPr>
                <w:rFonts w:ascii="Times New Roman" w:hAnsi="Times New Roman"/>
                <w:sz w:val="26"/>
              </w:rPr>
              <w:t>de</w:t>
            </w:r>
            <w:r>
              <w:rPr>
                <w:rFonts w:ascii="Times New Roman" w:hAnsi="Times New Roman"/>
                <w:spacing w:val="-8"/>
                <w:sz w:val="26"/>
              </w:rPr>
              <w:t xml:space="preserve"> </w:t>
            </w:r>
            <w:r>
              <w:rPr>
                <w:rFonts w:ascii="Times New Roman" w:hAnsi="Times New Roman"/>
                <w:sz w:val="26"/>
              </w:rPr>
              <w:t>copii</w:t>
            </w:r>
            <w:r>
              <w:rPr>
                <w:rFonts w:ascii="Times New Roman" w:hAnsi="Times New Roman"/>
                <w:spacing w:val="-8"/>
                <w:sz w:val="26"/>
              </w:rPr>
              <w:t xml:space="preserve"> </w:t>
            </w:r>
            <w:r>
              <w:rPr>
                <w:rFonts w:ascii="Times New Roman" w:hAnsi="Times New Roman"/>
                <w:i/>
                <w:sz w:val="26"/>
              </w:rPr>
              <w:t>Ghiocel</w:t>
            </w:r>
            <w:r>
              <w:rPr>
                <w:rFonts w:ascii="Times New Roman" w:hAnsi="Times New Roman"/>
                <w:i/>
                <w:spacing w:val="34"/>
                <w:sz w:val="26"/>
              </w:rPr>
              <w:t xml:space="preserve"> </w:t>
            </w:r>
            <w:r>
              <w:rPr>
                <w:rFonts w:ascii="Times New Roman" w:hAnsi="Times New Roman"/>
                <w:sz w:val="26"/>
              </w:rPr>
              <w:t>Gura</w:t>
            </w:r>
            <w:r>
              <w:rPr>
                <w:rFonts w:ascii="Times New Roman" w:hAnsi="Times New Roman"/>
                <w:spacing w:val="-8"/>
                <w:sz w:val="26"/>
              </w:rPr>
              <w:t xml:space="preserve"> </w:t>
            </w:r>
            <w:r>
              <w:rPr>
                <w:rFonts w:ascii="Times New Roman" w:hAnsi="Times New Roman"/>
                <w:sz w:val="26"/>
              </w:rPr>
              <w:t>Bîcului</w:t>
            </w:r>
          </w:p>
        </w:tc>
        <w:tc>
          <w:tcPr>
            <w:tcW w:w="1644" w:type="dxa"/>
            <w:vMerge w:val="restart"/>
            <w:tcBorders>
              <w:top w:val="single" w:sz="8" w:space="0" w:color="000000"/>
              <w:left w:val="single" w:sz="8" w:space="0" w:color="000000"/>
              <w:right w:val="single" w:sz="8" w:space="0" w:color="000000"/>
            </w:tcBorders>
          </w:tcPr>
          <w:p w:rsidR="00E9087E" w:rsidRDefault="00E9087E" w:rsidP="001266D2">
            <w:pPr>
              <w:pStyle w:val="TableParagraph"/>
              <w:spacing w:before="7"/>
              <w:rPr>
                <w:rFonts w:ascii="Times New Roman" w:eastAsia="Times New Roman" w:hAnsi="Times New Roman" w:cs="Times New Roman"/>
                <w:b/>
                <w:bCs/>
              </w:rPr>
            </w:pPr>
          </w:p>
          <w:p w:rsidR="00E9087E" w:rsidRDefault="00E9087E" w:rsidP="001266D2">
            <w:pPr>
              <w:pStyle w:val="TableParagraph"/>
              <w:ind w:left="519"/>
              <w:rPr>
                <w:rFonts w:ascii="Times New Roman" w:eastAsia="Times New Roman" w:hAnsi="Times New Roman" w:cs="Times New Roman"/>
                <w:sz w:val="24"/>
                <w:szCs w:val="24"/>
              </w:rPr>
            </w:pPr>
            <w:r>
              <w:rPr>
                <w:rFonts w:ascii="Times New Roman"/>
                <w:sz w:val="24"/>
              </w:rPr>
              <w:t>05606</w:t>
            </w:r>
          </w:p>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8"/>
              <w:ind w:left="542"/>
              <w:rPr>
                <w:rFonts w:ascii="Times New Roman" w:eastAsia="Times New Roman" w:hAnsi="Times New Roman" w:cs="Times New Roman"/>
                <w:sz w:val="24"/>
                <w:szCs w:val="24"/>
              </w:rPr>
            </w:pPr>
            <w:r>
              <w:rPr>
                <w:rFonts w:ascii="Times New Roman"/>
                <w:sz w:val="24"/>
              </w:rPr>
              <w:t>21,63</w:t>
            </w:r>
          </w:p>
        </w:tc>
      </w:tr>
      <w:tr w:rsidR="00E9087E" w:rsidTr="001266D2">
        <w:trPr>
          <w:trHeight w:hRule="exact" w:val="420"/>
        </w:trPr>
        <w:tc>
          <w:tcPr>
            <w:tcW w:w="516" w:type="dxa"/>
            <w:vMerge/>
            <w:tcBorders>
              <w:left w:val="single" w:sz="8" w:space="0" w:color="000000"/>
              <w:bottom w:val="single" w:sz="8" w:space="0" w:color="000000"/>
              <w:right w:val="single" w:sz="8" w:space="0" w:color="000000"/>
            </w:tcBorders>
          </w:tcPr>
          <w:p w:rsidR="00E9087E" w:rsidRDefault="00E9087E" w:rsidP="001266D2"/>
        </w:tc>
        <w:tc>
          <w:tcPr>
            <w:tcW w:w="5415" w:type="dxa"/>
            <w:vMerge/>
            <w:tcBorders>
              <w:left w:val="single" w:sz="8" w:space="0" w:color="000000"/>
              <w:bottom w:val="single" w:sz="8" w:space="0" w:color="000000"/>
              <w:right w:val="single" w:sz="8" w:space="0" w:color="000000"/>
            </w:tcBorders>
          </w:tcPr>
          <w:p w:rsidR="00E9087E" w:rsidRDefault="00E9087E" w:rsidP="001266D2"/>
        </w:tc>
        <w:tc>
          <w:tcPr>
            <w:tcW w:w="1644" w:type="dxa"/>
            <w:vMerge/>
            <w:tcBorders>
              <w:left w:val="single" w:sz="8" w:space="0" w:color="000000"/>
              <w:bottom w:val="single" w:sz="8" w:space="0" w:color="000000"/>
              <w:right w:val="single" w:sz="8" w:space="0" w:color="000000"/>
            </w:tcBorders>
          </w:tcPr>
          <w:p w:rsidR="00E9087E" w:rsidRDefault="00E9087E" w:rsidP="001266D2"/>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58"/>
              <w:ind w:left="17"/>
              <w:jc w:val="center"/>
              <w:rPr>
                <w:rFonts w:ascii="Times New Roman" w:eastAsia="Times New Roman" w:hAnsi="Times New Roman" w:cs="Times New Roman"/>
                <w:sz w:val="24"/>
                <w:szCs w:val="24"/>
              </w:rPr>
            </w:pPr>
            <w:r>
              <w:rPr>
                <w:rFonts w:ascii="Times New Roman"/>
                <w:sz w:val="24"/>
              </w:rPr>
              <w:t>2,00</w:t>
            </w:r>
          </w:p>
        </w:tc>
      </w:tr>
      <w:tr w:rsidR="00E9087E" w:rsidTr="001266D2">
        <w:trPr>
          <w:trHeight w:hRule="exact" w:val="581"/>
        </w:trPr>
        <w:tc>
          <w:tcPr>
            <w:tcW w:w="5932" w:type="dxa"/>
            <w:gridSpan w:val="2"/>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35"/>
              <w:ind w:left="17"/>
              <w:jc w:val="center"/>
              <w:rPr>
                <w:rFonts w:ascii="Times New Roman" w:eastAsia="Times New Roman" w:hAnsi="Times New Roman" w:cs="Times New Roman"/>
                <w:sz w:val="24"/>
                <w:szCs w:val="24"/>
              </w:rPr>
            </w:pPr>
            <w:r>
              <w:rPr>
                <w:rFonts w:ascii="Times New Roman"/>
                <w:b/>
                <w:sz w:val="24"/>
              </w:rPr>
              <w:t xml:space="preserve">TOTAL </w:t>
            </w:r>
            <w:r>
              <w:rPr>
                <w:rFonts w:ascii="Times New Roman"/>
                <w:b/>
                <w:spacing w:val="-1"/>
                <w:sz w:val="24"/>
              </w:rPr>
              <w:t>ORG1</w:t>
            </w:r>
          </w:p>
        </w:tc>
        <w:tc>
          <w:tcPr>
            <w:tcW w:w="1644" w:type="dxa"/>
            <w:tcBorders>
              <w:top w:val="single" w:sz="8" w:space="0" w:color="000000"/>
              <w:left w:val="single" w:sz="8" w:space="0" w:color="000000"/>
              <w:bottom w:val="single" w:sz="8" w:space="0" w:color="000000"/>
              <w:right w:val="single" w:sz="8" w:space="0" w:color="000000"/>
            </w:tcBorders>
          </w:tcPr>
          <w:p w:rsidR="00E9087E" w:rsidRDefault="00E9087E" w:rsidP="001266D2"/>
        </w:tc>
        <w:tc>
          <w:tcPr>
            <w:tcW w:w="1628" w:type="dxa"/>
            <w:tcBorders>
              <w:top w:val="single" w:sz="8" w:space="0" w:color="000000"/>
              <w:left w:val="single" w:sz="8" w:space="0" w:color="000000"/>
              <w:bottom w:val="single" w:sz="8" w:space="0" w:color="000000"/>
              <w:right w:val="single" w:sz="8" w:space="0" w:color="000000"/>
            </w:tcBorders>
          </w:tcPr>
          <w:p w:rsidR="00E9087E" w:rsidRDefault="00E9087E" w:rsidP="001266D2">
            <w:pPr>
              <w:pStyle w:val="TableParagraph"/>
              <w:spacing w:before="144"/>
              <w:ind w:left="542"/>
              <w:rPr>
                <w:rFonts w:ascii="Times New Roman" w:eastAsia="Times New Roman" w:hAnsi="Times New Roman" w:cs="Times New Roman"/>
                <w:sz w:val="24"/>
                <w:szCs w:val="24"/>
              </w:rPr>
            </w:pPr>
            <w:r>
              <w:rPr>
                <w:rFonts w:ascii="Times New Roman"/>
                <w:b/>
                <w:sz w:val="24"/>
              </w:rPr>
              <w:t>43,63</w:t>
            </w:r>
          </w:p>
        </w:tc>
      </w:tr>
    </w:tbl>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rPr>
          <w:b/>
          <w:bCs/>
          <w:sz w:val="20"/>
          <w:szCs w:val="20"/>
        </w:rPr>
      </w:pPr>
    </w:p>
    <w:p w:rsidR="00E9087E" w:rsidRDefault="00E9087E" w:rsidP="00E9087E">
      <w:pPr>
        <w:spacing w:before="1"/>
        <w:rPr>
          <w:b/>
          <w:bCs/>
          <w:sz w:val="21"/>
          <w:szCs w:val="21"/>
        </w:rPr>
      </w:pPr>
    </w:p>
    <w:p w:rsidR="00E9087E" w:rsidRDefault="00E9087E" w:rsidP="00E9087E">
      <w:pPr>
        <w:tabs>
          <w:tab w:val="left" w:pos="6306"/>
        </w:tabs>
        <w:spacing w:before="58"/>
        <w:ind w:left="1838"/>
      </w:pPr>
      <w:r>
        <w:rPr>
          <w:spacing w:val="-1"/>
        </w:rPr>
        <w:t>Secretara consiliului</w:t>
      </w:r>
      <w:r>
        <w:t xml:space="preserve"> </w:t>
      </w:r>
      <w:r>
        <w:rPr>
          <w:spacing w:val="-1"/>
        </w:rPr>
        <w:t>local</w:t>
      </w:r>
      <w:r>
        <w:rPr>
          <w:spacing w:val="-1"/>
        </w:rPr>
        <w:tab/>
        <w:t>CHIPER</w:t>
      </w:r>
      <w:r>
        <w:t xml:space="preserve"> Ana</w:t>
      </w: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rsidP="00B02B8D">
      <w:pPr>
        <w:jc w:val="both"/>
        <w:rPr>
          <w:lang w:val="en-US"/>
        </w:rPr>
      </w:pPr>
    </w:p>
    <w:p w:rsidR="00E9087E" w:rsidRDefault="00E9087E">
      <w:pPr>
        <w:spacing w:after="200" w:line="276" w:lineRule="auto"/>
        <w:rPr>
          <w:lang w:val="en-US"/>
        </w:rPr>
      </w:pPr>
    </w:p>
    <w:p w:rsidR="00E9087E" w:rsidRDefault="00E9087E">
      <w:pPr>
        <w:spacing w:after="200" w:line="276" w:lineRule="auto"/>
        <w:rPr>
          <w:lang w:val="en-US"/>
        </w:rPr>
        <w:sectPr w:rsidR="00E9087E" w:rsidSect="003B42BB">
          <w:pgSz w:w="11906" w:h="16838"/>
          <w:pgMar w:top="709" w:right="850" w:bottom="993" w:left="1701" w:header="708" w:footer="708" w:gutter="0"/>
          <w:cols w:space="708"/>
          <w:docGrid w:linePitch="360"/>
        </w:sectPr>
      </w:pPr>
    </w:p>
    <w:p w:rsidR="00CF1955" w:rsidRPr="00CF1955" w:rsidRDefault="00CF1955" w:rsidP="001266D2">
      <w:pPr>
        <w:spacing w:before="40" w:line="264" w:lineRule="auto"/>
        <w:ind w:left="5334" w:right="144"/>
        <w:jc w:val="right"/>
        <w:rPr>
          <w:sz w:val="16"/>
          <w:szCs w:val="16"/>
        </w:rPr>
      </w:pPr>
      <w:r w:rsidRPr="00CF1955">
        <w:rPr>
          <w:sz w:val="16"/>
          <w:szCs w:val="16"/>
        </w:rPr>
        <w:lastRenderedPageBreak/>
        <w:t>Anexa</w:t>
      </w:r>
      <w:r w:rsidRPr="00CF1955">
        <w:rPr>
          <w:spacing w:val="-1"/>
          <w:sz w:val="16"/>
          <w:szCs w:val="16"/>
        </w:rPr>
        <w:t xml:space="preserve"> </w:t>
      </w:r>
      <w:r w:rsidR="00A45168">
        <w:rPr>
          <w:sz w:val="16"/>
          <w:szCs w:val="16"/>
        </w:rPr>
        <w:t>9</w:t>
      </w:r>
      <w:r w:rsidRPr="00CF1955">
        <w:rPr>
          <w:sz w:val="16"/>
          <w:szCs w:val="16"/>
        </w:rPr>
        <w:t>/1</w:t>
      </w:r>
    </w:p>
    <w:p w:rsidR="00CF1955" w:rsidRPr="00CF1955" w:rsidRDefault="00CF1955" w:rsidP="001266D2">
      <w:pPr>
        <w:spacing w:before="40" w:line="264" w:lineRule="auto"/>
        <w:ind w:right="144"/>
        <w:jc w:val="right"/>
        <w:rPr>
          <w:sz w:val="16"/>
          <w:szCs w:val="16"/>
        </w:rPr>
      </w:pPr>
      <w:r w:rsidRPr="00CF1955">
        <w:rPr>
          <w:sz w:val="16"/>
          <w:szCs w:val="16"/>
        </w:rPr>
        <w:t xml:space="preserve">       </w:t>
      </w:r>
      <w:r w:rsidRPr="00CF1955">
        <w:rPr>
          <w:spacing w:val="-3"/>
          <w:sz w:val="16"/>
          <w:szCs w:val="16"/>
        </w:rPr>
        <w:t>La</w:t>
      </w:r>
      <w:r w:rsidRPr="00CF1955">
        <w:rPr>
          <w:spacing w:val="-1"/>
          <w:sz w:val="16"/>
          <w:szCs w:val="16"/>
        </w:rPr>
        <w:t xml:space="preserve"> decizia</w:t>
      </w:r>
      <w:r w:rsidRPr="00CF1955">
        <w:rPr>
          <w:sz w:val="16"/>
          <w:szCs w:val="16"/>
        </w:rPr>
        <w:t xml:space="preserve"> Consiliului </w:t>
      </w:r>
      <w:r w:rsidRPr="00CF1955">
        <w:rPr>
          <w:spacing w:val="-1"/>
          <w:sz w:val="16"/>
          <w:szCs w:val="16"/>
        </w:rPr>
        <w:t>local</w:t>
      </w:r>
      <w:r w:rsidRPr="00CF1955">
        <w:rPr>
          <w:sz w:val="16"/>
          <w:szCs w:val="16"/>
        </w:rPr>
        <w:t xml:space="preserve"> </w:t>
      </w:r>
      <w:r w:rsidRPr="00CF1955">
        <w:rPr>
          <w:spacing w:val="-1"/>
          <w:sz w:val="16"/>
          <w:szCs w:val="16"/>
        </w:rPr>
        <w:t>Gura Bicului</w:t>
      </w:r>
    </w:p>
    <w:p w:rsidR="001266D2" w:rsidRPr="001266D2" w:rsidRDefault="00CF1955" w:rsidP="001266D2">
      <w:pPr>
        <w:jc w:val="right"/>
        <w:rPr>
          <w:b/>
          <w:i/>
          <w:sz w:val="16"/>
          <w:szCs w:val="16"/>
        </w:rPr>
      </w:pPr>
      <w:r w:rsidRPr="001266D2">
        <w:rPr>
          <w:noProof/>
          <w:spacing w:val="-1"/>
          <w:sz w:val="16"/>
          <w:szCs w:val="16"/>
          <w:lang w:val="ru-RU"/>
        </w:rPr>
        <w:drawing>
          <wp:anchor distT="0" distB="0" distL="114300" distR="114300" simplePos="0" relativeHeight="251658240" behindDoc="0" locked="0" layoutInCell="1" allowOverlap="1">
            <wp:simplePos x="0" y="0"/>
            <wp:positionH relativeFrom="column">
              <wp:posOffset>296545</wp:posOffset>
            </wp:positionH>
            <wp:positionV relativeFrom="paragraph">
              <wp:posOffset>347980</wp:posOffset>
            </wp:positionV>
            <wp:extent cx="9275445" cy="6245860"/>
            <wp:effectExtent l="114300" t="0" r="20955" b="2540"/>
            <wp:wrapTopAndBottom/>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1266D2">
        <w:rPr>
          <w:spacing w:val="-1"/>
          <w:sz w:val="16"/>
          <w:szCs w:val="16"/>
        </w:rPr>
        <w:t xml:space="preserve">          </w:t>
      </w:r>
      <w:r w:rsidR="001266D2" w:rsidRPr="001266D2">
        <w:rPr>
          <w:spacing w:val="-1"/>
          <w:sz w:val="16"/>
          <w:szCs w:val="16"/>
        </w:rPr>
        <w:t>Nr.</w:t>
      </w:r>
      <w:r w:rsidR="001266D2" w:rsidRPr="001266D2">
        <w:rPr>
          <w:sz w:val="16"/>
          <w:szCs w:val="16"/>
        </w:rPr>
        <w:t xml:space="preserve"> 03/2  din   12  .12.2023</w:t>
      </w:r>
    </w:p>
    <w:p w:rsidR="00CF1955" w:rsidRPr="00CF1955" w:rsidRDefault="00CF1955" w:rsidP="001266D2">
      <w:pPr>
        <w:tabs>
          <w:tab w:val="left" w:pos="7827"/>
        </w:tabs>
        <w:spacing w:before="1"/>
        <w:ind w:left="187" w:firstLine="6666"/>
        <w:jc w:val="right"/>
        <w:rPr>
          <w:sz w:val="16"/>
          <w:szCs w:val="16"/>
        </w:rPr>
      </w:pPr>
      <w:r w:rsidRPr="00CF1955">
        <w:rPr>
          <w:sz w:val="16"/>
          <w:szCs w:val="16"/>
          <w:lang w:val="en-US"/>
        </w:rPr>
        <w:t>Organigrama Statelor de personal</w:t>
      </w:r>
    </w:p>
    <w:p w:rsidR="00CF1955" w:rsidRPr="00CF1955" w:rsidRDefault="00CF1955" w:rsidP="001266D2">
      <w:pPr>
        <w:tabs>
          <w:tab w:val="left" w:pos="7827"/>
        </w:tabs>
        <w:spacing w:before="1"/>
        <w:ind w:left="187" w:firstLine="6666"/>
        <w:jc w:val="right"/>
        <w:rPr>
          <w:sz w:val="20"/>
          <w:szCs w:val="20"/>
        </w:rPr>
        <w:sectPr w:rsidR="00CF1955" w:rsidRPr="00CF1955" w:rsidSect="00CF1955">
          <w:pgSz w:w="16838" w:h="11906" w:orient="landscape"/>
          <w:pgMar w:top="568" w:right="709" w:bottom="426" w:left="993" w:header="708" w:footer="708" w:gutter="0"/>
          <w:cols w:space="708"/>
          <w:docGrid w:linePitch="360"/>
        </w:sectPr>
      </w:pPr>
    </w:p>
    <w:p w:rsidR="00E9087E" w:rsidRPr="00CF1955" w:rsidRDefault="00E9087E" w:rsidP="00A45168">
      <w:pPr>
        <w:spacing w:before="40" w:line="264" w:lineRule="auto"/>
        <w:ind w:right="144"/>
        <w:rPr>
          <w:lang w:val="en-US"/>
        </w:rPr>
      </w:pPr>
    </w:p>
    <w:sectPr w:rsidR="00E9087E" w:rsidRPr="00CF1955" w:rsidSect="00E9087E">
      <w:pgSz w:w="11906" w:h="16838"/>
      <w:pgMar w:top="709" w:right="850" w:bottom="993"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63A" w:rsidRDefault="0017163A" w:rsidP="00E9087E">
      <w:r>
        <w:separator/>
      </w:r>
    </w:p>
  </w:endnote>
  <w:endnote w:type="continuationSeparator" w:id="0">
    <w:p w:rsidR="0017163A" w:rsidRDefault="0017163A" w:rsidP="00E90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63A" w:rsidRDefault="0017163A" w:rsidP="00E9087E">
      <w:r>
        <w:separator/>
      </w:r>
    </w:p>
  </w:footnote>
  <w:footnote w:type="continuationSeparator" w:id="0">
    <w:p w:rsidR="0017163A" w:rsidRDefault="0017163A" w:rsidP="00E908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94C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7914F7C"/>
    <w:multiLevelType w:val="hybridMultilevel"/>
    <w:tmpl w:val="3E3CEDB4"/>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27444F8"/>
    <w:multiLevelType w:val="hybridMultilevel"/>
    <w:tmpl w:val="7EB66D86"/>
    <w:lvl w:ilvl="0" w:tplc="7E540358">
      <w:start w:val="3"/>
      <w:numFmt w:val="bullet"/>
      <w:lvlText w:val="-"/>
      <w:lvlJc w:val="left"/>
      <w:pPr>
        <w:ind w:left="1365" w:hanging="360"/>
      </w:pPr>
      <w:rPr>
        <w:rFonts w:ascii="Times New Roman" w:eastAsia="Times New Roman" w:hAnsi="Times New Roman" w:cs="Times New Roman" w:hint="default"/>
        <w:b/>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2E28EC"/>
    <w:multiLevelType w:val="hybridMultilevel"/>
    <w:tmpl w:val="230E3636"/>
    <w:lvl w:ilvl="0" w:tplc="58B6A0D2">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832ED7"/>
    <w:multiLevelType w:val="hybridMultilevel"/>
    <w:tmpl w:val="D2C42040"/>
    <w:lvl w:ilvl="0" w:tplc="00948F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F0B1235"/>
    <w:multiLevelType w:val="hybridMultilevel"/>
    <w:tmpl w:val="7576D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2467AA"/>
    <w:multiLevelType w:val="multilevel"/>
    <w:tmpl w:val="742467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9DA00B8"/>
    <w:multiLevelType w:val="multilevel"/>
    <w:tmpl w:val="FFFC27AA"/>
    <w:lvl w:ilvl="0">
      <w:start w:val="1"/>
      <w:numFmt w:val="decimal"/>
      <w:lvlText w:val="%1."/>
      <w:lvlJc w:val="left"/>
      <w:pPr>
        <w:ind w:left="720" w:hanging="360"/>
      </w:pPr>
    </w:lvl>
    <w:lvl w:ilvl="1">
      <w:start w:val="10"/>
      <w:numFmt w:val="decimal"/>
      <w:isLgl/>
      <w:lvlText w:val="%1.%2"/>
      <w:lvlJc w:val="left"/>
      <w:pPr>
        <w:ind w:left="96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0">
    <w:nsid w:val="7EA724F9"/>
    <w:multiLevelType w:val="hybridMultilevel"/>
    <w:tmpl w:val="7D187F1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2"/>
  </w:num>
  <w:num w:numId="5">
    <w:abstractNumId w:val="10"/>
  </w:num>
  <w:num w:numId="6">
    <w:abstractNumId w:val="7"/>
  </w:num>
  <w:num w:numId="7">
    <w:abstractNumId w:val="3"/>
  </w:num>
  <w:num w:numId="8">
    <w:abstractNumId w:val="4"/>
  </w:num>
  <w:num w:numId="9">
    <w:abstractNumId w:val="6"/>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B5798"/>
    <w:rsid w:val="00001E97"/>
    <w:rsid w:val="0000201B"/>
    <w:rsid w:val="00083783"/>
    <w:rsid w:val="000C7D4C"/>
    <w:rsid w:val="000E7E87"/>
    <w:rsid w:val="001266D2"/>
    <w:rsid w:val="00141142"/>
    <w:rsid w:val="0017163A"/>
    <w:rsid w:val="001D3412"/>
    <w:rsid w:val="001F4ADF"/>
    <w:rsid w:val="00227842"/>
    <w:rsid w:val="002316F3"/>
    <w:rsid w:val="00237F63"/>
    <w:rsid w:val="002B6E40"/>
    <w:rsid w:val="002F19BF"/>
    <w:rsid w:val="00332616"/>
    <w:rsid w:val="003729B6"/>
    <w:rsid w:val="003B42BB"/>
    <w:rsid w:val="003E25B2"/>
    <w:rsid w:val="00553A9F"/>
    <w:rsid w:val="0057744C"/>
    <w:rsid w:val="005C347C"/>
    <w:rsid w:val="005D2CD4"/>
    <w:rsid w:val="005F4F58"/>
    <w:rsid w:val="006748A6"/>
    <w:rsid w:val="007B3F95"/>
    <w:rsid w:val="007C2AB9"/>
    <w:rsid w:val="00834E54"/>
    <w:rsid w:val="00854BE6"/>
    <w:rsid w:val="008B222B"/>
    <w:rsid w:val="00916ADD"/>
    <w:rsid w:val="00975A75"/>
    <w:rsid w:val="00A27E6F"/>
    <w:rsid w:val="00A43B29"/>
    <w:rsid w:val="00A45168"/>
    <w:rsid w:val="00AC5C21"/>
    <w:rsid w:val="00B02B8D"/>
    <w:rsid w:val="00B073BF"/>
    <w:rsid w:val="00B175B7"/>
    <w:rsid w:val="00BD210E"/>
    <w:rsid w:val="00BF5783"/>
    <w:rsid w:val="00C10B90"/>
    <w:rsid w:val="00CC6F10"/>
    <w:rsid w:val="00CD1FC0"/>
    <w:rsid w:val="00CE5696"/>
    <w:rsid w:val="00CF1955"/>
    <w:rsid w:val="00D405A0"/>
    <w:rsid w:val="00D70BBF"/>
    <w:rsid w:val="00DB5798"/>
    <w:rsid w:val="00E75CF2"/>
    <w:rsid w:val="00E9087E"/>
    <w:rsid w:val="00EA4B14"/>
    <w:rsid w:val="00EE6699"/>
    <w:rsid w:val="00F20B37"/>
    <w:rsid w:val="00F962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98"/>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uiPriority w:val="9"/>
    <w:qFormat/>
    <w:rsid w:val="00DB5798"/>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D70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70BB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798"/>
    <w:rPr>
      <w:rFonts w:ascii="Cambria" w:eastAsia="Times New Roman" w:hAnsi="Cambria" w:cs="Times New Roman"/>
      <w:b/>
      <w:bCs/>
      <w:kern w:val="32"/>
      <w:sz w:val="32"/>
      <w:szCs w:val="32"/>
      <w:lang w:val="ro-RO" w:eastAsia="ru-RU"/>
    </w:rPr>
  </w:style>
  <w:style w:type="paragraph" w:styleId="a3">
    <w:name w:val="List Paragraph"/>
    <w:basedOn w:val="a"/>
    <w:link w:val="a4"/>
    <w:uiPriority w:val="34"/>
    <w:qFormat/>
    <w:rsid w:val="00DB5798"/>
    <w:pPr>
      <w:ind w:left="720"/>
      <w:contextualSpacing/>
    </w:pPr>
  </w:style>
  <w:style w:type="table" w:styleId="a5">
    <w:name w:val="Table Grid"/>
    <w:basedOn w:val="a1"/>
    <w:rsid w:val="00E75CF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E75CF2"/>
    <w:rPr>
      <w:color w:val="0000FF" w:themeColor="hyperlink"/>
      <w:u w:val="single"/>
    </w:rPr>
  </w:style>
  <w:style w:type="paragraph" w:styleId="a7">
    <w:name w:val="Balloon Text"/>
    <w:basedOn w:val="a"/>
    <w:link w:val="a8"/>
    <w:uiPriority w:val="99"/>
    <w:semiHidden/>
    <w:unhideWhenUsed/>
    <w:rsid w:val="00E75CF2"/>
    <w:rPr>
      <w:rFonts w:ascii="Tahoma" w:hAnsi="Tahoma" w:cs="Tahoma"/>
      <w:sz w:val="16"/>
      <w:szCs w:val="16"/>
    </w:rPr>
  </w:style>
  <w:style w:type="character" w:customStyle="1" w:styleId="a8">
    <w:name w:val="Текст выноски Знак"/>
    <w:basedOn w:val="a0"/>
    <w:link w:val="a7"/>
    <w:uiPriority w:val="99"/>
    <w:semiHidden/>
    <w:rsid w:val="00E75CF2"/>
    <w:rPr>
      <w:rFonts w:ascii="Tahoma" w:eastAsia="Times New Roman" w:hAnsi="Tahoma" w:cs="Tahoma"/>
      <w:sz w:val="16"/>
      <w:szCs w:val="16"/>
      <w:lang w:val="ro-RO" w:eastAsia="ru-RU"/>
    </w:rPr>
  </w:style>
  <w:style w:type="character" w:customStyle="1" w:styleId="a4">
    <w:name w:val="Абзац списка Знак"/>
    <w:link w:val="a3"/>
    <w:uiPriority w:val="34"/>
    <w:locked/>
    <w:rsid w:val="00EA4B14"/>
    <w:rPr>
      <w:rFonts w:ascii="Times New Roman" w:eastAsia="Times New Roman" w:hAnsi="Times New Roman" w:cs="Times New Roman"/>
      <w:sz w:val="24"/>
      <w:szCs w:val="24"/>
      <w:lang w:val="ro-RO" w:eastAsia="ru-RU"/>
    </w:rPr>
  </w:style>
  <w:style w:type="paragraph" w:customStyle="1" w:styleId="Default">
    <w:name w:val="Default"/>
    <w:rsid w:val="00EA4B1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D70BBF"/>
    <w:rPr>
      <w:rFonts w:asciiTheme="majorHAnsi" w:eastAsiaTheme="majorEastAsia" w:hAnsiTheme="majorHAnsi" w:cstheme="majorBidi"/>
      <w:b/>
      <w:bCs/>
      <w:color w:val="4F81BD" w:themeColor="accent1"/>
      <w:sz w:val="26"/>
      <w:szCs w:val="26"/>
      <w:lang w:val="ro-RO" w:eastAsia="ru-RU"/>
    </w:rPr>
  </w:style>
  <w:style w:type="character" w:customStyle="1" w:styleId="30">
    <w:name w:val="Заголовок 3 Знак"/>
    <w:basedOn w:val="a0"/>
    <w:link w:val="3"/>
    <w:uiPriority w:val="9"/>
    <w:semiHidden/>
    <w:rsid w:val="00D70BBF"/>
    <w:rPr>
      <w:rFonts w:asciiTheme="majorHAnsi" w:eastAsiaTheme="majorEastAsia" w:hAnsiTheme="majorHAnsi" w:cstheme="majorBidi"/>
      <w:b/>
      <w:bCs/>
      <w:color w:val="4F81BD" w:themeColor="accent1"/>
      <w:sz w:val="24"/>
      <w:szCs w:val="24"/>
      <w:lang w:val="ro-RO" w:eastAsia="ru-RU"/>
    </w:rPr>
  </w:style>
  <w:style w:type="paragraph" w:styleId="a9">
    <w:name w:val="Body Text"/>
    <w:basedOn w:val="a"/>
    <w:link w:val="aa"/>
    <w:rsid w:val="00D70BBF"/>
    <w:pPr>
      <w:ind w:right="-766"/>
    </w:pPr>
    <w:rPr>
      <w:szCs w:val="20"/>
    </w:rPr>
  </w:style>
  <w:style w:type="character" w:customStyle="1" w:styleId="aa">
    <w:name w:val="Основной текст Знак"/>
    <w:basedOn w:val="a0"/>
    <w:link w:val="a9"/>
    <w:rsid w:val="00D70BBF"/>
    <w:rPr>
      <w:rFonts w:ascii="Times New Roman" w:eastAsia="Times New Roman" w:hAnsi="Times New Roman" w:cs="Times New Roman"/>
      <w:sz w:val="24"/>
      <w:szCs w:val="20"/>
      <w:lang w:val="ro-RO" w:eastAsia="ru-RU"/>
    </w:rPr>
  </w:style>
  <w:style w:type="table" w:customStyle="1" w:styleId="TableNormal">
    <w:name w:val="Table Normal"/>
    <w:uiPriority w:val="2"/>
    <w:semiHidden/>
    <w:unhideWhenUsed/>
    <w:qFormat/>
    <w:rsid w:val="00CE569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5696"/>
    <w:pPr>
      <w:widowControl w:val="0"/>
    </w:pPr>
    <w:rPr>
      <w:rFonts w:asciiTheme="minorHAnsi" w:eastAsiaTheme="minorHAnsi" w:hAnsiTheme="minorHAnsi" w:cstheme="minorBidi"/>
      <w:sz w:val="22"/>
      <w:szCs w:val="22"/>
      <w:lang w:val="en-US" w:eastAsia="en-US"/>
    </w:rPr>
  </w:style>
  <w:style w:type="paragraph" w:styleId="ab">
    <w:name w:val="header"/>
    <w:basedOn w:val="a"/>
    <w:link w:val="ac"/>
    <w:uiPriority w:val="99"/>
    <w:semiHidden/>
    <w:unhideWhenUsed/>
    <w:rsid w:val="00E9087E"/>
    <w:pPr>
      <w:tabs>
        <w:tab w:val="center" w:pos="4677"/>
        <w:tab w:val="right" w:pos="9355"/>
      </w:tabs>
    </w:pPr>
  </w:style>
  <w:style w:type="character" w:customStyle="1" w:styleId="ac">
    <w:name w:val="Верхний колонтитул Знак"/>
    <w:basedOn w:val="a0"/>
    <w:link w:val="ab"/>
    <w:uiPriority w:val="99"/>
    <w:semiHidden/>
    <w:rsid w:val="00E9087E"/>
    <w:rPr>
      <w:rFonts w:ascii="Times New Roman" w:eastAsia="Times New Roman" w:hAnsi="Times New Roman" w:cs="Times New Roman"/>
      <w:sz w:val="24"/>
      <w:szCs w:val="24"/>
      <w:lang w:val="ro-RO" w:eastAsia="ru-RU"/>
    </w:rPr>
  </w:style>
  <w:style w:type="paragraph" w:styleId="ad">
    <w:name w:val="footer"/>
    <w:basedOn w:val="a"/>
    <w:link w:val="ae"/>
    <w:uiPriority w:val="99"/>
    <w:semiHidden/>
    <w:unhideWhenUsed/>
    <w:rsid w:val="00E9087E"/>
    <w:pPr>
      <w:tabs>
        <w:tab w:val="center" w:pos="4677"/>
        <w:tab w:val="right" w:pos="9355"/>
      </w:tabs>
    </w:pPr>
  </w:style>
  <w:style w:type="character" w:customStyle="1" w:styleId="ae">
    <w:name w:val="Нижний колонтитул Знак"/>
    <w:basedOn w:val="a0"/>
    <w:link w:val="ad"/>
    <w:uiPriority w:val="99"/>
    <w:semiHidden/>
    <w:rsid w:val="00E9087E"/>
    <w:rPr>
      <w:rFonts w:ascii="Times New Roman" w:eastAsia="Times New Roman" w:hAnsi="Times New Roman" w:cs="Times New Roman"/>
      <w:sz w:val="24"/>
      <w:szCs w:val="24"/>
      <w:lang w:val="ro-RO" w:eastAsia="ru-RU"/>
    </w:rPr>
  </w:style>
</w:styles>
</file>

<file path=word/webSettings.xml><?xml version="1.0" encoding="utf-8"?>
<w:webSettings xmlns:r="http://schemas.openxmlformats.org/officeDocument/2006/relationships" xmlns:w="http://schemas.openxmlformats.org/wordprocessingml/2006/main">
  <w:divs>
    <w:div w:id="176221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FCB706-9712-4B94-8C6F-7A6EEDC7724B}" type="doc">
      <dgm:prSet loTypeId="urn:microsoft.com/office/officeart/2005/8/layout/hierarchy1" loCatId="hierarchy" qsTypeId="urn:microsoft.com/office/officeart/2005/8/quickstyle/simple4" qsCatId="simple" csTypeId="urn:microsoft.com/office/officeart/2005/8/colors/accent0_1" csCatId="mainScheme" phldr="1"/>
      <dgm:spPr/>
      <dgm:t>
        <a:bodyPr/>
        <a:lstStyle/>
        <a:p>
          <a:endParaRPr lang="ru-RU"/>
        </a:p>
      </dgm:t>
    </dgm:pt>
    <dgm:pt modelId="{9AC34C77-C292-45F7-B19B-C63E799BEB86}">
      <dgm:prSet phldrT="[Текст]" custT="1"/>
      <dgm:spPr/>
      <dgm:t>
        <a:bodyPr/>
        <a:lstStyle/>
        <a:p>
          <a:r>
            <a:rPr lang="ro-RO" sz="2200" b="1">
              <a:latin typeface="Times New Roman" pitchFamily="18" charset="0"/>
              <a:cs typeface="Times New Roman" pitchFamily="18" charset="0"/>
            </a:rPr>
            <a:t>Primăria Gura Bîcului</a:t>
          </a:r>
          <a:endParaRPr lang="ru-RU" sz="2200" b="1">
            <a:latin typeface="Times New Roman" pitchFamily="18" charset="0"/>
            <a:cs typeface="Times New Roman" pitchFamily="18" charset="0"/>
          </a:endParaRPr>
        </a:p>
      </dgm:t>
    </dgm:pt>
    <dgm:pt modelId="{6DA451A8-3648-48EB-BC61-80E2111A08DD}" type="parTrans" cxnId="{189BC23E-BDAC-4225-B3BB-EE9CF751ADA6}">
      <dgm:prSet/>
      <dgm:spPr/>
      <dgm:t>
        <a:bodyPr/>
        <a:lstStyle/>
        <a:p>
          <a:endParaRPr lang="ru-RU"/>
        </a:p>
      </dgm:t>
    </dgm:pt>
    <dgm:pt modelId="{74BBC8AC-7BA5-4F5E-8973-F92419851E39}" type="sibTrans" cxnId="{189BC23E-BDAC-4225-B3BB-EE9CF751ADA6}">
      <dgm:prSet/>
      <dgm:spPr/>
      <dgm:t>
        <a:bodyPr/>
        <a:lstStyle/>
        <a:p>
          <a:endParaRPr lang="ru-RU"/>
        </a:p>
      </dgm:t>
    </dgm:pt>
    <dgm:pt modelId="{3BCDACC5-E041-467B-BFBF-E93F882FAFE9}" type="asst">
      <dgm:prSet phldrT="[Текст]" custT="1"/>
      <dgm:spPr/>
      <dgm:t>
        <a:bodyPr/>
        <a:lstStyle/>
        <a:p>
          <a:r>
            <a:rPr lang="ro-RO" sz="1200">
              <a:latin typeface="Times New Roman" pitchFamily="18" charset="0"/>
              <a:cs typeface="Times New Roman" pitchFamily="18" charset="0"/>
            </a:rPr>
            <a:t>Educație timpurie</a:t>
          </a:r>
          <a:endParaRPr lang="ru-RU" sz="1200">
            <a:latin typeface="Times New Roman" pitchFamily="18" charset="0"/>
            <a:cs typeface="Times New Roman" pitchFamily="18" charset="0"/>
          </a:endParaRPr>
        </a:p>
      </dgm:t>
    </dgm:pt>
    <dgm:pt modelId="{B30C0C24-D4FB-4397-B57D-4A9FAD8C7A6F}" type="parTrans" cxnId="{91D45682-1BD8-46FD-8B74-B1B3921957A5}">
      <dgm:prSet/>
      <dgm:spPr/>
      <dgm:t>
        <a:bodyPr/>
        <a:lstStyle/>
        <a:p>
          <a:endParaRPr lang="ru-RU"/>
        </a:p>
      </dgm:t>
    </dgm:pt>
    <dgm:pt modelId="{C29C8431-FE43-4106-875D-8B6DE3A30845}" type="sibTrans" cxnId="{91D45682-1BD8-46FD-8B74-B1B3921957A5}">
      <dgm:prSet/>
      <dgm:spPr/>
      <dgm:t>
        <a:bodyPr/>
        <a:lstStyle/>
        <a:p>
          <a:endParaRPr lang="ru-RU"/>
        </a:p>
      </dgm:t>
    </dgm:pt>
    <dgm:pt modelId="{EE481095-DBF0-49C4-9280-5BF658E135A3}">
      <dgm:prSet phldrT="[Текст]" custT="1"/>
      <dgm:spPr/>
      <dgm:t>
        <a:bodyPr/>
        <a:lstStyle/>
        <a:p>
          <a:r>
            <a:rPr lang="ro-RO" sz="1200">
              <a:latin typeface="Times New Roman" pitchFamily="18" charset="0"/>
              <a:cs typeface="Times New Roman" pitchFamily="18" charset="0"/>
            </a:rPr>
            <a:t>Dezvoltarea culturii</a:t>
          </a:r>
          <a:endParaRPr lang="ru-RU" sz="1200">
            <a:latin typeface="Times New Roman" pitchFamily="18" charset="0"/>
            <a:cs typeface="Times New Roman" pitchFamily="18" charset="0"/>
          </a:endParaRPr>
        </a:p>
      </dgm:t>
    </dgm:pt>
    <dgm:pt modelId="{40845C65-6891-4A02-A5A2-8B4168A935D6}" type="parTrans" cxnId="{F1A9C087-5BE2-4D4A-883A-6F717DBB54DD}">
      <dgm:prSet/>
      <dgm:spPr/>
      <dgm:t>
        <a:bodyPr/>
        <a:lstStyle/>
        <a:p>
          <a:endParaRPr lang="ru-RU"/>
        </a:p>
      </dgm:t>
    </dgm:pt>
    <dgm:pt modelId="{B14A47B2-67E4-4151-8027-D1D591F8E4AA}" type="sibTrans" cxnId="{F1A9C087-5BE2-4D4A-883A-6F717DBB54DD}">
      <dgm:prSet/>
      <dgm:spPr/>
      <dgm:t>
        <a:bodyPr/>
        <a:lstStyle/>
        <a:p>
          <a:endParaRPr lang="ru-RU"/>
        </a:p>
      </dgm:t>
    </dgm:pt>
    <dgm:pt modelId="{ADBBD902-0346-44E8-BFE8-BEAFD089FEFB}">
      <dgm:prSet phldrT="[Текст]" custT="1"/>
      <dgm:spPr/>
      <dgm:t>
        <a:bodyPr/>
        <a:lstStyle/>
        <a:p>
          <a:r>
            <a:rPr lang="ro-RO" sz="1200">
              <a:latin typeface="Times New Roman" pitchFamily="18" charset="0"/>
              <a:cs typeface="Times New Roman" pitchFamily="18" charset="0"/>
            </a:rPr>
            <a:t>Dezvoltare comunală și amenajare</a:t>
          </a:r>
          <a:endParaRPr lang="ru-RU" sz="1200">
            <a:latin typeface="Times New Roman" pitchFamily="18" charset="0"/>
            <a:cs typeface="Times New Roman" pitchFamily="18" charset="0"/>
          </a:endParaRPr>
        </a:p>
      </dgm:t>
    </dgm:pt>
    <dgm:pt modelId="{61FE3F5E-3217-4D4E-BFE4-3C9BBA8F433B}" type="parTrans" cxnId="{2CB2D9BD-08CA-40A4-967C-300DBC394A8F}">
      <dgm:prSet/>
      <dgm:spPr/>
      <dgm:t>
        <a:bodyPr/>
        <a:lstStyle/>
        <a:p>
          <a:endParaRPr lang="ru-RU"/>
        </a:p>
      </dgm:t>
    </dgm:pt>
    <dgm:pt modelId="{CA5C22DA-2F65-4D08-A061-00CAD5304975}" type="sibTrans" cxnId="{2CB2D9BD-08CA-40A4-967C-300DBC394A8F}">
      <dgm:prSet/>
      <dgm:spPr/>
      <dgm:t>
        <a:bodyPr/>
        <a:lstStyle/>
        <a:p>
          <a:endParaRPr lang="ru-RU"/>
        </a:p>
      </dgm:t>
    </dgm:pt>
    <dgm:pt modelId="{41EAB29E-191A-42CB-98CE-D8C537E9FFC9}" type="asst">
      <dgm:prSet custT="1"/>
      <dgm:spPr/>
      <dgm:t>
        <a:bodyPr/>
        <a:lstStyle/>
        <a:p>
          <a:r>
            <a:rPr lang="ro-RO" sz="1100" b="1">
              <a:latin typeface="Times New Roman" pitchFamily="18" charset="0"/>
              <a:cs typeface="Times New Roman" pitchFamily="18" charset="0"/>
            </a:rPr>
            <a:t>Aparatul Primarului Gura Bîcului, total 7.25 unități</a:t>
          </a:r>
          <a:r>
            <a:rPr lang="en-US" sz="1100" b="1">
              <a:latin typeface="Times New Roman" pitchFamily="18" charset="0"/>
              <a:cs typeface="Times New Roman" pitchFamily="18" charset="0"/>
            </a:rPr>
            <a:t>:</a:t>
          </a:r>
          <a:endParaRPr lang="ru-RU" sz="1100" b="1">
            <a:latin typeface="Times New Roman" pitchFamily="18" charset="0"/>
            <a:cs typeface="Times New Roman" pitchFamily="18" charset="0"/>
          </a:endParaRPr>
        </a:p>
      </dgm:t>
    </dgm:pt>
    <dgm:pt modelId="{380850E1-EE72-4919-8614-07BA6A4AA757}" type="parTrans" cxnId="{167B99E7-2842-4AF4-BD73-25E86A5C5686}">
      <dgm:prSet/>
      <dgm:spPr/>
      <dgm:t>
        <a:bodyPr/>
        <a:lstStyle/>
        <a:p>
          <a:endParaRPr lang="ru-RU"/>
        </a:p>
      </dgm:t>
    </dgm:pt>
    <dgm:pt modelId="{CACEE20B-950D-40BD-92BE-F36405DD1A0C}" type="sibTrans" cxnId="{167B99E7-2842-4AF4-BD73-25E86A5C5686}">
      <dgm:prSet/>
      <dgm:spPr/>
      <dgm:t>
        <a:bodyPr/>
        <a:lstStyle/>
        <a:p>
          <a:endParaRPr lang="ru-RU"/>
        </a:p>
      </dgm:t>
    </dgm:pt>
    <dgm:pt modelId="{F36EAADB-7C1D-4AB6-817E-031567D8C1EE}">
      <dgm:prSet custT="1"/>
      <dgm:spPr/>
      <dgm:t>
        <a:bodyPr/>
        <a:lstStyle/>
        <a:p>
          <a:r>
            <a:rPr lang="ro-RO" sz="1100" b="1">
              <a:latin typeface="Times New Roman" pitchFamily="18" charset="0"/>
              <a:cs typeface="Times New Roman" pitchFamily="18" charset="0"/>
            </a:rPr>
            <a:t>Casa de cultură Gura Bîcului</a:t>
          </a:r>
          <a:r>
            <a:rPr lang="en-US" sz="1100" b="1">
              <a:latin typeface="Times New Roman" pitchFamily="18" charset="0"/>
              <a:cs typeface="Times New Roman" pitchFamily="18" charset="0"/>
            </a:rPr>
            <a:t>, total </a:t>
          </a:r>
          <a:r>
            <a:rPr lang="ro-RO" sz="1100" b="1">
              <a:latin typeface="Times New Roman" pitchFamily="18" charset="0"/>
              <a:cs typeface="Times New Roman" pitchFamily="18" charset="0"/>
            </a:rPr>
            <a:t>4</a:t>
          </a:r>
          <a:r>
            <a:rPr lang="en-US" sz="1100" b="1">
              <a:latin typeface="Times New Roman" pitchFamily="18" charset="0"/>
              <a:cs typeface="Times New Roman" pitchFamily="18" charset="0"/>
            </a:rPr>
            <a:t>.</a:t>
          </a:r>
          <a:r>
            <a:rPr lang="ro-RO" sz="1100" b="1">
              <a:latin typeface="Times New Roman" pitchFamily="18" charset="0"/>
              <a:cs typeface="Times New Roman" pitchFamily="18" charset="0"/>
            </a:rPr>
            <a:t>25</a:t>
          </a:r>
          <a:r>
            <a:rPr lang="en-US" sz="1100" b="1">
              <a:latin typeface="Times New Roman" pitchFamily="18" charset="0"/>
              <a:cs typeface="Times New Roman" pitchFamily="18" charset="0"/>
            </a:rPr>
            <a:t> unit</a:t>
          </a:r>
          <a:r>
            <a:rPr lang="ro-RO" sz="1100" b="1">
              <a:latin typeface="Times New Roman" pitchFamily="18" charset="0"/>
              <a:cs typeface="Times New Roman" pitchFamily="18" charset="0"/>
            </a:rPr>
            <a:t>ăți</a:t>
          </a:r>
          <a:r>
            <a:rPr lang="en-US" sz="1100" b="1">
              <a:latin typeface="Times New Roman" pitchFamily="18" charset="0"/>
              <a:cs typeface="Times New Roman" pitchFamily="18" charset="0"/>
            </a:rPr>
            <a:t>:</a:t>
          </a:r>
          <a:endParaRPr lang="ru-RU" sz="1100" b="1">
            <a:latin typeface="Times New Roman" pitchFamily="18" charset="0"/>
            <a:cs typeface="Times New Roman" pitchFamily="18" charset="0"/>
          </a:endParaRPr>
        </a:p>
      </dgm:t>
    </dgm:pt>
    <dgm:pt modelId="{3745E589-D400-4B96-8707-B763A5F46ADA}" type="parTrans" cxnId="{D0A4B701-A4B1-423D-9193-0757806BA239}">
      <dgm:prSet/>
      <dgm:spPr/>
      <dgm:t>
        <a:bodyPr/>
        <a:lstStyle/>
        <a:p>
          <a:endParaRPr lang="ru-RU"/>
        </a:p>
      </dgm:t>
    </dgm:pt>
    <dgm:pt modelId="{18C1CAE5-88F5-499C-AFE5-7B5E51331FCB}" type="sibTrans" cxnId="{D0A4B701-A4B1-423D-9193-0757806BA239}">
      <dgm:prSet/>
      <dgm:spPr/>
      <dgm:t>
        <a:bodyPr/>
        <a:lstStyle/>
        <a:p>
          <a:endParaRPr lang="ru-RU"/>
        </a:p>
      </dgm:t>
    </dgm:pt>
    <dgm:pt modelId="{5AFEE5C7-DEA3-492D-9EC3-52EF6D9B0A6A}">
      <dgm:prSet custT="1"/>
      <dgm:spPr/>
      <dgm:t>
        <a:bodyPr/>
        <a:lstStyle/>
        <a:p>
          <a:r>
            <a:rPr lang="ro-RO" sz="1100" b="1" i="0">
              <a:latin typeface="Times New Roman" pitchFamily="18" charset="0"/>
              <a:cs typeface="Times New Roman" pitchFamily="18" charset="0"/>
            </a:rPr>
            <a:t>Muzeul de etnografie și istorie Gura Bîcului</a:t>
          </a:r>
          <a:r>
            <a:rPr lang="en-US" sz="1100" b="1" i="0">
              <a:latin typeface="Times New Roman" pitchFamily="18" charset="0"/>
              <a:cs typeface="Times New Roman" pitchFamily="18" charset="0"/>
            </a:rPr>
            <a:t>, total 1.25 unit</a:t>
          </a:r>
          <a:r>
            <a:rPr lang="ro-RO" sz="1100" b="1" i="0">
              <a:latin typeface="Times New Roman" pitchFamily="18" charset="0"/>
              <a:cs typeface="Times New Roman" pitchFamily="18" charset="0"/>
            </a:rPr>
            <a:t>ăți</a:t>
          </a:r>
          <a:r>
            <a:rPr lang="en-US" sz="1100" b="1" i="0">
              <a:latin typeface="Times New Roman" pitchFamily="18" charset="0"/>
              <a:cs typeface="Times New Roman" pitchFamily="18" charset="0"/>
            </a:rPr>
            <a:t>:</a:t>
          </a:r>
          <a:endParaRPr lang="ru-RU" sz="1100" b="1" i="0">
            <a:latin typeface="Times New Roman" pitchFamily="18" charset="0"/>
            <a:cs typeface="Times New Roman" pitchFamily="18" charset="0"/>
          </a:endParaRPr>
        </a:p>
      </dgm:t>
    </dgm:pt>
    <dgm:pt modelId="{3484CC28-91F0-43E0-8E79-76CF73FE9EA7}" type="parTrans" cxnId="{C0A12AFE-23DC-47D9-8C7A-E295FB3B299A}">
      <dgm:prSet/>
      <dgm:spPr/>
      <dgm:t>
        <a:bodyPr/>
        <a:lstStyle/>
        <a:p>
          <a:endParaRPr lang="ru-RU"/>
        </a:p>
      </dgm:t>
    </dgm:pt>
    <dgm:pt modelId="{87ED599A-D52E-4833-B63D-3D1F9F9AEC88}" type="sibTrans" cxnId="{C0A12AFE-23DC-47D9-8C7A-E295FB3B299A}">
      <dgm:prSet/>
      <dgm:spPr/>
      <dgm:t>
        <a:bodyPr/>
        <a:lstStyle/>
        <a:p>
          <a:endParaRPr lang="ru-RU"/>
        </a:p>
      </dgm:t>
    </dgm:pt>
    <dgm:pt modelId="{C881B6EB-98B4-4D24-9CDC-398A50680523}">
      <dgm:prSet custT="1"/>
      <dgm:spPr/>
      <dgm:t>
        <a:bodyPr/>
        <a:lstStyle/>
        <a:p>
          <a:r>
            <a:rPr lang="ro-RO" sz="1100" b="1">
              <a:latin typeface="Times New Roman" pitchFamily="18" charset="0"/>
              <a:cs typeface="Times New Roman" pitchFamily="18" charset="0"/>
            </a:rPr>
            <a:t>Biblioteca Teritorială Publică Gura Bîcului</a:t>
          </a:r>
          <a:r>
            <a:rPr lang="en-US" sz="1100" b="1">
              <a:latin typeface="Times New Roman" pitchFamily="18" charset="0"/>
              <a:cs typeface="Times New Roman" pitchFamily="18" charset="0"/>
            </a:rPr>
            <a:t>, total 1.5 unit</a:t>
          </a:r>
          <a:r>
            <a:rPr lang="ro-RO" sz="1100" b="1">
              <a:latin typeface="Times New Roman" pitchFamily="18" charset="0"/>
              <a:cs typeface="Times New Roman" pitchFamily="18" charset="0"/>
            </a:rPr>
            <a:t>ăți</a:t>
          </a:r>
          <a:r>
            <a:rPr lang="en-US" sz="1100" b="1">
              <a:latin typeface="Times New Roman" pitchFamily="18" charset="0"/>
              <a:cs typeface="Times New Roman" pitchFamily="18" charset="0"/>
            </a:rPr>
            <a:t>:</a:t>
          </a:r>
          <a:endParaRPr lang="ru-RU" sz="1100" b="1">
            <a:latin typeface="Times New Roman" pitchFamily="18" charset="0"/>
            <a:cs typeface="Times New Roman" pitchFamily="18" charset="0"/>
          </a:endParaRPr>
        </a:p>
      </dgm:t>
    </dgm:pt>
    <dgm:pt modelId="{DF94764E-8DC4-435C-8F0C-BEA98A3A494F}" type="parTrans" cxnId="{DB3E78A6-EA7D-4B06-B84A-08EB46D836D3}">
      <dgm:prSet/>
      <dgm:spPr/>
      <dgm:t>
        <a:bodyPr/>
        <a:lstStyle/>
        <a:p>
          <a:endParaRPr lang="ru-RU"/>
        </a:p>
      </dgm:t>
    </dgm:pt>
    <dgm:pt modelId="{47336F3B-7A3F-450D-ABD6-B1B0031CEA74}" type="sibTrans" cxnId="{DB3E78A6-EA7D-4B06-B84A-08EB46D836D3}">
      <dgm:prSet/>
      <dgm:spPr/>
      <dgm:t>
        <a:bodyPr/>
        <a:lstStyle/>
        <a:p>
          <a:endParaRPr lang="ru-RU"/>
        </a:p>
      </dgm:t>
    </dgm:pt>
    <dgm:pt modelId="{B11A2773-E4E1-46BB-93CF-373D4699718D}" type="asst">
      <dgm:prSet custT="1"/>
      <dgm:spPr/>
      <dgm:t>
        <a:bodyPr/>
        <a:lstStyle/>
        <a:p>
          <a:r>
            <a:rPr lang="ro-RO" sz="1200">
              <a:latin typeface="Times New Roman" pitchFamily="18" charset="0"/>
              <a:cs typeface="Times New Roman" pitchFamily="18" charset="0"/>
            </a:rPr>
            <a:t>Exercitarea guvernării</a:t>
          </a:r>
          <a:endParaRPr lang="ru-RU" sz="1200">
            <a:latin typeface="Times New Roman" pitchFamily="18" charset="0"/>
            <a:cs typeface="Times New Roman" pitchFamily="18" charset="0"/>
          </a:endParaRPr>
        </a:p>
      </dgm:t>
    </dgm:pt>
    <dgm:pt modelId="{7FA8E0CB-8659-48CF-A7CB-B9CBC9FA8450}" type="parTrans" cxnId="{0EF235D0-9A84-477E-AA90-61DDBF7371AE}">
      <dgm:prSet/>
      <dgm:spPr/>
      <dgm:t>
        <a:bodyPr/>
        <a:lstStyle/>
        <a:p>
          <a:endParaRPr lang="ru-RU"/>
        </a:p>
      </dgm:t>
    </dgm:pt>
    <dgm:pt modelId="{A2C5912D-2890-4386-9D84-D22CDD4A067F}" type="sibTrans" cxnId="{0EF235D0-9A84-477E-AA90-61DDBF7371AE}">
      <dgm:prSet/>
      <dgm:spPr/>
      <dgm:t>
        <a:bodyPr/>
        <a:lstStyle/>
        <a:p>
          <a:endParaRPr lang="ru-RU"/>
        </a:p>
      </dgm:t>
    </dgm:pt>
    <dgm:pt modelId="{8A97FE22-1A51-4489-9366-82E4F9AC7A1E}">
      <dgm:prSet custT="1"/>
      <dgm:spPr/>
      <dgm:t>
        <a:bodyPr/>
        <a:lstStyle/>
        <a:p>
          <a:r>
            <a:rPr lang="ro-RO" sz="1100" b="1" i="0">
              <a:latin typeface="Times New Roman" pitchFamily="18" charset="0"/>
              <a:cs typeface="Times New Roman" pitchFamily="18" charset="0"/>
            </a:rPr>
            <a:t>Grădinița de copii Ghiocel Gura Bîcului, total 23.13 unități</a:t>
          </a:r>
          <a:r>
            <a:rPr lang="en-US" sz="1100" b="1" i="0">
              <a:latin typeface="Times New Roman" pitchFamily="18" charset="0"/>
              <a:cs typeface="Times New Roman" pitchFamily="18" charset="0"/>
            </a:rPr>
            <a:t>:</a:t>
          </a:r>
          <a:endParaRPr lang="ru-RU" sz="1100" b="1" i="0">
            <a:latin typeface="Times New Roman" pitchFamily="18" charset="0"/>
            <a:cs typeface="Times New Roman" pitchFamily="18" charset="0"/>
          </a:endParaRPr>
        </a:p>
      </dgm:t>
    </dgm:pt>
    <dgm:pt modelId="{3DCF9106-6956-4871-8A52-881618045B0E}" type="parTrans" cxnId="{EF825B32-FB57-477A-BBCB-D991857CD917}">
      <dgm:prSet/>
      <dgm:spPr/>
      <dgm:t>
        <a:bodyPr/>
        <a:lstStyle/>
        <a:p>
          <a:endParaRPr lang="ru-RU"/>
        </a:p>
      </dgm:t>
    </dgm:pt>
    <dgm:pt modelId="{20F5266C-6F88-47F5-AE0F-5D2EA1A1A7C3}" type="sibTrans" cxnId="{EF825B32-FB57-477A-BBCB-D991857CD917}">
      <dgm:prSet/>
      <dgm:spPr/>
      <dgm:t>
        <a:bodyPr/>
        <a:lstStyle/>
        <a:p>
          <a:endParaRPr lang="ru-RU"/>
        </a:p>
      </dgm:t>
    </dgm:pt>
    <dgm:pt modelId="{F3A0ADC6-20C3-4A6F-BEAF-CDC3B2B4D6F4}">
      <dgm:prSet custT="1"/>
      <dgm:spPr/>
      <dgm:t>
        <a:bodyPr/>
        <a:lstStyle/>
        <a:p>
          <a:r>
            <a:rPr lang="ro-RO" sz="1200" b="1">
              <a:latin typeface="Times New Roman" pitchFamily="18" charset="0"/>
              <a:cs typeface="Times New Roman" pitchFamily="18" charset="0"/>
            </a:rPr>
            <a:t>Iluminarea stradală, total 0.5 unități</a:t>
          </a:r>
          <a:r>
            <a:rPr lang="en-US" sz="1200" b="1">
              <a:latin typeface="Times New Roman" pitchFamily="18" charset="0"/>
              <a:cs typeface="Times New Roman" pitchFamily="18" charset="0"/>
            </a:rPr>
            <a:t>:</a:t>
          </a:r>
          <a:endParaRPr lang="ru-RU" sz="1200" b="1">
            <a:latin typeface="Times New Roman" pitchFamily="18" charset="0"/>
            <a:cs typeface="Times New Roman" pitchFamily="18" charset="0"/>
          </a:endParaRPr>
        </a:p>
      </dgm:t>
    </dgm:pt>
    <dgm:pt modelId="{D2AAEF40-5531-4969-BA47-2F0EB58445E1}" type="parTrans" cxnId="{03BCDDB6-33F7-44D1-8B0D-3CB9DF010FB0}">
      <dgm:prSet/>
      <dgm:spPr/>
      <dgm:t>
        <a:bodyPr/>
        <a:lstStyle/>
        <a:p>
          <a:endParaRPr lang="ru-RU"/>
        </a:p>
      </dgm:t>
    </dgm:pt>
    <dgm:pt modelId="{45B40AAB-9B3F-4F47-8C77-AE31C866DB4C}" type="sibTrans" cxnId="{03BCDDB6-33F7-44D1-8B0D-3CB9DF010FB0}">
      <dgm:prSet/>
      <dgm:spPr/>
      <dgm:t>
        <a:bodyPr/>
        <a:lstStyle/>
        <a:p>
          <a:endParaRPr lang="ru-RU"/>
        </a:p>
      </dgm:t>
    </dgm:pt>
    <dgm:pt modelId="{EB436EE6-1BA4-4752-ADE9-28047639CD7F}">
      <dgm:prSet custT="1"/>
      <dgm:spPr/>
      <dgm:t>
        <a:bodyPr/>
        <a:lstStyle/>
        <a:p>
          <a:r>
            <a:rPr lang="ro-RO" sz="900">
              <a:latin typeface="Times New Roman" pitchFamily="18" charset="0"/>
              <a:cs typeface="Times New Roman" pitchFamily="18" charset="0"/>
            </a:rPr>
            <a:t>1.Director Muzeu - 1.0 unități</a:t>
          </a:r>
        </a:p>
        <a:p>
          <a:r>
            <a:rPr lang="ro-RO" sz="900">
              <a:latin typeface="Times New Roman" pitchFamily="18" charset="0"/>
              <a:cs typeface="Times New Roman" pitchFamily="18" charset="0"/>
            </a:rPr>
            <a:t>2.Îngrijitor încăperi - 0.25 unități</a:t>
          </a:r>
          <a:endParaRPr lang="ru-RU" sz="900">
            <a:latin typeface="Times New Roman" pitchFamily="18" charset="0"/>
            <a:cs typeface="Times New Roman" pitchFamily="18" charset="0"/>
          </a:endParaRPr>
        </a:p>
      </dgm:t>
    </dgm:pt>
    <dgm:pt modelId="{7AD6C4AD-95E6-46FB-87E2-6860B5E0A8F8}" type="parTrans" cxnId="{67FF28E4-6E34-42DF-AFA6-DA1EC6B72C5A}">
      <dgm:prSet/>
      <dgm:spPr/>
      <dgm:t>
        <a:bodyPr/>
        <a:lstStyle/>
        <a:p>
          <a:endParaRPr lang="ru-RU"/>
        </a:p>
      </dgm:t>
    </dgm:pt>
    <dgm:pt modelId="{CB9CFD88-2ABF-4D58-BA71-B9F41BE24F4C}" type="sibTrans" cxnId="{67FF28E4-6E34-42DF-AFA6-DA1EC6B72C5A}">
      <dgm:prSet/>
      <dgm:spPr/>
      <dgm:t>
        <a:bodyPr/>
        <a:lstStyle/>
        <a:p>
          <a:endParaRPr lang="ru-RU"/>
        </a:p>
      </dgm:t>
    </dgm:pt>
    <dgm:pt modelId="{9D106CC3-CDB6-4A31-BB86-102F10F98314}">
      <dgm:prSet custT="1"/>
      <dgm:spPr/>
      <dgm:t>
        <a:bodyPr/>
        <a:lstStyle/>
        <a:p>
          <a:r>
            <a:rPr lang="ro-RO" sz="900">
              <a:latin typeface="Times New Roman" pitchFamily="18" charset="0"/>
              <a:cs typeface="Times New Roman" pitchFamily="18" charset="0"/>
            </a:rPr>
            <a:t>1.Director Casa de Cultură - 1.0 unități</a:t>
          </a:r>
          <a:endParaRPr lang="en-US" sz="900">
            <a:latin typeface="Times New Roman" pitchFamily="18" charset="0"/>
            <a:cs typeface="Times New Roman" pitchFamily="18" charset="0"/>
          </a:endParaRPr>
        </a:p>
        <a:p>
          <a:r>
            <a:rPr lang="en-US" sz="900">
              <a:latin typeface="Times New Roman" pitchFamily="18" charset="0"/>
              <a:cs typeface="Times New Roman" pitchFamily="18" charset="0"/>
            </a:rPr>
            <a:t>3. Conduc</a:t>
          </a:r>
          <a:r>
            <a:rPr lang="ro-RO" sz="900">
              <a:latin typeface="Times New Roman" pitchFamily="18" charset="0"/>
              <a:cs typeface="Times New Roman" pitchFamily="18" charset="0"/>
            </a:rPr>
            <a:t>ător de cerc - 2.25 unități</a:t>
          </a:r>
        </a:p>
        <a:p>
          <a:r>
            <a:rPr lang="ro-RO" sz="900">
              <a:latin typeface="Times New Roman" pitchFamily="18" charset="0"/>
              <a:cs typeface="Times New Roman" pitchFamily="18" charset="0"/>
            </a:rPr>
            <a:t>2.Îngrijitor încăperi - 1.0 unități</a:t>
          </a:r>
          <a:endParaRPr lang="ru-RU" sz="900">
            <a:latin typeface="Times New Roman" pitchFamily="18" charset="0"/>
            <a:cs typeface="Times New Roman" pitchFamily="18" charset="0"/>
          </a:endParaRPr>
        </a:p>
      </dgm:t>
    </dgm:pt>
    <dgm:pt modelId="{F6ABC574-AA1A-4E86-9A82-47F3745687FF}" type="parTrans" cxnId="{E8050F94-2EB6-43B9-94A7-F4626BC0EE2E}">
      <dgm:prSet/>
      <dgm:spPr/>
      <dgm:t>
        <a:bodyPr/>
        <a:lstStyle/>
        <a:p>
          <a:endParaRPr lang="ru-RU"/>
        </a:p>
      </dgm:t>
    </dgm:pt>
    <dgm:pt modelId="{08C7DA03-97F6-4A5B-9EA2-50F8C8A5EE08}" type="sibTrans" cxnId="{E8050F94-2EB6-43B9-94A7-F4626BC0EE2E}">
      <dgm:prSet/>
      <dgm:spPr/>
      <dgm:t>
        <a:bodyPr/>
        <a:lstStyle/>
        <a:p>
          <a:endParaRPr lang="ru-RU"/>
        </a:p>
      </dgm:t>
    </dgm:pt>
    <dgm:pt modelId="{E8788C2F-F5B5-43E6-95E8-4D05B85AE28B}">
      <dgm:prSet custT="1"/>
      <dgm:spPr/>
      <dgm:t>
        <a:bodyPr/>
        <a:lstStyle/>
        <a:p>
          <a:r>
            <a:rPr lang="ro-RO" sz="1000">
              <a:latin typeface="Times New Roman" pitchFamily="18" charset="0"/>
              <a:cs typeface="Times New Roman" pitchFamily="18" charset="0"/>
            </a:rPr>
            <a:t>1.Electric - 0.5 unități</a:t>
          </a:r>
          <a:endParaRPr lang="ru-RU" sz="1000">
            <a:latin typeface="Times New Roman" pitchFamily="18" charset="0"/>
            <a:cs typeface="Times New Roman" pitchFamily="18" charset="0"/>
          </a:endParaRPr>
        </a:p>
      </dgm:t>
    </dgm:pt>
    <dgm:pt modelId="{47830D03-423D-4282-AA50-4448BBFC4320}" type="parTrans" cxnId="{5E054C05-7196-49EF-A5D9-84254FD92D1B}">
      <dgm:prSet/>
      <dgm:spPr/>
      <dgm:t>
        <a:bodyPr/>
        <a:lstStyle/>
        <a:p>
          <a:endParaRPr lang="ru-RU"/>
        </a:p>
      </dgm:t>
    </dgm:pt>
    <dgm:pt modelId="{D07D0CBC-7607-4F8D-B2CF-6594EC80C7BC}" type="sibTrans" cxnId="{5E054C05-7196-49EF-A5D9-84254FD92D1B}">
      <dgm:prSet/>
      <dgm:spPr/>
      <dgm:t>
        <a:bodyPr/>
        <a:lstStyle/>
        <a:p>
          <a:endParaRPr lang="ru-RU"/>
        </a:p>
      </dgm:t>
    </dgm:pt>
    <dgm:pt modelId="{E63239B0-206F-4D9F-AC01-ADE92B3E392B}">
      <dgm:prSet custT="1"/>
      <dgm:spPr/>
      <dgm:t>
        <a:bodyPr/>
        <a:lstStyle/>
        <a:p>
          <a:r>
            <a:rPr lang="ro-RO" sz="900">
              <a:latin typeface="Times New Roman" pitchFamily="18" charset="0"/>
              <a:cs typeface="Times New Roman" pitchFamily="18" charset="0"/>
            </a:rPr>
            <a:t>1.Director Bibliotecă - 1.0 unități</a:t>
          </a:r>
        </a:p>
        <a:p>
          <a:r>
            <a:rPr lang="ro-RO" sz="900">
              <a:latin typeface="Times New Roman" pitchFamily="18" charset="0"/>
              <a:cs typeface="Times New Roman" pitchFamily="18" charset="0"/>
            </a:rPr>
            <a:t>2.Îngrijitor încăperi - 0.5 unități</a:t>
          </a:r>
          <a:endParaRPr lang="ru-RU" sz="900">
            <a:latin typeface="Times New Roman" pitchFamily="18" charset="0"/>
            <a:cs typeface="Times New Roman" pitchFamily="18" charset="0"/>
          </a:endParaRPr>
        </a:p>
      </dgm:t>
    </dgm:pt>
    <dgm:pt modelId="{7BA54A39-3864-4238-BB52-A79485AB7DD6}" type="parTrans" cxnId="{C4417D3F-80A3-42B7-82C1-07E2118FA203}">
      <dgm:prSet/>
      <dgm:spPr/>
      <dgm:t>
        <a:bodyPr/>
        <a:lstStyle/>
        <a:p>
          <a:endParaRPr lang="ru-RU"/>
        </a:p>
      </dgm:t>
    </dgm:pt>
    <dgm:pt modelId="{9BDC7B38-537C-4591-B298-C6D360194C02}" type="sibTrans" cxnId="{C4417D3F-80A3-42B7-82C1-07E2118FA203}">
      <dgm:prSet/>
      <dgm:spPr/>
      <dgm:t>
        <a:bodyPr/>
        <a:lstStyle/>
        <a:p>
          <a:endParaRPr lang="ru-RU"/>
        </a:p>
      </dgm:t>
    </dgm:pt>
    <dgm:pt modelId="{E0B287A2-5487-4296-A3EE-4B0043A31B3E}">
      <dgm:prSet custT="1"/>
      <dgm:spPr/>
      <dgm:t>
        <a:bodyPr/>
        <a:lstStyle/>
        <a:p>
          <a:r>
            <a:rPr lang="en-US" sz="900">
              <a:latin typeface="Times New Roman" pitchFamily="18" charset="0"/>
              <a:cs typeface="Times New Roman" pitchFamily="18" charset="0"/>
            </a:rPr>
            <a:t>Primar - 1.0 unit</a:t>
          </a:r>
          <a:r>
            <a:rPr lang="ro-RO" sz="900">
              <a:latin typeface="Times New Roman" pitchFamily="18" charset="0"/>
              <a:cs typeface="Times New Roman" pitchFamily="18" charset="0"/>
            </a:rPr>
            <a:t>ăți</a:t>
          </a:r>
        </a:p>
        <a:p>
          <a:r>
            <a:rPr lang="ro-RO" sz="900">
              <a:latin typeface="Times New Roman" pitchFamily="18" charset="0"/>
              <a:cs typeface="Times New Roman" pitchFamily="18" charset="0"/>
            </a:rPr>
            <a:t>Secretar al consiliului local - 1.0 unități</a:t>
          </a:r>
        </a:p>
        <a:p>
          <a:r>
            <a:rPr lang="ro-RO" sz="900">
              <a:latin typeface="Times New Roman" pitchFamily="18" charset="0"/>
              <a:cs typeface="Times New Roman" pitchFamily="18" charset="0"/>
            </a:rPr>
            <a:t>Contabil-șef - 1.0 unități</a:t>
          </a:r>
        </a:p>
        <a:p>
          <a:r>
            <a:rPr lang="ro-RO" sz="900">
              <a:latin typeface="Times New Roman" pitchFamily="18" charset="0"/>
              <a:cs typeface="Times New Roman" pitchFamily="18" charset="0"/>
            </a:rPr>
            <a:t>Perceptor fiscal - 1.0 unități</a:t>
          </a:r>
        </a:p>
        <a:p>
          <a:r>
            <a:rPr lang="ro-RO" sz="900">
              <a:latin typeface="Times New Roman" pitchFamily="18" charset="0"/>
              <a:cs typeface="Times New Roman" pitchFamily="18" charset="0"/>
            </a:rPr>
            <a:t>Inginer cadastral - 1.0 unități</a:t>
          </a:r>
        </a:p>
        <a:p>
          <a:r>
            <a:rPr lang="ro-RO" sz="900">
              <a:latin typeface="Times New Roman" pitchFamily="18" charset="0"/>
              <a:cs typeface="Times New Roman" pitchFamily="18" charset="0"/>
            </a:rPr>
            <a:t>Contabil - 1.0 unități</a:t>
          </a:r>
        </a:p>
        <a:p>
          <a:r>
            <a:rPr lang="ro-RO" sz="900">
              <a:latin typeface="Times New Roman" pitchFamily="18" charset="0"/>
              <a:cs typeface="Times New Roman" pitchFamily="18" charset="0"/>
            </a:rPr>
            <a:t>Paznic - 3.0 unități</a:t>
          </a:r>
        </a:p>
        <a:p>
          <a:r>
            <a:rPr lang="ro-RO" sz="900">
              <a:latin typeface="Times New Roman" pitchFamily="18" charset="0"/>
              <a:cs typeface="Times New Roman" pitchFamily="18" charset="0"/>
            </a:rPr>
            <a:t>Îngrijitor încăperi -1.0 unități</a:t>
          </a:r>
        </a:p>
        <a:p>
          <a:r>
            <a:rPr lang="ro-RO" sz="900">
              <a:latin typeface="Times New Roman" pitchFamily="18" charset="0"/>
              <a:cs typeface="Times New Roman" pitchFamily="18" charset="0"/>
            </a:rPr>
            <a:t>Arhivar - 0.5 unități</a:t>
          </a:r>
        </a:p>
        <a:p>
          <a:r>
            <a:rPr lang="ro-RO" sz="900">
              <a:latin typeface="Times New Roman" pitchFamily="18" charset="0"/>
              <a:cs typeface="Times New Roman" pitchFamily="18" charset="0"/>
            </a:rPr>
            <a:t>Asistent social - 0.25 unități</a:t>
          </a:r>
        </a:p>
        <a:p>
          <a:r>
            <a:rPr lang="ro-RO" sz="900">
              <a:latin typeface="Times New Roman" pitchFamily="18" charset="0"/>
              <a:cs typeface="Times New Roman" pitchFamily="18" charset="0"/>
            </a:rPr>
            <a:t>Conducător auto - 0.5 unități</a:t>
          </a:r>
        </a:p>
        <a:p>
          <a:endParaRPr lang="ru-RU" sz="600"/>
        </a:p>
      </dgm:t>
    </dgm:pt>
    <dgm:pt modelId="{250A3206-2BE2-4432-A2B0-07A6A4B3CF47}" type="parTrans" cxnId="{B1CC6218-FF81-4DAC-9E90-6B176823754D}">
      <dgm:prSet/>
      <dgm:spPr/>
      <dgm:t>
        <a:bodyPr/>
        <a:lstStyle/>
        <a:p>
          <a:endParaRPr lang="ru-RU"/>
        </a:p>
      </dgm:t>
    </dgm:pt>
    <dgm:pt modelId="{32FA6C57-723D-4850-B29D-41346D397041}" type="sibTrans" cxnId="{B1CC6218-FF81-4DAC-9E90-6B176823754D}">
      <dgm:prSet/>
      <dgm:spPr/>
      <dgm:t>
        <a:bodyPr/>
        <a:lstStyle/>
        <a:p>
          <a:endParaRPr lang="ru-RU"/>
        </a:p>
      </dgm:t>
    </dgm:pt>
    <dgm:pt modelId="{71CA0BB5-26D7-45F2-80EF-197000B86315}">
      <dgm:prSet custT="1"/>
      <dgm:spPr/>
      <dgm:t>
        <a:bodyPr/>
        <a:lstStyle/>
        <a:p>
          <a:endParaRPr lang="en-US" sz="900">
            <a:latin typeface="Times New Roman" pitchFamily="18" charset="0"/>
            <a:cs typeface="Times New Roman" pitchFamily="18" charset="0"/>
          </a:endParaRPr>
        </a:p>
        <a:p>
          <a:endParaRPr lang="en-US" sz="900">
            <a:latin typeface="Times New Roman" pitchFamily="18" charset="0"/>
            <a:cs typeface="Times New Roman" pitchFamily="18" charset="0"/>
          </a:endParaRPr>
        </a:p>
        <a:p>
          <a:r>
            <a:rPr lang="ro-RO" sz="900">
              <a:latin typeface="Times New Roman" pitchFamily="18" charset="0"/>
              <a:cs typeface="Times New Roman" pitchFamily="18" charset="0"/>
            </a:rPr>
            <a:t>1.Director Grădiniță - 1.0 unități</a:t>
          </a:r>
        </a:p>
        <a:p>
          <a:r>
            <a:rPr lang="ro-RO" sz="900">
              <a:latin typeface="Times New Roman" pitchFamily="18" charset="0"/>
              <a:cs typeface="Times New Roman" pitchFamily="18" charset="0"/>
            </a:rPr>
            <a:t>2.Educatori - 7.75 unități</a:t>
          </a:r>
        </a:p>
        <a:p>
          <a:r>
            <a:rPr lang="ro-RO" sz="900">
              <a:latin typeface="Times New Roman" pitchFamily="18" charset="0"/>
              <a:cs typeface="Times New Roman" pitchFamily="18" charset="0"/>
            </a:rPr>
            <a:t>3.Conducător muzical - 0.63 unități</a:t>
          </a:r>
        </a:p>
        <a:p>
          <a:r>
            <a:rPr lang="ro-RO" sz="900">
              <a:latin typeface="Times New Roman" pitchFamily="18" charset="0"/>
              <a:cs typeface="Times New Roman" pitchFamily="18" charset="0"/>
            </a:rPr>
            <a:t>4.Asistent al educatorului - 5.75 unități</a:t>
          </a:r>
        </a:p>
        <a:p>
          <a:r>
            <a:rPr lang="ro-RO" sz="900">
              <a:latin typeface="Times New Roman" pitchFamily="18" charset="0"/>
              <a:cs typeface="Times New Roman" pitchFamily="18" charset="0"/>
            </a:rPr>
            <a:t>5.Asistent medical - 0.5 unități</a:t>
          </a:r>
        </a:p>
        <a:p>
          <a:r>
            <a:rPr lang="ro-RO" sz="900">
              <a:latin typeface="Times New Roman" pitchFamily="18" charset="0"/>
              <a:cs typeface="Times New Roman" pitchFamily="18" charset="0"/>
            </a:rPr>
            <a:t>6.Șef gospodărie - 1.0 unități</a:t>
          </a:r>
        </a:p>
        <a:p>
          <a:r>
            <a:rPr lang="ro-RO" sz="900">
              <a:latin typeface="Times New Roman" pitchFamily="18" charset="0"/>
              <a:cs typeface="Times New Roman" pitchFamily="18" charset="0"/>
            </a:rPr>
            <a:t>7.Paznic - 2.0 unități</a:t>
          </a:r>
        </a:p>
        <a:p>
          <a:r>
            <a:rPr lang="ro-RO" sz="900">
              <a:latin typeface="Times New Roman" pitchFamily="18" charset="0"/>
              <a:cs typeface="Times New Roman" pitchFamily="18" charset="0"/>
            </a:rPr>
            <a:t>8.Spălătoreasă - 1.0 unități</a:t>
          </a:r>
        </a:p>
        <a:p>
          <a:r>
            <a:rPr lang="ro-RO" sz="900">
              <a:latin typeface="Times New Roman" pitchFamily="18" charset="0"/>
              <a:cs typeface="Times New Roman" pitchFamily="18" charset="0"/>
            </a:rPr>
            <a:t>9.Muncitor - 0.5 unități</a:t>
          </a:r>
        </a:p>
        <a:p>
          <a:r>
            <a:rPr lang="ro-RO" sz="900">
              <a:latin typeface="Times New Roman" pitchFamily="18" charset="0"/>
              <a:cs typeface="Times New Roman" pitchFamily="18" charset="0"/>
            </a:rPr>
            <a:t>10.Bucătar - 1.0 unități</a:t>
          </a:r>
        </a:p>
        <a:p>
          <a:r>
            <a:rPr lang="ro-RO" sz="900">
              <a:latin typeface="Times New Roman" pitchFamily="18" charset="0"/>
              <a:cs typeface="Times New Roman" pitchFamily="18" charset="0"/>
            </a:rPr>
            <a:t>11.Bucătar auxiliar - 1.0 unități</a:t>
          </a:r>
        </a:p>
        <a:p>
          <a:r>
            <a:rPr lang="ro-RO" sz="900">
              <a:latin typeface="Times New Roman" pitchFamily="18" charset="0"/>
              <a:cs typeface="Times New Roman" pitchFamily="18" charset="0"/>
            </a:rPr>
            <a:t>12.Operator în sala cu cazane - 3.0 unități</a:t>
          </a:r>
        </a:p>
        <a:p>
          <a:endParaRPr lang="ro-RO" sz="600"/>
        </a:p>
        <a:p>
          <a:endParaRPr lang="ro-RO" sz="600"/>
        </a:p>
        <a:p>
          <a:endParaRPr lang="ru-RU" sz="600"/>
        </a:p>
      </dgm:t>
    </dgm:pt>
    <dgm:pt modelId="{6570703A-065F-4745-BD5F-6C3A54323114}" type="parTrans" cxnId="{99A91A57-85D1-460B-9C9F-49F9344A4D7B}">
      <dgm:prSet/>
      <dgm:spPr/>
      <dgm:t>
        <a:bodyPr/>
        <a:lstStyle/>
        <a:p>
          <a:endParaRPr lang="ru-RU"/>
        </a:p>
      </dgm:t>
    </dgm:pt>
    <dgm:pt modelId="{C0C13E18-53C3-46CA-97D5-3F5FB5C8A744}" type="sibTrans" cxnId="{99A91A57-85D1-460B-9C9F-49F9344A4D7B}">
      <dgm:prSet/>
      <dgm:spPr/>
      <dgm:t>
        <a:bodyPr/>
        <a:lstStyle/>
        <a:p>
          <a:endParaRPr lang="ru-RU"/>
        </a:p>
      </dgm:t>
    </dgm:pt>
    <dgm:pt modelId="{9C595740-5312-4F84-93F9-F7C525F82508}" type="pres">
      <dgm:prSet presAssocID="{9BFCB706-9712-4B94-8C6F-7A6EEDC7724B}" presName="hierChild1" presStyleCnt="0">
        <dgm:presLayoutVars>
          <dgm:chPref val="1"/>
          <dgm:dir/>
          <dgm:animOne val="branch"/>
          <dgm:animLvl val="lvl"/>
          <dgm:resizeHandles/>
        </dgm:presLayoutVars>
      </dgm:prSet>
      <dgm:spPr/>
      <dgm:t>
        <a:bodyPr/>
        <a:lstStyle/>
        <a:p>
          <a:endParaRPr lang="ru-RU"/>
        </a:p>
      </dgm:t>
    </dgm:pt>
    <dgm:pt modelId="{A0BCF64A-86E9-40EF-AE37-D60B8B850561}" type="pres">
      <dgm:prSet presAssocID="{9AC34C77-C292-45F7-B19B-C63E799BEB86}" presName="hierRoot1" presStyleCnt="0"/>
      <dgm:spPr/>
      <dgm:t>
        <a:bodyPr/>
        <a:lstStyle/>
        <a:p>
          <a:endParaRPr lang="ru-RU"/>
        </a:p>
      </dgm:t>
    </dgm:pt>
    <dgm:pt modelId="{4727FB6A-AEDF-442D-8578-3D2AF6D57A8C}" type="pres">
      <dgm:prSet presAssocID="{9AC34C77-C292-45F7-B19B-C63E799BEB86}" presName="composite" presStyleCnt="0"/>
      <dgm:spPr/>
      <dgm:t>
        <a:bodyPr/>
        <a:lstStyle/>
        <a:p>
          <a:endParaRPr lang="ru-RU"/>
        </a:p>
      </dgm:t>
    </dgm:pt>
    <dgm:pt modelId="{F27A572D-3452-42A9-8DB3-C02DB453BC5B}" type="pres">
      <dgm:prSet presAssocID="{9AC34C77-C292-45F7-B19B-C63E799BEB86}" presName="background" presStyleLbl="node0" presStyleIdx="0" presStyleCnt="1"/>
      <dgm:spPr/>
      <dgm:t>
        <a:bodyPr/>
        <a:lstStyle/>
        <a:p>
          <a:endParaRPr lang="ru-RU"/>
        </a:p>
      </dgm:t>
    </dgm:pt>
    <dgm:pt modelId="{DC1C4D1C-551C-4810-9BBE-C522ED95C22D}" type="pres">
      <dgm:prSet presAssocID="{9AC34C77-C292-45F7-B19B-C63E799BEB86}" presName="text" presStyleLbl="fgAcc0" presStyleIdx="0" presStyleCnt="1" custScaleX="175282" custScaleY="114917">
        <dgm:presLayoutVars>
          <dgm:chPref val="3"/>
        </dgm:presLayoutVars>
      </dgm:prSet>
      <dgm:spPr/>
      <dgm:t>
        <a:bodyPr/>
        <a:lstStyle/>
        <a:p>
          <a:endParaRPr lang="ru-RU"/>
        </a:p>
      </dgm:t>
    </dgm:pt>
    <dgm:pt modelId="{DBAB67A6-50BF-4273-83F7-B3CF56B3882E}" type="pres">
      <dgm:prSet presAssocID="{9AC34C77-C292-45F7-B19B-C63E799BEB86}" presName="hierChild2" presStyleCnt="0"/>
      <dgm:spPr/>
      <dgm:t>
        <a:bodyPr/>
        <a:lstStyle/>
        <a:p>
          <a:endParaRPr lang="ru-RU"/>
        </a:p>
      </dgm:t>
    </dgm:pt>
    <dgm:pt modelId="{10C904D7-F6F1-49A1-96CE-F21D9450E50B}" type="pres">
      <dgm:prSet presAssocID="{7FA8E0CB-8659-48CF-A7CB-B9CBC9FA8450}" presName="Name10" presStyleLbl="parChTrans1D2" presStyleIdx="0" presStyleCnt="4"/>
      <dgm:spPr/>
      <dgm:t>
        <a:bodyPr/>
        <a:lstStyle/>
        <a:p>
          <a:endParaRPr lang="ru-RU"/>
        </a:p>
      </dgm:t>
    </dgm:pt>
    <dgm:pt modelId="{822CE0CE-D8CC-44C2-9235-C06537C929D9}" type="pres">
      <dgm:prSet presAssocID="{B11A2773-E4E1-46BB-93CF-373D4699718D}" presName="hierRoot2" presStyleCnt="0"/>
      <dgm:spPr/>
      <dgm:t>
        <a:bodyPr/>
        <a:lstStyle/>
        <a:p>
          <a:endParaRPr lang="ru-RU"/>
        </a:p>
      </dgm:t>
    </dgm:pt>
    <dgm:pt modelId="{9C3BB6B0-5B54-4363-8B46-66A28C34D1DD}" type="pres">
      <dgm:prSet presAssocID="{B11A2773-E4E1-46BB-93CF-373D4699718D}" presName="composite2" presStyleCnt="0"/>
      <dgm:spPr/>
      <dgm:t>
        <a:bodyPr/>
        <a:lstStyle/>
        <a:p>
          <a:endParaRPr lang="ru-RU"/>
        </a:p>
      </dgm:t>
    </dgm:pt>
    <dgm:pt modelId="{C11CFC85-2027-4615-AFBB-BB358E36264F}" type="pres">
      <dgm:prSet presAssocID="{B11A2773-E4E1-46BB-93CF-373D4699718D}" presName="background2" presStyleLbl="asst1" presStyleIdx="0" presStyleCnt="3"/>
      <dgm:spPr/>
      <dgm:t>
        <a:bodyPr/>
        <a:lstStyle/>
        <a:p>
          <a:endParaRPr lang="ru-RU"/>
        </a:p>
      </dgm:t>
    </dgm:pt>
    <dgm:pt modelId="{EE5F8594-6B54-4B72-86F8-741250C47F3A}" type="pres">
      <dgm:prSet presAssocID="{B11A2773-E4E1-46BB-93CF-373D4699718D}" presName="text2" presStyleLbl="fgAcc2" presStyleIdx="0" presStyleCnt="4">
        <dgm:presLayoutVars>
          <dgm:chPref val="3"/>
        </dgm:presLayoutVars>
      </dgm:prSet>
      <dgm:spPr/>
      <dgm:t>
        <a:bodyPr/>
        <a:lstStyle/>
        <a:p>
          <a:endParaRPr lang="ru-RU"/>
        </a:p>
      </dgm:t>
    </dgm:pt>
    <dgm:pt modelId="{015AD545-8C3E-4E58-B25E-7139948AD252}" type="pres">
      <dgm:prSet presAssocID="{B11A2773-E4E1-46BB-93CF-373D4699718D}" presName="hierChild3" presStyleCnt="0"/>
      <dgm:spPr/>
      <dgm:t>
        <a:bodyPr/>
        <a:lstStyle/>
        <a:p>
          <a:endParaRPr lang="ru-RU"/>
        </a:p>
      </dgm:t>
    </dgm:pt>
    <dgm:pt modelId="{B21E14AF-F1B9-4FA2-9546-DF611E21BC64}" type="pres">
      <dgm:prSet presAssocID="{380850E1-EE72-4919-8614-07BA6A4AA757}" presName="Name17" presStyleLbl="parChTrans1D3" presStyleIdx="0" presStyleCnt="6"/>
      <dgm:spPr/>
      <dgm:t>
        <a:bodyPr/>
        <a:lstStyle/>
        <a:p>
          <a:endParaRPr lang="ru-RU"/>
        </a:p>
      </dgm:t>
    </dgm:pt>
    <dgm:pt modelId="{0DC5C32A-554D-44BE-8AF9-2F799B28D167}" type="pres">
      <dgm:prSet presAssocID="{41EAB29E-191A-42CB-98CE-D8C537E9FFC9}" presName="hierRoot3" presStyleCnt="0"/>
      <dgm:spPr/>
      <dgm:t>
        <a:bodyPr/>
        <a:lstStyle/>
        <a:p>
          <a:endParaRPr lang="ru-RU"/>
        </a:p>
      </dgm:t>
    </dgm:pt>
    <dgm:pt modelId="{D688432E-F210-4A29-9945-F120DB142ABD}" type="pres">
      <dgm:prSet presAssocID="{41EAB29E-191A-42CB-98CE-D8C537E9FFC9}" presName="composite3" presStyleCnt="0"/>
      <dgm:spPr/>
      <dgm:t>
        <a:bodyPr/>
        <a:lstStyle/>
        <a:p>
          <a:endParaRPr lang="ru-RU"/>
        </a:p>
      </dgm:t>
    </dgm:pt>
    <dgm:pt modelId="{3D981C44-0094-4E0D-8C9C-162653AB5119}" type="pres">
      <dgm:prSet presAssocID="{41EAB29E-191A-42CB-98CE-D8C537E9FFC9}" presName="background3" presStyleLbl="asst1" presStyleIdx="1" presStyleCnt="3"/>
      <dgm:spPr/>
      <dgm:t>
        <a:bodyPr/>
        <a:lstStyle/>
        <a:p>
          <a:endParaRPr lang="ru-RU"/>
        </a:p>
      </dgm:t>
    </dgm:pt>
    <dgm:pt modelId="{FBF2967D-C42B-4CC6-B0A1-36842A79DD6D}" type="pres">
      <dgm:prSet presAssocID="{41EAB29E-191A-42CB-98CE-D8C537E9FFC9}" presName="text3" presStyleLbl="fgAcc3" presStyleIdx="0" presStyleCnt="6">
        <dgm:presLayoutVars>
          <dgm:chPref val="3"/>
        </dgm:presLayoutVars>
      </dgm:prSet>
      <dgm:spPr/>
      <dgm:t>
        <a:bodyPr/>
        <a:lstStyle/>
        <a:p>
          <a:endParaRPr lang="ru-RU"/>
        </a:p>
      </dgm:t>
    </dgm:pt>
    <dgm:pt modelId="{A356B2CB-857E-4222-85AB-8D1BE20073FF}" type="pres">
      <dgm:prSet presAssocID="{41EAB29E-191A-42CB-98CE-D8C537E9FFC9}" presName="hierChild4" presStyleCnt="0"/>
      <dgm:spPr/>
      <dgm:t>
        <a:bodyPr/>
        <a:lstStyle/>
        <a:p>
          <a:endParaRPr lang="ru-RU"/>
        </a:p>
      </dgm:t>
    </dgm:pt>
    <dgm:pt modelId="{A94C2A57-EF80-4A2B-8E78-5717AB88058C}" type="pres">
      <dgm:prSet presAssocID="{250A3206-2BE2-4432-A2B0-07A6A4B3CF47}" presName="Name23" presStyleLbl="parChTrans1D4" presStyleIdx="0" presStyleCnt="6"/>
      <dgm:spPr/>
      <dgm:t>
        <a:bodyPr/>
        <a:lstStyle/>
        <a:p>
          <a:endParaRPr lang="ru-RU"/>
        </a:p>
      </dgm:t>
    </dgm:pt>
    <dgm:pt modelId="{43B6196A-390C-4CFF-88A5-BEA4D5A98638}" type="pres">
      <dgm:prSet presAssocID="{E0B287A2-5487-4296-A3EE-4B0043A31B3E}" presName="hierRoot4" presStyleCnt="0"/>
      <dgm:spPr/>
      <dgm:t>
        <a:bodyPr/>
        <a:lstStyle/>
        <a:p>
          <a:endParaRPr lang="ru-RU"/>
        </a:p>
      </dgm:t>
    </dgm:pt>
    <dgm:pt modelId="{8852FB2F-86A0-4D51-B0F2-2D6C5E22C00E}" type="pres">
      <dgm:prSet presAssocID="{E0B287A2-5487-4296-A3EE-4B0043A31B3E}" presName="composite4" presStyleCnt="0"/>
      <dgm:spPr/>
      <dgm:t>
        <a:bodyPr/>
        <a:lstStyle/>
        <a:p>
          <a:endParaRPr lang="ru-RU"/>
        </a:p>
      </dgm:t>
    </dgm:pt>
    <dgm:pt modelId="{927A9BF2-4C68-4AEB-92DF-DE6973797AEE}" type="pres">
      <dgm:prSet presAssocID="{E0B287A2-5487-4296-A3EE-4B0043A31B3E}" presName="background4" presStyleLbl="node4" presStyleIdx="0" presStyleCnt="6"/>
      <dgm:spPr/>
      <dgm:t>
        <a:bodyPr/>
        <a:lstStyle/>
        <a:p>
          <a:endParaRPr lang="ru-RU"/>
        </a:p>
      </dgm:t>
    </dgm:pt>
    <dgm:pt modelId="{482B265A-1962-40EA-98D2-BD23380E8538}" type="pres">
      <dgm:prSet presAssocID="{E0B287A2-5487-4296-A3EE-4B0043A31B3E}" presName="text4" presStyleLbl="fgAcc4" presStyleIdx="0" presStyleCnt="6" custScaleX="123007" custScaleY="376135" custLinFactNeighborX="-21049" custLinFactNeighborY="12971">
        <dgm:presLayoutVars>
          <dgm:chPref val="3"/>
        </dgm:presLayoutVars>
      </dgm:prSet>
      <dgm:spPr/>
      <dgm:t>
        <a:bodyPr/>
        <a:lstStyle/>
        <a:p>
          <a:endParaRPr lang="ru-RU"/>
        </a:p>
      </dgm:t>
    </dgm:pt>
    <dgm:pt modelId="{33732ECC-36C0-4F6D-87FC-79CED0600752}" type="pres">
      <dgm:prSet presAssocID="{E0B287A2-5487-4296-A3EE-4B0043A31B3E}" presName="hierChild5" presStyleCnt="0"/>
      <dgm:spPr/>
      <dgm:t>
        <a:bodyPr/>
        <a:lstStyle/>
        <a:p>
          <a:endParaRPr lang="ru-RU"/>
        </a:p>
      </dgm:t>
    </dgm:pt>
    <dgm:pt modelId="{7C5F9D68-940F-482E-8C49-A159A046869D}" type="pres">
      <dgm:prSet presAssocID="{B30C0C24-D4FB-4397-B57D-4A9FAD8C7A6F}" presName="Name10" presStyleLbl="parChTrans1D2" presStyleIdx="1" presStyleCnt="4"/>
      <dgm:spPr/>
      <dgm:t>
        <a:bodyPr/>
        <a:lstStyle/>
        <a:p>
          <a:endParaRPr lang="ru-RU"/>
        </a:p>
      </dgm:t>
    </dgm:pt>
    <dgm:pt modelId="{D3555DE8-2F0D-4F91-9B26-60CB17770992}" type="pres">
      <dgm:prSet presAssocID="{3BCDACC5-E041-467B-BFBF-E93F882FAFE9}" presName="hierRoot2" presStyleCnt="0"/>
      <dgm:spPr/>
      <dgm:t>
        <a:bodyPr/>
        <a:lstStyle/>
        <a:p>
          <a:endParaRPr lang="ru-RU"/>
        </a:p>
      </dgm:t>
    </dgm:pt>
    <dgm:pt modelId="{453F7042-6C02-42FC-8B5B-987DC23B0C17}" type="pres">
      <dgm:prSet presAssocID="{3BCDACC5-E041-467B-BFBF-E93F882FAFE9}" presName="composite2" presStyleCnt="0"/>
      <dgm:spPr/>
      <dgm:t>
        <a:bodyPr/>
        <a:lstStyle/>
        <a:p>
          <a:endParaRPr lang="ru-RU"/>
        </a:p>
      </dgm:t>
    </dgm:pt>
    <dgm:pt modelId="{C5AF9BBE-C594-4C2B-A576-BDE42D958D91}" type="pres">
      <dgm:prSet presAssocID="{3BCDACC5-E041-467B-BFBF-E93F882FAFE9}" presName="background2" presStyleLbl="asst1" presStyleIdx="2" presStyleCnt="3"/>
      <dgm:spPr/>
      <dgm:t>
        <a:bodyPr/>
        <a:lstStyle/>
        <a:p>
          <a:endParaRPr lang="ru-RU"/>
        </a:p>
      </dgm:t>
    </dgm:pt>
    <dgm:pt modelId="{92033758-2DA1-47BA-B6EB-2CF5B85B0D4E}" type="pres">
      <dgm:prSet presAssocID="{3BCDACC5-E041-467B-BFBF-E93F882FAFE9}" presName="text2" presStyleLbl="fgAcc2" presStyleIdx="1" presStyleCnt="4">
        <dgm:presLayoutVars>
          <dgm:chPref val="3"/>
        </dgm:presLayoutVars>
      </dgm:prSet>
      <dgm:spPr/>
      <dgm:t>
        <a:bodyPr/>
        <a:lstStyle/>
        <a:p>
          <a:endParaRPr lang="ru-RU"/>
        </a:p>
      </dgm:t>
    </dgm:pt>
    <dgm:pt modelId="{79D1D4DC-9BEC-4A56-ACA5-6DC295E7FAA1}" type="pres">
      <dgm:prSet presAssocID="{3BCDACC5-E041-467B-BFBF-E93F882FAFE9}" presName="hierChild3" presStyleCnt="0"/>
      <dgm:spPr/>
      <dgm:t>
        <a:bodyPr/>
        <a:lstStyle/>
        <a:p>
          <a:endParaRPr lang="ru-RU"/>
        </a:p>
      </dgm:t>
    </dgm:pt>
    <dgm:pt modelId="{5C5CF3E3-1C33-4EA5-8CAC-EF3B3A37D0A8}" type="pres">
      <dgm:prSet presAssocID="{3DCF9106-6956-4871-8A52-881618045B0E}" presName="Name17" presStyleLbl="parChTrans1D3" presStyleIdx="1" presStyleCnt="6"/>
      <dgm:spPr/>
      <dgm:t>
        <a:bodyPr/>
        <a:lstStyle/>
        <a:p>
          <a:endParaRPr lang="ru-RU"/>
        </a:p>
      </dgm:t>
    </dgm:pt>
    <dgm:pt modelId="{B2DAEC3F-CA32-420E-B6A5-FD46405D1281}" type="pres">
      <dgm:prSet presAssocID="{8A97FE22-1A51-4489-9366-82E4F9AC7A1E}" presName="hierRoot3" presStyleCnt="0"/>
      <dgm:spPr/>
      <dgm:t>
        <a:bodyPr/>
        <a:lstStyle/>
        <a:p>
          <a:endParaRPr lang="ru-RU"/>
        </a:p>
      </dgm:t>
    </dgm:pt>
    <dgm:pt modelId="{FEF68C6A-526F-4802-9B65-90C334296A2B}" type="pres">
      <dgm:prSet presAssocID="{8A97FE22-1A51-4489-9366-82E4F9AC7A1E}" presName="composite3" presStyleCnt="0"/>
      <dgm:spPr/>
      <dgm:t>
        <a:bodyPr/>
        <a:lstStyle/>
        <a:p>
          <a:endParaRPr lang="ru-RU"/>
        </a:p>
      </dgm:t>
    </dgm:pt>
    <dgm:pt modelId="{42991536-104F-4C3D-8252-6C3AE2322EF0}" type="pres">
      <dgm:prSet presAssocID="{8A97FE22-1A51-4489-9366-82E4F9AC7A1E}" presName="background3" presStyleLbl="node3" presStyleIdx="0" presStyleCnt="5"/>
      <dgm:spPr/>
      <dgm:t>
        <a:bodyPr/>
        <a:lstStyle/>
        <a:p>
          <a:endParaRPr lang="ru-RU"/>
        </a:p>
      </dgm:t>
    </dgm:pt>
    <dgm:pt modelId="{CE6B736B-67D2-4C31-B492-B82BF875F12D}" type="pres">
      <dgm:prSet presAssocID="{8A97FE22-1A51-4489-9366-82E4F9AC7A1E}" presName="text3" presStyleLbl="fgAcc3" presStyleIdx="1" presStyleCnt="6">
        <dgm:presLayoutVars>
          <dgm:chPref val="3"/>
        </dgm:presLayoutVars>
      </dgm:prSet>
      <dgm:spPr/>
      <dgm:t>
        <a:bodyPr/>
        <a:lstStyle/>
        <a:p>
          <a:endParaRPr lang="ru-RU"/>
        </a:p>
      </dgm:t>
    </dgm:pt>
    <dgm:pt modelId="{E249BD3B-76B8-4B33-8F82-AF0E99859CEE}" type="pres">
      <dgm:prSet presAssocID="{8A97FE22-1A51-4489-9366-82E4F9AC7A1E}" presName="hierChild4" presStyleCnt="0"/>
      <dgm:spPr/>
      <dgm:t>
        <a:bodyPr/>
        <a:lstStyle/>
        <a:p>
          <a:endParaRPr lang="ru-RU"/>
        </a:p>
      </dgm:t>
    </dgm:pt>
    <dgm:pt modelId="{B2FA004B-F9D7-4749-BBCB-BF067A125712}" type="pres">
      <dgm:prSet presAssocID="{6570703A-065F-4745-BD5F-6C3A54323114}" presName="Name23" presStyleLbl="parChTrans1D4" presStyleIdx="1" presStyleCnt="6"/>
      <dgm:spPr/>
      <dgm:t>
        <a:bodyPr/>
        <a:lstStyle/>
        <a:p>
          <a:endParaRPr lang="ru-RU"/>
        </a:p>
      </dgm:t>
    </dgm:pt>
    <dgm:pt modelId="{F529FD2D-F58C-4B66-B4C4-98D1EE9B06BD}" type="pres">
      <dgm:prSet presAssocID="{71CA0BB5-26D7-45F2-80EF-197000B86315}" presName="hierRoot4" presStyleCnt="0"/>
      <dgm:spPr/>
      <dgm:t>
        <a:bodyPr/>
        <a:lstStyle/>
        <a:p>
          <a:endParaRPr lang="ru-RU"/>
        </a:p>
      </dgm:t>
    </dgm:pt>
    <dgm:pt modelId="{A2CFEBF1-E5BC-4C0A-9812-7BD21B2AF607}" type="pres">
      <dgm:prSet presAssocID="{71CA0BB5-26D7-45F2-80EF-197000B86315}" presName="composite4" presStyleCnt="0"/>
      <dgm:spPr/>
      <dgm:t>
        <a:bodyPr/>
        <a:lstStyle/>
        <a:p>
          <a:endParaRPr lang="ru-RU"/>
        </a:p>
      </dgm:t>
    </dgm:pt>
    <dgm:pt modelId="{9EE2CF8D-6011-489C-8F50-DA40AF2ACC31}" type="pres">
      <dgm:prSet presAssocID="{71CA0BB5-26D7-45F2-80EF-197000B86315}" presName="background4" presStyleLbl="node4" presStyleIdx="1" presStyleCnt="6"/>
      <dgm:spPr/>
      <dgm:t>
        <a:bodyPr/>
        <a:lstStyle/>
        <a:p>
          <a:endParaRPr lang="ru-RU"/>
        </a:p>
      </dgm:t>
    </dgm:pt>
    <dgm:pt modelId="{8DEA3743-AF19-4B38-A2C2-5538F97E65FD}" type="pres">
      <dgm:prSet presAssocID="{71CA0BB5-26D7-45F2-80EF-197000B86315}" presName="text4" presStyleLbl="fgAcc4" presStyleIdx="1" presStyleCnt="6" custScaleX="128473" custScaleY="383995" custLinFactNeighborX="12355" custLinFactNeighborY="4324">
        <dgm:presLayoutVars>
          <dgm:chPref val="3"/>
        </dgm:presLayoutVars>
      </dgm:prSet>
      <dgm:spPr/>
      <dgm:t>
        <a:bodyPr/>
        <a:lstStyle/>
        <a:p>
          <a:endParaRPr lang="ru-RU"/>
        </a:p>
      </dgm:t>
    </dgm:pt>
    <dgm:pt modelId="{A12D7034-0205-4C4C-8735-494AFAD026B4}" type="pres">
      <dgm:prSet presAssocID="{71CA0BB5-26D7-45F2-80EF-197000B86315}" presName="hierChild5" presStyleCnt="0"/>
      <dgm:spPr/>
      <dgm:t>
        <a:bodyPr/>
        <a:lstStyle/>
        <a:p>
          <a:endParaRPr lang="ru-RU"/>
        </a:p>
      </dgm:t>
    </dgm:pt>
    <dgm:pt modelId="{27E47DFE-EA8D-45E8-A3D4-B0B6F5CB90A0}" type="pres">
      <dgm:prSet presAssocID="{40845C65-6891-4A02-A5A2-8B4168A935D6}" presName="Name10" presStyleLbl="parChTrans1D2" presStyleIdx="2" presStyleCnt="4"/>
      <dgm:spPr/>
      <dgm:t>
        <a:bodyPr/>
        <a:lstStyle/>
        <a:p>
          <a:endParaRPr lang="ru-RU"/>
        </a:p>
      </dgm:t>
    </dgm:pt>
    <dgm:pt modelId="{37964DE4-2253-49E1-8A6E-5D9B04C1D3B1}" type="pres">
      <dgm:prSet presAssocID="{EE481095-DBF0-49C4-9280-5BF658E135A3}" presName="hierRoot2" presStyleCnt="0"/>
      <dgm:spPr/>
      <dgm:t>
        <a:bodyPr/>
        <a:lstStyle/>
        <a:p>
          <a:endParaRPr lang="ru-RU"/>
        </a:p>
      </dgm:t>
    </dgm:pt>
    <dgm:pt modelId="{940C1206-8C90-41F1-AE9E-13CB0AA840F4}" type="pres">
      <dgm:prSet presAssocID="{EE481095-DBF0-49C4-9280-5BF658E135A3}" presName="composite2" presStyleCnt="0"/>
      <dgm:spPr/>
      <dgm:t>
        <a:bodyPr/>
        <a:lstStyle/>
        <a:p>
          <a:endParaRPr lang="ru-RU"/>
        </a:p>
      </dgm:t>
    </dgm:pt>
    <dgm:pt modelId="{C8AB1A34-CFB7-40A9-8D4D-61CBB4F08146}" type="pres">
      <dgm:prSet presAssocID="{EE481095-DBF0-49C4-9280-5BF658E135A3}" presName="background2" presStyleLbl="node2" presStyleIdx="0" presStyleCnt="2"/>
      <dgm:spPr/>
      <dgm:t>
        <a:bodyPr/>
        <a:lstStyle/>
        <a:p>
          <a:endParaRPr lang="ru-RU"/>
        </a:p>
      </dgm:t>
    </dgm:pt>
    <dgm:pt modelId="{F2F027E8-9EB0-4B5E-B132-5DDD9CDBD395}" type="pres">
      <dgm:prSet presAssocID="{EE481095-DBF0-49C4-9280-5BF658E135A3}" presName="text2" presStyleLbl="fgAcc2" presStyleIdx="2" presStyleCnt="4">
        <dgm:presLayoutVars>
          <dgm:chPref val="3"/>
        </dgm:presLayoutVars>
      </dgm:prSet>
      <dgm:spPr/>
      <dgm:t>
        <a:bodyPr/>
        <a:lstStyle/>
        <a:p>
          <a:endParaRPr lang="ru-RU"/>
        </a:p>
      </dgm:t>
    </dgm:pt>
    <dgm:pt modelId="{F6368C7B-C9AF-415B-B0CE-345E18C8B086}" type="pres">
      <dgm:prSet presAssocID="{EE481095-DBF0-49C4-9280-5BF658E135A3}" presName="hierChild3" presStyleCnt="0"/>
      <dgm:spPr/>
      <dgm:t>
        <a:bodyPr/>
        <a:lstStyle/>
        <a:p>
          <a:endParaRPr lang="ru-RU"/>
        </a:p>
      </dgm:t>
    </dgm:pt>
    <dgm:pt modelId="{1BD18EB0-B935-4ECD-8B8B-7B19ECE58453}" type="pres">
      <dgm:prSet presAssocID="{DF94764E-8DC4-435C-8F0C-BEA98A3A494F}" presName="Name17" presStyleLbl="parChTrans1D3" presStyleIdx="2" presStyleCnt="6"/>
      <dgm:spPr/>
      <dgm:t>
        <a:bodyPr/>
        <a:lstStyle/>
        <a:p>
          <a:endParaRPr lang="ru-RU"/>
        </a:p>
      </dgm:t>
    </dgm:pt>
    <dgm:pt modelId="{65C20D65-4EB4-4B10-B75A-EC48D87B70ED}" type="pres">
      <dgm:prSet presAssocID="{C881B6EB-98B4-4D24-9CDC-398A50680523}" presName="hierRoot3" presStyleCnt="0"/>
      <dgm:spPr/>
      <dgm:t>
        <a:bodyPr/>
        <a:lstStyle/>
        <a:p>
          <a:endParaRPr lang="ru-RU"/>
        </a:p>
      </dgm:t>
    </dgm:pt>
    <dgm:pt modelId="{E929C51A-7816-4F20-A797-DE6B968E735C}" type="pres">
      <dgm:prSet presAssocID="{C881B6EB-98B4-4D24-9CDC-398A50680523}" presName="composite3" presStyleCnt="0"/>
      <dgm:spPr/>
      <dgm:t>
        <a:bodyPr/>
        <a:lstStyle/>
        <a:p>
          <a:endParaRPr lang="ru-RU"/>
        </a:p>
      </dgm:t>
    </dgm:pt>
    <dgm:pt modelId="{C970129D-10E3-4F69-B867-BC5B1CF34519}" type="pres">
      <dgm:prSet presAssocID="{C881B6EB-98B4-4D24-9CDC-398A50680523}" presName="background3" presStyleLbl="node3" presStyleIdx="1" presStyleCnt="5"/>
      <dgm:spPr/>
      <dgm:t>
        <a:bodyPr/>
        <a:lstStyle/>
        <a:p>
          <a:endParaRPr lang="ru-RU"/>
        </a:p>
      </dgm:t>
    </dgm:pt>
    <dgm:pt modelId="{219356C1-8E88-4939-BE5A-EF8ED2845297}" type="pres">
      <dgm:prSet presAssocID="{C881B6EB-98B4-4D24-9CDC-398A50680523}" presName="text3" presStyleLbl="fgAcc3" presStyleIdx="2" presStyleCnt="6">
        <dgm:presLayoutVars>
          <dgm:chPref val="3"/>
        </dgm:presLayoutVars>
      </dgm:prSet>
      <dgm:spPr/>
      <dgm:t>
        <a:bodyPr/>
        <a:lstStyle/>
        <a:p>
          <a:endParaRPr lang="ru-RU"/>
        </a:p>
      </dgm:t>
    </dgm:pt>
    <dgm:pt modelId="{9DB54748-385E-407F-AC7C-BD19C7ED541B}" type="pres">
      <dgm:prSet presAssocID="{C881B6EB-98B4-4D24-9CDC-398A50680523}" presName="hierChild4" presStyleCnt="0"/>
      <dgm:spPr/>
      <dgm:t>
        <a:bodyPr/>
        <a:lstStyle/>
        <a:p>
          <a:endParaRPr lang="ru-RU"/>
        </a:p>
      </dgm:t>
    </dgm:pt>
    <dgm:pt modelId="{86541C6A-A83F-40C9-93D7-82A1C8061C66}" type="pres">
      <dgm:prSet presAssocID="{7BA54A39-3864-4238-BB52-A79485AB7DD6}" presName="Name23" presStyleLbl="parChTrans1D4" presStyleIdx="2" presStyleCnt="6"/>
      <dgm:spPr/>
      <dgm:t>
        <a:bodyPr/>
        <a:lstStyle/>
        <a:p>
          <a:endParaRPr lang="ru-RU"/>
        </a:p>
      </dgm:t>
    </dgm:pt>
    <dgm:pt modelId="{DA5E4315-88C3-4C2E-A54D-D1113D81015F}" type="pres">
      <dgm:prSet presAssocID="{E63239B0-206F-4D9F-AC01-ADE92B3E392B}" presName="hierRoot4" presStyleCnt="0"/>
      <dgm:spPr/>
      <dgm:t>
        <a:bodyPr/>
        <a:lstStyle/>
        <a:p>
          <a:endParaRPr lang="ru-RU"/>
        </a:p>
      </dgm:t>
    </dgm:pt>
    <dgm:pt modelId="{5A19C268-E75E-4B48-84ED-81531E188634}" type="pres">
      <dgm:prSet presAssocID="{E63239B0-206F-4D9F-AC01-ADE92B3E392B}" presName="composite4" presStyleCnt="0"/>
      <dgm:spPr/>
      <dgm:t>
        <a:bodyPr/>
        <a:lstStyle/>
        <a:p>
          <a:endParaRPr lang="ru-RU"/>
        </a:p>
      </dgm:t>
    </dgm:pt>
    <dgm:pt modelId="{1DB70240-33BC-46D6-A00A-3382B1C3021C}" type="pres">
      <dgm:prSet presAssocID="{E63239B0-206F-4D9F-AC01-ADE92B3E392B}" presName="background4" presStyleLbl="node4" presStyleIdx="2" presStyleCnt="6"/>
      <dgm:spPr/>
      <dgm:t>
        <a:bodyPr/>
        <a:lstStyle/>
        <a:p>
          <a:endParaRPr lang="ru-RU"/>
        </a:p>
      </dgm:t>
    </dgm:pt>
    <dgm:pt modelId="{565ECAFB-DBDA-464F-89E8-2F3F26C201BC}" type="pres">
      <dgm:prSet presAssocID="{E63239B0-206F-4D9F-AC01-ADE92B3E392B}" presName="text4" presStyleLbl="fgAcc4" presStyleIdx="2" presStyleCnt="6" custLinFactNeighborX="40000" custLinFactNeighborY="2162">
        <dgm:presLayoutVars>
          <dgm:chPref val="3"/>
        </dgm:presLayoutVars>
      </dgm:prSet>
      <dgm:spPr/>
      <dgm:t>
        <a:bodyPr/>
        <a:lstStyle/>
        <a:p>
          <a:endParaRPr lang="ru-RU"/>
        </a:p>
      </dgm:t>
    </dgm:pt>
    <dgm:pt modelId="{C642DE0F-509B-467C-86B1-0C7935B5B9EE}" type="pres">
      <dgm:prSet presAssocID="{E63239B0-206F-4D9F-AC01-ADE92B3E392B}" presName="hierChild5" presStyleCnt="0"/>
      <dgm:spPr/>
      <dgm:t>
        <a:bodyPr/>
        <a:lstStyle/>
        <a:p>
          <a:endParaRPr lang="ru-RU"/>
        </a:p>
      </dgm:t>
    </dgm:pt>
    <dgm:pt modelId="{83BCCA7F-248D-4DBA-AE0A-D0FA612C916D}" type="pres">
      <dgm:prSet presAssocID="{3484CC28-91F0-43E0-8E79-76CF73FE9EA7}" presName="Name17" presStyleLbl="parChTrans1D3" presStyleIdx="3" presStyleCnt="6"/>
      <dgm:spPr/>
      <dgm:t>
        <a:bodyPr/>
        <a:lstStyle/>
        <a:p>
          <a:endParaRPr lang="ru-RU"/>
        </a:p>
      </dgm:t>
    </dgm:pt>
    <dgm:pt modelId="{856B3E25-EA9B-4965-AA13-763EBA2F6D0D}" type="pres">
      <dgm:prSet presAssocID="{5AFEE5C7-DEA3-492D-9EC3-52EF6D9B0A6A}" presName="hierRoot3" presStyleCnt="0"/>
      <dgm:spPr/>
      <dgm:t>
        <a:bodyPr/>
        <a:lstStyle/>
        <a:p>
          <a:endParaRPr lang="ru-RU"/>
        </a:p>
      </dgm:t>
    </dgm:pt>
    <dgm:pt modelId="{10CEC548-7CE3-41E1-BA59-D7A0C3DDA44B}" type="pres">
      <dgm:prSet presAssocID="{5AFEE5C7-DEA3-492D-9EC3-52EF6D9B0A6A}" presName="composite3" presStyleCnt="0"/>
      <dgm:spPr/>
      <dgm:t>
        <a:bodyPr/>
        <a:lstStyle/>
        <a:p>
          <a:endParaRPr lang="ru-RU"/>
        </a:p>
      </dgm:t>
    </dgm:pt>
    <dgm:pt modelId="{F10F0442-DFF7-42C2-9E98-DDDA76DC5C5E}" type="pres">
      <dgm:prSet presAssocID="{5AFEE5C7-DEA3-492D-9EC3-52EF6D9B0A6A}" presName="background3" presStyleLbl="node3" presStyleIdx="2" presStyleCnt="5"/>
      <dgm:spPr/>
      <dgm:t>
        <a:bodyPr/>
        <a:lstStyle/>
        <a:p>
          <a:endParaRPr lang="ru-RU"/>
        </a:p>
      </dgm:t>
    </dgm:pt>
    <dgm:pt modelId="{1732C363-0E6F-4402-B7E0-1359D4A11F80}" type="pres">
      <dgm:prSet presAssocID="{5AFEE5C7-DEA3-492D-9EC3-52EF6D9B0A6A}" presName="text3" presStyleLbl="fgAcc3" presStyleIdx="3" presStyleCnt="6">
        <dgm:presLayoutVars>
          <dgm:chPref val="3"/>
        </dgm:presLayoutVars>
      </dgm:prSet>
      <dgm:spPr/>
      <dgm:t>
        <a:bodyPr/>
        <a:lstStyle/>
        <a:p>
          <a:endParaRPr lang="ru-RU"/>
        </a:p>
      </dgm:t>
    </dgm:pt>
    <dgm:pt modelId="{6FCEEC9C-5E0C-47CD-BD42-A22B60EAB581}" type="pres">
      <dgm:prSet presAssocID="{5AFEE5C7-DEA3-492D-9EC3-52EF6D9B0A6A}" presName="hierChild4" presStyleCnt="0"/>
      <dgm:spPr/>
      <dgm:t>
        <a:bodyPr/>
        <a:lstStyle/>
        <a:p>
          <a:endParaRPr lang="ru-RU"/>
        </a:p>
      </dgm:t>
    </dgm:pt>
    <dgm:pt modelId="{C9E001D1-BB2F-4CCA-8C34-27DD10CD3E7E}" type="pres">
      <dgm:prSet presAssocID="{7AD6C4AD-95E6-46FB-87E2-6860B5E0A8F8}" presName="Name23" presStyleLbl="parChTrans1D4" presStyleIdx="3" presStyleCnt="6"/>
      <dgm:spPr/>
      <dgm:t>
        <a:bodyPr/>
        <a:lstStyle/>
        <a:p>
          <a:endParaRPr lang="ru-RU"/>
        </a:p>
      </dgm:t>
    </dgm:pt>
    <dgm:pt modelId="{56E417B8-3D35-42F3-A6BF-6B04A6C1FBFD}" type="pres">
      <dgm:prSet presAssocID="{EB436EE6-1BA4-4752-ADE9-28047639CD7F}" presName="hierRoot4" presStyleCnt="0"/>
      <dgm:spPr/>
      <dgm:t>
        <a:bodyPr/>
        <a:lstStyle/>
        <a:p>
          <a:endParaRPr lang="ru-RU"/>
        </a:p>
      </dgm:t>
    </dgm:pt>
    <dgm:pt modelId="{86D66D37-DCEA-4C86-9B9C-92D31D92E808}" type="pres">
      <dgm:prSet presAssocID="{EB436EE6-1BA4-4752-ADE9-28047639CD7F}" presName="composite4" presStyleCnt="0"/>
      <dgm:spPr/>
      <dgm:t>
        <a:bodyPr/>
        <a:lstStyle/>
        <a:p>
          <a:endParaRPr lang="ru-RU"/>
        </a:p>
      </dgm:t>
    </dgm:pt>
    <dgm:pt modelId="{B6901CF0-6860-4725-AFDC-72AA411B11E4}" type="pres">
      <dgm:prSet presAssocID="{EB436EE6-1BA4-4752-ADE9-28047639CD7F}" presName="background4" presStyleLbl="node4" presStyleIdx="3" presStyleCnt="6"/>
      <dgm:spPr/>
      <dgm:t>
        <a:bodyPr/>
        <a:lstStyle/>
        <a:p>
          <a:endParaRPr lang="ru-RU"/>
        </a:p>
      </dgm:t>
    </dgm:pt>
    <dgm:pt modelId="{8952E634-D54F-418B-9CDB-991EFD50B45C}" type="pres">
      <dgm:prSet presAssocID="{EB436EE6-1BA4-4752-ADE9-28047639CD7F}" presName="text4" presStyleLbl="fgAcc4" presStyleIdx="3" presStyleCnt="6" custLinFactY="48762" custLinFactNeighborX="27809" custLinFactNeighborY="100000">
        <dgm:presLayoutVars>
          <dgm:chPref val="3"/>
        </dgm:presLayoutVars>
      </dgm:prSet>
      <dgm:spPr/>
      <dgm:t>
        <a:bodyPr/>
        <a:lstStyle/>
        <a:p>
          <a:endParaRPr lang="ru-RU"/>
        </a:p>
      </dgm:t>
    </dgm:pt>
    <dgm:pt modelId="{80BB6861-F189-4F4A-A51B-46EBABC8B692}" type="pres">
      <dgm:prSet presAssocID="{EB436EE6-1BA4-4752-ADE9-28047639CD7F}" presName="hierChild5" presStyleCnt="0"/>
      <dgm:spPr/>
      <dgm:t>
        <a:bodyPr/>
        <a:lstStyle/>
        <a:p>
          <a:endParaRPr lang="ru-RU"/>
        </a:p>
      </dgm:t>
    </dgm:pt>
    <dgm:pt modelId="{DC2F6E30-AC36-4E68-A2B6-168B2EF24E2B}" type="pres">
      <dgm:prSet presAssocID="{3745E589-D400-4B96-8707-B763A5F46ADA}" presName="Name17" presStyleLbl="parChTrans1D3" presStyleIdx="4" presStyleCnt="6"/>
      <dgm:spPr/>
      <dgm:t>
        <a:bodyPr/>
        <a:lstStyle/>
        <a:p>
          <a:endParaRPr lang="ru-RU"/>
        </a:p>
      </dgm:t>
    </dgm:pt>
    <dgm:pt modelId="{5FB1961E-FE54-4214-8D16-EB9D48D8921F}" type="pres">
      <dgm:prSet presAssocID="{F36EAADB-7C1D-4AB6-817E-031567D8C1EE}" presName="hierRoot3" presStyleCnt="0"/>
      <dgm:spPr/>
      <dgm:t>
        <a:bodyPr/>
        <a:lstStyle/>
        <a:p>
          <a:endParaRPr lang="ru-RU"/>
        </a:p>
      </dgm:t>
    </dgm:pt>
    <dgm:pt modelId="{694408F7-638B-465B-907E-BBF230585B3F}" type="pres">
      <dgm:prSet presAssocID="{F36EAADB-7C1D-4AB6-817E-031567D8C1EE}" presName="composite3" presStyleCnt="0"/>
      <dgm:spPr/>
      <dgm:t>
        <a:bodyPr/>
        <a:lstStyle/>
        <a:p>
          <a:endParaRPr lang="ru-RU"/>
        </a:p>
      </dgm:t>
    </dgm:pt>
    <dgm:pt modelId="{670E45A0-EBEA-439E-A79D-2A5E5C2AB20A}" type="pres">
      <dgm:prSet presAssocID="{F36EAADB-7C1D-4AB6-817E-031567D8C1EE}" presName="background3" presStyleLbl="node3" presStyleIdx="3" presStyleCnt="5"/>
      <dgm:spPr/>
      <dgm:t>
        <a:bodyPr/>
        <a:lstStyle/>
        <a:p>
          <a:endParaRPr lang="ru-RU"/>
        </a:p>
      </dgm:t>
    </dgm:pt>
    <dgm:pt modelId="{4461A5C0-9683-4772-8BF0-8291D3C4B56B}" type="pres">
      <dgm:prSet presAssocID="{F36EAADB-7C1D-4AB6-817E-031567D8C1EE}" presName="text3" presStyleLbl="fgAcc3" presStyleIdx="4" presStyleCnt="6">
        <dgm:presLayoutVars>
          <dgm:chPref val="3"/>
        </dgm:presLayoutVars>
      </dgm:prSet>
      <dgm:spPr/>
      <dgm:t>
        <a:bodyPr/>
        <a:lstStyle/>
        <a:p>
          <a:endParaRPr lang="ru-RU"/>
        </a:p>
      </dgm:t>
    </dgm:pt>
    <dgm:pt modelId="{F19205B3-06C2-412F-B617-F86A414B4214}" type="pres">
      <dgm:prSet presAssocID="{F36EAADB-7C1D-4AB6-817E-031567D8C1EE}" presName="hierChild4" presStyleCnt="0"/>
      <dgm:spPr/>
      <dgm:t>
        <a:bodyPr/>
        <a:lstStyle/>
        <a:p>
          <a:endParaRPr lang="ru-RU"/>
        </a:p>
      </dgm:t>
    </dgm:pt>
    <dgm:pt modelId="{C233B092-32BC-4415-BB2A-F0AD1A1AFAA0}" type="pres">
      <dgm:prSet presAssocID="{F6ABC574-AA1A-4E86-9A82-47F3745687FF}" presName="Name23" presStyleLbl="parChTrans1D4" presStyleIdx="4" presStyleCnt="6"/>
      <dgm:spPr/>
      <dgm:t>
        <a:bodyPr/>
        <a:lstStyle/>
        <a:p>
          <a:endParaRPr lang="ru-RU"/>
        </a:p>
      </dgm:t>
    </dgm:pt>
    <dgm:pt modelId="{AE592086-2D0A-4414-8150-9849A8F70EC3}" type="pres">
      <dgm:prSet presAssocID="{9D106CC3-CDB6-4A31-BB86-102F10F98314}" presName="hierRoot4" presStyleCnt="0"/>
      <dgm:spPr/>
      <dgm:t>
        <a:bodyPr/>
        <a:lstStyle/>
        <a:p>
          <a:endParaRPr lang="ru-RU"/>
        </a:p>
      </dgm:t>
    </dgm:pt>
    <dgm:pt modelId="{71A48CC2-BEC0-4DA4-A944-E55FFFDACAFE}" type="pres">
      <dgm:prSet presAssocID="{9D106CC3-CDB6-4A31-BB86-102F10F98314}" presName="composite4" presStyleCnt="0"/>
      <dgm:spPr/>
      <dgm:t>
        <a:bodyPr/>
        <a:lstStyle/>
        <a:p>
          <a:endParaRPr lang="ru-RU"/>
        </a:p>
      </dgm:t>
    </dgm:pt>
    <dgm:pt modelId="{CEA81AF6-68FA-4C3F-9DF5-05DEA24F662D}" type="pres">
      <dgm:prSet presAssocID="{9D106CC3-CDB6-4A31-BB86-102F10F98314}" presName="background4" presStyleLbl="node4" presStyleIdx="4" presStyleCnt="6"/>
      <dgm:spPr/>
      <dgm:t>
        <a:bodyPr/>
        <a:lstStyle/>
        <a:p>
          <a:endParaRPr lang="ru-RU"/>
        </a:p>
      </dgm:t>
    </dgm:pt>
    <dgm:pt modelId="{2B1B2066-CB1C-4799-BDCE-24D22290EC71}" type="pres">
      <dgm:prSet presAssocID="{9D106CC3-CDB6-4A31-BB86-102F10F98314}" presName="text4" presStyleLbl="fgAcc4" presStyleIdx="4" presStyleCnt="6" custScaleY="128928" custLinFactY="39798" custLinFactNeighborX="51707" custLinFactNeighborY="100000">
        <dgm:presLayoutVars>
          <dgm:chPref val="3"/>
        </dgm:presLayoutVars>
      </dgm:prSet>
      <dgm:spPr/>
      <dgm:t>
        <a:bodyPr/>
        <a:lstStyle/>
        <a:p>
          <a:endParaRPr lang="ru-RU"/>
        </a:p>
      </dgm:t>
    </dgm:pt>
    <dgm:pt modelId="{AF9E2C18-CBE9-443A-B45B-72AA12E04214}" type="pres">
      <dgm:prSet presAssocID="{9D106CC3-CDB6-4A31-BB86-102F10F98314}" presName="hierChild5" presStyleCnt="0"/>
      <dgm:spPr/>
      <dgm:t>
        <a:bodyPr/>
        <a:lstStyle/>
        <a:p>
          <a:endParaRPr lang="ru-RU"/>
        </a:p>
      </dgm:t>
    </dgm:pt>
    <dgm:pt modelId="{9A6EBDBD-37D1-42CF-A52F-8C5AC7989C1B}" type="pres">
      <dgm:prSet presAssocID="{61FE3F5E-3217-4D4E-BFE4-3C9BBA8F433B}" presName="Name10" presStyleLbl="parChTrans1D2" presStyleIdx="3" presStyleCnt="4"/>
      <dgm:spPr/>
      <dgm:t>
        <a:bodyPr/>
        <a:lstStyle/>
        <a:p>
          <a:endParaRPr lang="ru-RU"/>
        </a:p>
      </dgm:t>
    </dgm:pt>
    <dgm:pt modelId="{4FA66B1E-35DF-41EA-83D6-B02CFB8B61F2}" type="pres">
      <dgm:prSet presAssocID="{ADBBD902-0346-44E8-BFE8-BEAFD089FEFB}" presName="hierRoot2" presStyleCnt="0"/>
      <dgm:spPr/>
      <dgm:t>
        <a:bodyPr/>
        <a:lstStyle/>
        <a:p>
          <a:endParaRPr lang="ru-RU"/>
        </a:p>
      </dgm:t>
    </dgm:pt>
    <dgm:pt modelId="{C0EF0A59-EEA4-4DFC-B870-DA71A4ADD9F0}" type="pres">
      <dgm:prSet presAssocID="{ADBBD902-0346-44E8-BFE8-BEAFD089FEFB}" presName="composite2" presStyleCnt="0"/>
      <dgm:spPr/>
      <dgm:t>
        <a:bodyPr/>
        <a:lstStyle/>
        <a:p>
          <a:endParaRPr lang="ru-RU"/>
        </a:p>
      </dgm:t>
    </dgm:pt>
    <dgm:pt modelId="{BC27F0FF-0444-485D-AE3F-16F70903ADD9}" type="pres">
      <dgm:prSet presAssocID="{ADBBD902-0346-44E8-BFE8-BEAFD089FEFB}" presName="background2" presStyleLbl="node2" presStyleIdx="1" presStyleCnt="2"/>
      <dgm:spPr/>
      <dgm:t>
        <a:bodyPr/>
        <a:lstStyle/>
        <a:p>
          <a:endParaRPr lang="ru-RU"/>
        </a:p>
      </dgm:t>
    </dgm:pt>
    <dgm:pt modelId="{1887B0B6-0C91-4A8C-914B-179D77A244E5}" type="pres">
      <dgm:prSet presAssocID="{ADBBD902-0346-44E8-BFE8-BEAFD089FEFB}" presName="text2" presStyleLbl="fgAcc2" presStyleIdx="3" presStyleCnt="4">
        <dgm:presLayoutVars>
          <dgm:chPref val="3"/>
        </dgm:presLayoutVars>
      </dgm:prSet>
      <dgm:spPr/>
      <dgm:t>
        <a:bodyPr/>
        <a:lstStyle/>
        <a:p>
          <a:endParaRPr lang="ru-RU"/>
        </a:p>
      </dgm:t>
    </dgm:pt>
    <dgm:pt modelId="{6FDB6FCB-4895-486F-8C3B-AD6BE176E07C}" type="pres">
      <dgm:prSet presAssocID="{ADBBD902-0346-44E8-BFE8-BEAFD089FEFB}" presName="hierChild3" presStyleCnt="0"/>
      <dgm:spPr/>
      <dgm:t>
        <a:bodyPr/>
        <a:lstStyle/>
        <a:p>
          <a:endParaRPr lang="ru-RU"/>
        </a:p>
      </dgm:t>
    </dgm:pt>
    <dgm:pt modelId="{47CC416B-385A-4B38-8A15-E7C7FBC78EEF}" type="pres">
      <dgm:prSet presAssocID="{D2AAEF40-5531-4969-BA47-2F0EB58445E1}" presName="Name17" presStyleLbl="parChTrans1D3" presStyleIdx="5" presStyleCnt="6"/>
      <dgm:spPr/>
      <dgm:t>
        <a:bodyPr/>
        <a:lstStyle/>
        <a:p>
          <a:endParaRPr lang="ru-RU"/>
        </a:p>
      </dgm:t>
    </dgm:pt>
    <dgm:pt modelId="{B49FDB0C-7221-4B69-A038-2441C500E25A}" type="pres">
      <dgm:prSet presAssocID="{F3A0ADC6-20C3-4A6F-BEAF-CDC3B2B4D6F4}" presName="hierRoot3" presStyleCnt="0"/>
      <dgm:spPr/>
      <dgm:t>
        <a:bodyPr/>
        <a:lstStyle/>
        <a:p>
          <a:endParaRPr lang="ru-RU"/>
        </a:p>
      </dgm:t>
    </dgm:pt>
    <dgm:pt modelId="{9FA277B4-12CF-4AEE-8F11-837ED6A440AB}" type="pres">
      <dgm:prSet presAssocID="{F3A0ADC6-20C3-4A6F-BEAF-CDC3B2B4D6F4}" presName="composite3" presStyleCnt="0"/>
      <dgm:spPr/>
      <dgm:t>
        <a:bodyPr/>
        <a:lstStyle/>
        <a:p>
          <a:endParaRPr lang="ru-RU"/>
        </a:p>
      </dgm:t>
    </dgm:pt>
    <dgm:pt modelId="{000063AA-7DD0-46AC-A270-EB465C82E17B}" type="pres">
      <dgm:prSet presAssocID="{F3A0ADC6-20C3-4A6F-BEAF-CDC3B2B4D6F4}" presName="background3" presStyleLbl="node3" presStyleIdx="4" presStyleCnt="5"/>
      <dgm:spPr/>
      <dgm:t>
        <a:bodyPr/>
        <a:lstStyle/>
        <a:p>
          <a:endParaRPr lang="ru-RU"/>
        </a:p>
      </dgm:t>
    </dgm:pt>
    <dgm:pt modelId="{3F763FB9-0721-4072-AF5A-AD78A4A2ED6D}" type="pres">
      <dgm:prSet presAssocID="{F3A0ADC6-20C3-4A6F-BEAF-CDC3B2B4D6F4}" presName="text3" presStyleLbl="fgAcc3" presStyleIdx="5" presStyleCnt="6">
        <dgm:presLayoutVars>
          <dgm:chPref val="3"/>
        </dgm:presLayoutVars>
      </dgm:prSet>
      <dgm:spPr/>
      <dgm:t>
        <a:bodyPr/>
        <a:lstStyle/>
        <a:p>
          <a:endParaRPr lang="ru-RU"/>
        </a:p>
      </dgm:t>
    </dgm:pt>
    <dgm:pt modelId="{0DDBA566-AD14-47DC-A75B-8B3D7C4D34BF}" type="pres">
      <dgm:prSet presAssocID="{F3A0ADC6-20C3-4A6F-BEAF-CDC3B2B4D6F4}" presName="hierChild4" presStyleCnt="0"/>
      <dgm:spPr/>
      <dgm:t>
        <a:bodyPr/>
        <a:lstStyle/>
        <a:p>
          <a:endParaRPr lang="ru-RU"/>
        </a:p>
      </dgm:t>
    </dgm:pt>
    <dgm:pt modelId="{2C322F15-393A-4448-82F6-D8EC5D80AE5F}" type="pres">
      <dgm:prSet presAssocID="{47830D03-423D-4282-AA50-4448BBFC4320}" presName="Name23" presStyleLbl="parChTrans1D4" presStyleIdx="5" presStyleCnt="6"/>
      <dgm:spPr/>
      <dgm:t>
        <a:bodyPr/>
        <a:lstStyle/>
        <a:p>
          <a:endParaRPr lang="ru-RU"/>
        </a:p>
      </dgm:t>
    </dgm:pt>
    <dgm:pt modelId="{F01BA6F3-2008-4630-9A87-8BA3B6926D9E}" type="pres">
      <dgm:prSet presAssocID="{E8788C2F-F5B5-43E6-95E8-4D05B85AE28B}" presName="hierRoot4" presStyleCnt="0"/>
      <dgm:spPr/>
      <dgm:t>
        <a:bodyPr/>
        <a:lstStyle/>
        <a:p>
          <a:endParaRPr lang="ru-RU"/>
        </a:p>
      </dgm:t>
    </dgm:pt>
    <dgm:pt modelId="{61C1F59F-998F-4F5D-A06E-CB66F2B5A701}" type="pres">
      <dgm:prSet presAssocID="{E8788C2F-F5B5-43E6-95E8-4D05B85AE28B}" presName="composite4" presStyleCnt="0"/>
      <dgm:spPr/>
      <dgm:t>
        <a:bodyPr/>
        <a:lstStyle/>
        <a:p>
          <a:endParaRPr lang="ru-RU"/>
        </a:p>
      </dgm:t>
    </dgm:pt>
    <dgm:pt modelId="{4DF800FD-278F-4486-8901-A6AC64FBEAF7}" type="pres">
      <dgm:prSet presAssocID="{E8788C2F-F5B5-43E6-95E8-4D05B85AE28B}" presName="background4" presStyleLbl="node4" presStyleIdx="5" presStyleCnt="6"/>
      <dgm:spPr/>
      <dgm:t>
        <a:bodyPr/>
        <a:lstStyle/>
        <a:p>
          <a:endParaRPr lang="ru-RU"/>
        </a:p>
      </dgm:t>
    </dgm:pt>
    <dgm:pt modelId="{B4EF7319-3431-4272-BB16-1A3EC9FF74B9}" type="pres">
      <dgm:prSet presAssocID="{E8788C2F-F5B5-43E6-95E8-4D05B85AE28B}" presName="text4" presStyleLbl="fgAcc4" presStyleIdx="5" presStyleCnt="6" custLinFactNeighborX="25625" custLinFactNeighborY="2882">
        <dgm:presLayoutVars>
          <dgm:chPref val="3"/>
        </dgm:presLayoutVars>
      </dgm:prSet>
      <dgm:spPr/>
      <dgm:t>
        <a:bodyPr/>
        <a:lstStyle/>
        <a:p>
          <a:endParaRPr lang="ru-RU"/>
        </a:p>
      </dgm:t>
    </dgm:pt>
    <dgm:pt modelId="{15769EF7-829F-44FB-871A-D89E8A45B2E5}" type="pres">
      <dgm:prSet presAssocID="{E8788C2F-F5B5-43E6-95E8-4D05B85AE28B}" presName="hierChild5" presStyleCnt="0"/>
      <dgm:spPr/>
      <dgm:t>
        <a:bodyPr/>
        <a:lstStyle/>
        <a:p>
          <a:endParaRPr lang="ru-RU"/>
        </a:p>
      </dgm:t>
    </dgm:pt>
  </dgm:ptLst>
  <dgm:cxnLst>
    <dgm:cxn modelId="{8B3643E5-EC84-43FB-940B-20AE9CE0CD47}" type="presOf" srcId="{DF94764E-8DC4-435C-8F0C-BEA98A3A494F}" destId="{1BD18EB0-B935-4ECD-8B8B-7B19ECE58453}" srcOrd="0" destOrd="0" presId="urn:microsoft.com/office/officeart/2005/8/layout/hierarchy1"/>
    <dgm:cxn modelId="{5E054C05-7196-49EF-A5D9-84254FD92D1B}" srcId="{F3A0ADC6-20C3-4A6F-BEAF-CDC3B2B4D6F4}" destId="{E8788C2F-F5B5-43E6-95E8-4D05B85AE28B}" srcOrd="0" destOrd="0" parTransId="{47830D03-423D-4282-AA50-4448BBFC4320}" sibTransId="{D07D0CBC-7607-4F8D-B2CF-6594EC80C7BC}"/>
    <dgm:cxn modelId="{E741D7E3-29DE-44FB-A442-87FDA1A7E102}" type="presOf" srcId="{3BCDACC5-E041-467B-BFBF-E93F882FAFE9}" destId="{92033758-2DA1-47BA-B6EB-2CF5B85B0D4E}" srcOrd="0" destOrd="0" presId="urn:microsoft.com/office/officeart/2005/8/layout/hierarchy1"/>
    <dgm:cxn modelId="{DA264410-B17B-41B0-AFC6-6B4A599E879F}" type="presOf" srcId="{F36EAADB-7C1D-4AB6-817E-031567D8C1EE}" destId="{4461A5C0-9683-4772-8BF0-8291D3C4B56B}" srcOrd="0" destOrd="0" presId="urn:microsoft.com/office/officeart/2005/8/layout/hierarchy1"/>
    <dgm:cxn modelId="{80C70F9E-177E-4DA4-BC3D-29C7A1525D20}" type="presOf" srcId="{3745E589-D400-4B96-8707-B763A5F46ADA}" destId="{DC2F6E30-AC36-4E68-A2B6-168B2EF24E2B}" srcOrd="0" destOrd="0" presId="urn:microsoft.com/office/officeart/2005/8/layout/hierarchy1"/>
    <dgm:cxn modelId="{F7BB5778-774A-42E9-AE02-D2F2A1C757AC}" type="presOf" srcId="{5AFEE5C7-DEA3-492D-9EC3-52EF6D9B0A6A}" destId="{1732C363-0E6F-4402-B7E0-1359D4A11F80}" srcOrd="0" destOrd="0" presId="urn:microsoft.com/office/officeart/2005/8/layout/hierarchy1"/>
    <dgm:cxn modelId="{4674D3CC-EC57-4C1B-8FB8-FDA9C9ADEE83}" type="presOf" srcId="{D2AAEF40-5531-4969-BA47-2F0EB58445E1}" destId="{47CC416B-385A-4B38-8A15-E7C7FBC78EEF}" srcOrd="0" destOrd="0" presId="urn:microsoft.com/office/officeart/2005/8/layout/hierarchy1"/>
    <dgm:cxn modelId="{BC71A730-3C88-44F7-B395-37352CE762CF}" type="presOf" srcId="{E0B287A2-5487-4296-A3EE-4B0043A31B3E}" destId="{482B265A-1962-40EA-98D2-BD23380E8538}" srcOrd="0" destOrd="0" presId="urn:microsoft.com/office/officeart/2005/8/layout/hierarchy1"/>
    <dgm:cxn modelId="{91D45682-1BD8-46FD-8B74-B1B3921957A5}" srcId="{9AC34C77-C292-45F7-B19B-C63E799BEB86}" destId="{3BCDACC5-E041-467B-BFBF-E93F882FAFE9}" srcOrd="1" destOrd="0" parTransId="{B30C0C24-D4FB-4397-B57D-4A9FAD8C7A6F}" sibTransId="{C29C8431-FE43-4106-875D-8B6DE3A30845}"/>
    <dgm:cxn modelId="{A69B5E95-3454-42A4-B0DB-3BADE8FE3290}" type="presOf" srcId="{E8788C2F-F5B5-43E6-95E8-4D05B85AE28B}" destId="{B4EF7319-3431-4272-BB16-1A3EC9FF74B9}" srcOrd="0" destOrd="0" presId="urn:microsoft.com/office/officeart/2005/8/layout/hierarchy1"/>
    <dgm:cxn modelId="{65B8DACE-226F-4ACA-94E7-501A1D4B6DF3}" type="presOf" srcId="{7BA54A39-3864-4238-BB52-A79485AB7DD6}" destId="{86541C6A-A83F-40C9-93D7-82A1C8061C66}" srcOrd="0" destOrd="0" presId="urn:microsoft.com/office/officeart/2005/8/layout/hierarchy1"/>
    <dgm:cxn modelId="{533CF7A9-6F9E-421D-A1A5-3303D6B8A652}" type="presOf" srcId="{41EAB29E-191A-42CB-98CE-D8C537E9FFC9}" destId="{FBF2967D-C42B-4CC6-B0A1-36842A79DD6D}" srcOrd="0" destOrd="0" presId="urn:microsoft.com/office/officeart/2005/8/layout/hierarchy1"/>
    <dgm:cxn modelId="{D0A4B701-A4B1-423D-9193-0757806BA239}" srcId="{EE481095-DBF0-49C4-9280-5BF658E135A3}" destId="{F36EAADB-7C1D-4AB6-817E-031567D8C1EE}" srcOrd="2" destOrd="0" parTransId="{3745E589-D400-4B96-8707-B763A5F46ADA}" sibTransId="{18C1CAE5-88F5-499C-AFE5-7B5E51331FCB}"/>
    <dgm:cxn modelId="{AE2CA568-F542-4F45-98F1-4C4FAE5E9505}" type="presOf" srcId="{47830D03-423D-4282-AA50-4448BBFC4320}" destId="{2C322F15-393A-4448-82F6-D8EC5D80AE5F}" srcOrd="0" destOrd="0" presId="urn:microsoft.com/office/officeart/2005/8/layout/hierarchy1"/>
    <dgm:cxn modelId="{0EF235D0-9A84-477E-AA90-61DDBF7371AE}" srcId="{9AC34C77-C292-45F7-B19B-C63E799BEB86}" destId="{B11A2773-E4E1-46BB-93CF-373D4699718D}" srcOrd="0" destOrd="0" parTransId="{7FA8E0CB-8659-48CF-A7CB-B9CBC9FA8450}" sibTransId="{A2C5912D-2890-4386-9D84-D22CDD4A067F}"/>
    <dgm:cxn modelId="{9938DAF2-BA9B-43BB-AB17-5BE396A7CB11}" type="presOf" srcId="{6570703A-065F-4745-BD5F-6C3A54323114}" destId="{B2FA004B-F9D7-4749-BBCB-BF067A125712}" srcOrd="0" destOrd="0" presId="urn:microsoft.com/office/officeart/2005/8/layout/hierarchy1"/>
    <dgm:cxn modelId="{43E31475-C659-42A2-A241-7D9EB1F08EC3}" type="presOf" srcId="{ADBBD902-0346-44E8-BFE8-BEAFD089FEFB}" destId="{1887B0B6-0C91-4A8C-914B-179D77A244E5}" srcOrd="0" destOrd="0" presId="urn:microsoft.com/office/officeart/2005/8/layout/hierarchy1"/>
    <dgm:cxn modelId="{D6CA9D46-DAAF-46A7-9044-E5D4D2214A6D}" type="presOf" srcId="{250A3206-2BE2-4432-A2B0-07A6A4B3CF47}" destId="{A94C2A57-EF80-4A2B-8E78-5717AB88058C}" srcOrd="0" destOrd="0" presId="urn:microsoft.com/office/officeart/2005/8/layout/hierarchy1"/>
    <dgm:cxn modelId="{D0C0EF52-116F-4076-85EB-2B2718F2B0DC}" type="presOf" srcId="{EE481095-DBF0-49C4-9280-5BF658E135A3}" destId="{F2F027E8-9EB0-4B5E-B132-5DDD9CDBD395}" srcOrd="0" destOrd="0" presId="urn:microsoft.com/office/officeart/2005/8/layout/hierarchy1"/>
    <dgm:cxn modelId="{E8050F94-2EB6-43B9-94A7-F4626BC0EE2E}" srcId="{F36EAADB-7C1D-4AB6-817E-031567D8C1EE}" destId="{9D106CC3-CDB6-4A31-BB86-102F10F98314}" srcOrd="0" destOrd="0" parTransId="{F6ABC574-AA1A-4E86-9A82-47F3745687FF}" sibTransId="{08C7DA03-97F6-4A5B-9EA2-50F8C8A5EE08}"/>
    <dgm:cxn modelId="{B1CC6218-FF81-4DAC-9E90-6B176823754D}" srcId="{41EAB29E-191A-42CB-98CE-D8C537E9FFC9}" destId="{E0B287A2-5487-4296-A3EE-4B0043A31B3E}" srcOrd="0" destOrd="0" parTransId="{250A3206-2BE2-4432-A2B0-07A6A4B3CF47}" sibTransId="{32FA6C57-723D-4850-B29D-41346D397041}"/>
    <dgm:cxn modelId="{C924C3C3-C88D-44CE-B4BF-35A6FFBBD737}" type="presOf" srcId="{9BFCB706-9712-4B94-8C6F-7A6EEDC7724B}" destId="{9C595740-5312-4F84-93F9-F7C525F82508}" srcOrd="0" destOrd="0" presId="urn:microsoft.com/office/officeart/2005/8/layout/hierarchy1"/>
    <dgm:cxn modelId="{1598120B-A856-440F-9411-BA863E955B5C}" type="presOf" srcId="{40845C65-6891-4A02-A5A2-8B4168A935D6}" destId="{27E47DFE-EA8D-45E8-A3D4-B0B6F5CB90A0}" srcOrd="0" destOrd="0" presId="urn:microsoft.com/office/officeart/2005/8/layout/hierarchy1"/>
    <dgm:cxn modelId="{189BC23E-BDAC-4225-B3BB-EE9CF751ADA6}" srcId="{9BFCB706-9712-4B94-8C6F-7A6EEDC7724B}" destId="{9AC34C77-C292-45F7-B19B-C63E799BEB86}" srcOrd="0" destOrd="0" parTransId="{6DA451A8-3648-48EB-BC61-80E2111A08DD}" sibTransId="{74BBC8AC-7BA5-4F5E-8973-F92419851E39}"/>
    <dgm:cxn modelId="{67FF28E4-6E34-42DF-AFA6-DA1EC6B72C5A}" srcId="{5AFEE5C7-DEA3-492D-9EC3-52EF6D9B0A6A}" destId="{EB436EE6-1BA4-4752-ADE9-28047639CD7F}" srcOrd="0" destOrd="0" parTransId="{7AD6C4AD-95E6-46FB-87E2-6860B5E0A8F8}" sibTransId="{CB9CFD88-2ABF-4D58-BA71-B9F41BE24F4C}"/>
    <dgm:cxn modelId="{7AE18109-C6DB-41A1-961B-3A81EB9450E2}" type="presOf" srcId="{F3A0ADC6-20C3-4A6F-BEAF-CDC3B2B4D6F4}" destId="{3F763FB9-0721-4072-AF5A-AD78A4A2ED6D}" srcOrd="0" destOrd="0" presId="urn:microsoft.com/office/officeart/2005/8/layout/hierarchy1"/>
    <dgm:cxn modelId="{AF26F273-7C95-4ED2-8946-B5712BB10EBD}" type="presOf" srcId="{61FE3F5E-3217-4D4E-BFE4-3C9BBA8F433B}" destId="{9A6EBDBD-37D1-42CF-A52F-8C5AC7989C1B}" srcOrd="0" destOrd="0" presId="urn:microsoft.com/office/officeart/2005/8/layout/hierarchy1"/>
    <dgm:cxn modelId="{744F728B-AE9C-43B5-B30D-38F9F731950F}" type="presOf" srcId="{E63239B0-206F-4D9F-AC01-ADE92B3E392B}" destId="{565ECAFB-DBDA-464F-89E8-2F3F26C201BC}" srcOrd="0" destOrd="0" presId="urn:microsoft.com/office/officeart/2005/8/layout/hierarchy1"/>
    <dgm:cxn modelId="{7E80BC6C-0287-4550-AC0A-42C5A10799EE}" type="presOf" srcId="{9AC34C77-C292-45F7-B19B-C63E799BEB86}" destId="{DC1C4D1C-551C-4810-9BBE-C522ED95C22D}" srcOrd="0" destOrd="0" presId="urn:microsoft.com/office/officeart/2005/8/layout/hierarchy1"/>
    <dgm:cxn modelId="{99A91A57-85D1-460B-9C9F-49F9344A4D7B}" srcId="{8A97FE22-1A51-4489-9366-82E4F9AC7A1E}" destId="{71CA0BB5-26D7-45F2-80EF-197000B86315}" srcOrd="0" destOrd="0" parTransId="{6570703A-065F-4745-BD5F-6C3A54323114}" sibTransId="{C0C13E18-53C3-46CA-97D5-3F5FB5C8A744}"/>
    <dgm:cxn modelId="{90FF2724-421B-4FF3-BF22-35023991CADD}" type="presOf" srcId="{9D106CC3-CDB6-4A31-BB86-102F10F98314}" destId="{2B1B2066-CB1C-4799-BDCE-24D22290EC71}" srcOrd="0" destOrd="0" presId="urn:microsoft.com/office/officeart/2005/8/layout/hierarchy1"/>
    <dgm:cxn modelId="{F1A9C087-5BE2-4D4A-883A-6F717DBB54DD}" srcId="{9AC34C77-C292-45F7-B19B-C63E799BEB86}" destId="{EE481095-DBF0-49C4-9280-5BF658E135A3}" srcOrd="2" destOrd="0" parTransId="{40845C65-6891-4A02-A5A2-8B4168A935D6}" sibTransId="{B14A47B2-67E4-4151-8027-D1D591F8E4AA}"/>
    <dgm:cxn modelId="{167B99E7-2842-4AF4-BD73-25E86A5C5686}" srcId="{B11A2773-E4E1-46BB-93CF-373D4699718D}" destId="{41EAB29E-191A-42CB-98CE-D8C537E9FFC9}" srcOrd="0" destOrd="0" parTransId="{380850E1-EE72-4919-8614-07BA6A4AA757}" sibTransId="{CACEE20B-950D-40BD-92BE-F36405DD1A0C}"/>
    <dgm:cxn modelId="{DB3E78A6-EA7D-4B06-B84A-08EB46D836D3}" srcId="{EE481095-DBF0-49C4-9280-5BF658E135A3}" destId="{C881B6EB-98B4-4D24-9CDC-398A50680523}" srcOrd="0" destOrd="0" parTransId="{DF94764E-8DC4-435C-8F0C-BEA98A3A494F}" sibTransId="{47336F3B-7A3F-450D-ABD6-B1B0031CEA74}"/>
    <dgm:cxn modelId="{C61661E7-8770-4AC3-9400-4AB57226C484}" type="presOf" srcId="{7FA8E0CB-8659-48CF-A7CB-B9CBC9FA8450}" destId="{10C904D7-F6F1-49A1-96CE-F21D9450E50B}" srcOrd="0" destOrd="0" presId="urn:microsoft.com/office/officeart/2005/8/layout/hierarchy1"/>
    <dgm:cxn modelId="{EF825B32-FB57-477A-BBCB-D991857CD917}" srcId="{3BCDACC5-E041-467B-BFBF-E93F882FAFE9}" destId="{8A97FE22-1A51-4489-9366-82E4F9AC7A1E}" srcOrd="0" destOrd="0" parTransId="{3DCF9106-6956-4871-8A52-881618045B0E}" sibTransId="{20F5266C-6F88-47F5-AE0F-5D2EA1A1A7C3}"/>
    <dgm:cxn modelId="{91DB654C-8688-4366-9D36-328BAE4E0E9C}" type="presOf" srcId="{EB436EE6-1BA4-4752-ADE9-28047639CD7F}" destId="{8952E634-D54F-418B-9CDB-991EFD50B45C}" srcOrd="0" destOrd="0" presId="urn:microsoft.com/office/officeart/2005/8/layout/hierarchy1"/>
    <dgm:cxn modelId="{03BCDDB6-33F7-44D1-8B0D-3CB9DF010FB0}" srcId="{ADBBD902-0346-44E8-BFE8-BEAFD089FEFB}" destId="{F3A0ADC6-20C3-4A6F-BEAF-CDC3B2B4D6F4}" srcOrd="0" destOrd="0" parTransId="{D2AAEF40-5531-4969-BA47-2F0EB58445E1}" sibTransId="{45B40AAB-9B3F-4F47-8C77-AE31C866DB4C}"/>
    <dgm:cxn modelId="{C0A12AFE-23DC-47D9-8C7A-E295FB3B299A}" srcId="{EE481095-DBF0-49C4-9280-5BF658E135A3}" destId="{5AFEE5C7-DEA3-492D-9EC3-52EF6D9B0A6A}" srcOrd="1" destOrd="0" parTransId="{3484CC28-91F0-43E0-8E79-76CF73FE9EA7}" sibTransId="{87ED599A-D52E-4833-B63D-3D1F9F9AEC88}"/>
    <dgm:cxn modelId="{59AABF6D-D592-4B96-B258-23ECDFBAFEE6}" type="presOf" srcId="{7AD6C4AD-95E6-46FB-87E2-6860B5E0A8F8}" destId="{C9E001D1-BB2F-4CCA-8C34-27DD10CD3E7E}" srcOrd="0" destOrd="0" presId="urn:microsoft.com/office/officeart/2005/8/layout/hierarchy1"/>
    <dgm:cxn modelId="{F3F64AB5-16A2-44D2-99A9-B0E79E76859A}" type="presOf" srcId="{3DCF9106-6956-4871-8A52-881618045B0E}" destId="{5C5CF3E3-1C33-4EA5-8CAC-EF3B3A37D0A8}" srcOrd="0" destOrd="0" presId="urn:microsoft.com/office/officeart/2005/8/layout/hierarchy1"/>
    <dgm:cxn modelId="{58FA9C4F-9086-40C8-87F0-FA93226F646C}" type="presOf" srcId="{3484CC28-91F0-43E0-8E79-76CF73FE9EA7}" destId="{83BCCA7F-248D-4DBA-AE0A-D0FA612C916D}" srcOrd="0" destOrd="0" presId="urn:microsoft.com/office/officeart/2005/8/layout/hierarchy1"/>
    <dgm:cxn modelId="{3276ACCE-A240-4803-AA82-D5EC9202EEFE}" type="presOf" srcId="{B11A2773-E4E1-46BB-93CF-373D4699718D}" destId="{EE5F8594-6B54-4B72-86F8-741250C47F3A}" srcOrd="0" destOrd="0" presId="urn:microsoft.com/office/officeart/2005/8/layout/hierarchy1"/>
    <dgm:cxn modelId="{122B2EDA-FA7A-4C6B-ACCB-B9F8F4A69745}" type="presOf" srcId="{380850E1-EE72-4919-8614-07BA6A4AA757}" destId="{B21E14AF-F1B9-4FA2-9546-DF611E21BC64}" srcOrd="0" destOrd="0" presId="urn:microsoft.com/office/officeart/2005/8/layout/hierarchy1"/>
    <dgm:cxn modelId="{47D5DE12-5D11-47D4-8237-135C5E70AA79}" type="presOf" srcId="{F6ABC574-AA1A-4E86-9A82-47F3745687FF}" destId="{C233B092-32BC-4415-BB2A-F0AD1A1AFAA0}" srcOrd="0" destOrd="0" presId="urn:microsoft.com/office/officeart/2005/8/layout/hierarchy1"/>
    <dgm:cxn modelId="{2CB2D9BD-08CA-40A4-967C-300DBC394A8F}" srcId="{9AC34C77-C292-45F7-B19B-C63E799BEB86}" destId="{ADBBD902-0346-44E8-BFE8-BEAFD089FEFB}" srcOrd="3" destOrd="0" parTransId="{61FE3F5E-3217-4D4E-BFE4-3C9BBA8F433B}" sibTransId="{CA5C22DA-2F65-4D08-A061-00CAD5304975}"/>
    <dgm:cxn modelId="{DC1F36A8-B494-42DB-804B-B82860FA56F1}" type="presOf" srcId="{71CA0BB5-26D7-45F2-80EF-197000B86315}" destId="{8DEA3743-AF19-4B38-A2C2-5538F97E65FD}" srcOrd="0" destOrd="0" presId="urn:microsoft.com/office/officeart/2005/8/layout/hierarchy1"/>
    <dgm:cxn modelId="{46F1548E-CD6A-49C6-86F1-A9288D33CF07}" type="presOf" srcId="{B30C0C24-D4FB-4397-B57D-4A9FAD8C7A6F}" destId="{7C5F9D68-940F-482E-8C49-A159A046869D}" srcOrd="0" destOrd="0" presId="urn:microsoft.com/office/officeart/2005/8/layout/hierarchy1"/>
    <dgm:cxn modelId="{0EF6E166-5E7C-473C-8C6D-0A6C696F8DD8}" type="presOf" srcId="{8A97FE22-1A51-4489-9366-82E4F9AC7A1E}" destId="{CE6B736B-67D2-4C31-B492-B82BF875F12D}" srcOrd="0" destOrd="0" presId="urn:microsoft.com/office/officeart/2005/8/layout/hierarchy1"/>
    <dgm:cxn modelId="{C4417D3F-80A3-42B7-82C1-07E2118FA203}" srcId="{C881B6EB-98B4-4D24-9CDC-398A50680523}" destId="{E63239B0-206F-4D9F-AC01-ADE92B3E392B}" srcOrd="0" destOrd="0" parTransId="{7BA54A39-3864-4238-BB52-A79485AB7DD6}" sibTransId="{9BDC7B38-537C-4591-B298-C6D360194C02}"/>
    <dgm:cxn modelId="{DE7C43F8-14AF-448D-B926-4CBF02316135}" type="presOf" srcId="{C881B6EB-98B4-4D24-9CDC-398A50680523}" destId="{219356C1-8E88-4939-BE5A-EF8ED2845297}" srcOrd="0" destOrd="0" presId="urn:microsoft.com/office/officeart/2005/8/layout/hierarchy1"/>
    <dgm:cxn modelId="{F484DDD0-679F-4AF4-A8D8-F6BC30C096E8}" type="presParOf" srcId="{9C595740-5312-4F84-93F9-F7C525F82508}" destId="{A0BCF64A-86E9-40EF-AE37-D60B8B850561}" srcOrd="0" destOrd="0" presId="urn:microsoft.com/office/officeart/2005/8/layout/hierarchy1"/>
    <dgm:cxn modelId="{AC9CE221-559F-4774-BC47-C0725D3041D0}" type="presParOf" srcId="{A0BCF64A-86E9-40EF-AE37-D60B8B850561}" destId="{4727FB6A-AEDF-442D-8578-3D2AF6D57A8C}" srcOrd="0" destOrd="0" presId="urn:microsoft.com/office/officeart/2005/8/layout/hierarchy1"/>
    <dgm:cxn modelId="{EAE87908-51C6-48CF-B414-C6C904361E4A}" type="presParOf" srcId="{4727FB6A-AEDF-442D-8578-3D2AF6D57A8C}" destId="{F27A572D-3452-42A9-8DB3-C02DB453BC5B}" srcOrd="0" destOrd="0" presId="urn:microsoft.com/office/officeart/2005/8/layout/hierarchy1"/>
    <dgm:cxn modelId="{161328CD-9610-457D-84A4-652AD801A405}" type="presParOf" srcId="{4727FB6A-AEDF-442D-8578-3D2AF6D57A8C}" destId="{DC1C4D1C-551C-4810-9BBE-C522ED95C22D}" srcOrd="1" destOrd="0" presId="urn:microsoft.com/office/officeart/2005/8/layout/hierarchy1"/>
    <dgm:cxn modelId="{B9BE95C2-9F49-43BA-B3DD-BC161C96D6A0}" type="presParOf" srcId="{A0BCF64A-86E9-40EF-AE37-D60B8B850561}" destId="{DBAB67A6-50BF-4273-83F7-B3CF56B3882E}" srcOrd="1" destOrd="0" presId="urn:microsoft.com/office/officeart/2005/8/layout/hierarchy1"/>
    <dgm:cxn modelId="{A62D68BF-C029-45AA-9CBF-D1E6D2091692}" type="presParOf" srcId="{DBAB67A6-50BF-4273-83F7-B3CF56B3882E}" destId="{10C904D7-F6F1-49A1-96CE-F21D9450E50B}" srcOrd="0" destOrd="0" presId="urn:microsoft.com/office/officeart/2005/8/layout/hierarchy1"/>
    <dgm:cxn modelId="{83BEF4A1-F6CE-48AC-8A96-581F4D113A6B}" type="presParOf" srcId="{DBAB67A6-50BF-4273-83F7-B3CF56B3882E}" destId="{822CE0CE-D8CC-44C2-9235-C06537C929D9}" srcOrd="1" destOrd="0" presId="urn:microsoft.com/office/officeart/2005/8/layout/hierarchy1"/>
    <dgm:cxn modelId="{EBC8371B-6AE1-48C4-9C52-EEB7EE414CD8}" type="presParOf" srcId="{822CE0CE-D8CC-44C2-9235-C06537C929D9}" destId="{9C3BB6B0-5B54-4363-8B46-66A28C34D1DD}" srcOrd="0" destOrd="0" presId="urn:microsoft.com/office/officeart/2005/8/layout/hierarchy1"/>
    <dgm:cxn modelId="{EA8C74A2-2D9F-4F81-8037-B15ADAFF41C5}" type="presParOf" srcId="{9C3BB6B0-5B54-4363-8B46-66A28C34D1DD}" destId="{C11CFC85-2027-4615-AFBB-BB358E36264F}" srcOrd="0" destOrd="0" presId="urn:microsoft.com/office/officeart/2005/8/layout/hierarchy1"/>
    <dgm:cxn modelId="{56E0E3E3-8846-4981-A4A0-64BF0B328822}" type="presParOf" srcId="{9C3BB6B0-5B54-4363-8B46-66A28C34D1DD}" destId="{EE5F8594-6B54-4B72-86F8-741250C47F3A}" srcOrd="1" destOrd="0" presId="urn:microsoft.com/office/officeart/2005/8/layout/hierarchy1"/>
    <dgm:cxn modelId="{0C7319F7-3F4A-45C9-B488-CCF804209149}" type="presParOf" srcId="{822CE0CE-D8CC-44C2-9235-C06537C929D9}" destId="{015AD545-8C3E-4E58-B25E-7139948AD252}" srcOrd="1" destOrd="0" presId="urn:microsoft.com/office/officeart/2005/8/layout/hierarchy1"/>
    <dgm:cxn modelId="{D50491BA-56D4-4E35-8052-06EDF86082D3}" type="presParOf" srcId="{015AD545-8C3E-4E58-B25E-7139948AD252}" destId="{B21E14AF-F1B9-4FA2-9546-DF611E21BC64}" srcOrd="0" destOrd="0" presId="urn:microsoft.com/office/officeart/2005/8/layout/hierarchy1"/>
    <dgm:cxn modelId="{5809F88C-BCF7-44BC-AC18-A5B51A6499EF}" type="presParOf" srcId="{015AD545-8C3E-4E58-B25E-7139948AD252}" destId="{0DC5C32A-554D-44BE-8AF9-2F799B28D167}" srcOrd="1" destOrd="0" presId="urn:microsoft.com/office/officeart/2005/8/layout/hierarchy1"/>
    <dgm:cxn modelId="{E22D13E4-A221-4356-84A5-5324E544E2B8}" type="presParOf" srcId="{0DC5C32A-554D-44BE-8AF9-2F799B28D167}" destId="{D688432E-F210-4A29-9945-F120DB142ABD}" srcOrd="0" destOrd="0" presId="urn:microsoft.com/office/officeart/2005/8/layout/hierarchy1"/>
    <dgm:cxn modelId="{2BAC0DD0-099F-43E0-BE5F-9A822CD9B9EF}" type="presParOf" srcId="{D688432E-F210-4A29-9945-F120DB142ABD}" destId="{3D981C44-0094-4E0D-8C9C-162653AB5119}" srcOrd="0" destOrd="0" presId="urn:microsoft.com/office/officeart/2005/8/layout/hierarchy1"/>
    <dgm:cxn modelId="{0E659F6D-C879-4633-AFE2-9D5F7D606CD3}" type="presParOf" srcId="{D688432E-F210-4A29-9945-F120DB142ABD}" destId="{FBF2967D-C42B-4CC6-B0A1-36842A79DD6D}" srcOrd="1" destOrd="0" presId="urn:microsoft.com/office/officeart/2005/8/layout/hierarchy1"/>
    <dgm:cxn modelId="{FA5CFCF1-8238-4395-B55D-63D006832E7F}" type="presParOf" srcId="{0DC5C32A-554D-44BE-8AF9-2F799B28D167}" destId="{A356B2CB-857E-4222-85AB-8D1BE20073FF}" srcOrd="1" destOrd="0" presId="urn:microsoft.com/office/officeart/2005/8/layout/hierarchy1"/>
    <dgm:cxn modelId="{E9812797-2427-4661-9A7F-C1AD3B835686}" type="presParOf" srcId="{A356B2CB-857E-4222-85AB-8D1BE20073FF}" destId="{A94C2A57-EF80-4A2B-8E78-5717AB88058C}" srcOrd="0" destOrd="0" presId="urn:microsoft.com/office/officeart/2005/8/layout/hierarchy1"/>
    <dgm:cxn modelId="{611CA7CF-C589-4DB3-8E42-7B045D9BDE4F}" type="presParOf" srcId="{A356B2CB-857E-4222-85AB-8D1BE20073FF}" destId="{43B6196A-390C-4CFF-88A5-BEA4D5A98638}" srcOrd="1" destOrd="0" presId="urn:microsoft.com/office/officeart/2005/8/layout/hierarchy1"/>
    <dgm:cxn modelId="{200D59C0-383F-412B-9D1E-B7A4BCAD3A41}" type="presParOf" srcId="{43B6196A-390C-4CFF-88A5-BEA4D5A98638}" destId="{8852FB2F-86A0-4D51-B0F2-2D6C5E22C00E}" srcOrd="0" destOrd="0" presId="urn:microsoft.com/office/officeart/2005/8/layout/hierarchy1"/>
    <dgm:cxn modelId="{4C048BB0-FCEE-4BA2-816F-1C2A2C0DE290}" type="presParOf" srcId="{8852FB2F-86A0-4D51-B0F2-2D6C5E22C00E}" destId="{927A9BF2-4C68-4AEB-92DF-DE6973797AEE}" srcOrd="0" destOrd="0" presId="urn:microsoft.com/office/officeart/2005/8/layout/hierarchy1"/>
    <dgm:cxn modelId="{40B904AD-CA9B-466D-9EA1-1B12B26B45AC}" type="presParOf" srcId="{8852FB2F-86A0-4D51-B0F2-2D6C5E22C00E}" destId="{482B265A-1962-40EA-98D2-BD23380E8538}" srcOrd="1" destOrd="0" presId="urn:microsoft.com/office/officeart/2005/8/layout/hierarchy1"/>
    <dgm:cxn modelId="{99B06744-5EC4-439E-9BB0-F2C1DA45BACC}" type="presParOf" srcId="{43B6196A-390C-4CFF-88A5-BEA4D5A98638}" destId="{33732ECC-36C0-4F6D-87FC-79CED0600752}" srcOrd="1" destOrd="0" presId="urn:microsoft.com/office/officeart/2005/8/layout/hierarchy1"/>
    <dgm:cxn modelId="{E6380B8A-E890-4923-B31C-E4040C645793}" type="presParOf" srcId="{DBAB67A6-50BF-4273-83F7-B3CF56B3882E}" destId="{7C5F9D68-940F-482E-8C49-A159A046869D}" srcOrd="2" destOrd="0" presId="urn:microsoft.com/office/officeart/2005/8/layout/hierarchy1"/>
    <dgm:cxn modelId="{BAECD01A-141E-44E6-8024-9DC79E7026A3}" type="presParOf" srcId="{DBAB67A6-50BF-4273-83F7-B3CF56B3882E}" destId="{D3555DE8-2F0D-4F91-9B26-60CB17770992}" srcOrd="3" destOrd="0" presId="urn:microsoft.com/office/officeart/2005/8/layout/hierarchy1"/>
    <dgm:cxn modelId="{76B2DC1B-4091-4D3D-898E-B9AE51DFEEE2}" type="presParOf" srcId="{D3555DE8-2F0D-4F91-9B26-60CB17770992}" destId="{453F7042-6C02-42FC-8B5B-987DC23B0C17}" srcOrd="0" destOrd="0" presId="urn:microsoft.com/office/officeart/2005/8/layout/hierarchy1"/>
    <dgm:cxn modelId="{C0D1B8DD-E9BA-4631-8FDD-0023F6FEE935}" type="presParOf" srcId="{453F7042-6C02-42FC-8B5B-987DC23B0C17}" destId="{C5AF9BBE-C594-4C2B-A576-BDE42D958D91}" srcOrd="0" destOrd="0" presId="urn:microsoft.com/office/officeart/2005/8/layout/hierarchy1"/>
    <dgm:cxn modelId="{0B93937C-06FD-4E06-8FAB-FB973670C049}" type="presParOf" srcId="{453F7042-6C02-42FC-8B5B-987DC23B0C17}" destId="{92033758-2DA1-47BA-B6EB-2CF5B85B0D4E}" srcOrd="1" destOrd="0" presId="urn:microsoft.com/office/officeart/2005/8/layout/hierarchy1"/>
    <dgm:cxn modelId="{905F821E-803F-4FEE-AC18-E03A56D45C2B}" type="presParOf" srcId="{D3555DE8-2F0D-4F91-9B26-60CB17770992}" destId="{79D1D4DC-9BEC-4A56-ACA5-6DC295E7FAA1}" srcOrd="1" destOrd="0" presId="urn:microsoft.com/office/officeart/2005/8/layout/hierarchy1"/>
    <dgm:cxn modelId="{8F00C066-43F1-47D5-9416-532B1049BA5E}" type="presParOf" srcId="{79D1D4DC-9BEC-4A56-ACA5-6DC295E7FAA1}" destId="{5C5CF3E3-1C33-4EA5-8CAC-EF3B3A37D0A8}" srcOrd="0" destOrd="0" presId="urn:microsoft.com/office/officeart/2005/8/layout/hierarchy1"/>
    <dgm:cxn modelId="{D232AE25-8FB8-45D9-9003-6D6334DD8A1F}" type="presParOf" srcId="{79D1D4DC-9BEC-4A56-ACA5-6DC295E7FAA1}" destId="{B2DAEC3F-CA32-420E-B6A5-FD46405D1281}" srcOrd="1" destOrd="0" presId="urn:microsoft.com/office/officeart/2005/8/layout/hierarchy1"/>
    <dgm:cxn modelId="{FAD48182-7E8A-49A1-A047-7EB5EC67DC7B}" type="presParOf" srcId="{B2DAEC3F-CA32-420E-B6A5-FD46405D1281}" destId="{FEF68C6A-526F-4802-9B65-90C334296A2B}" srcOrd="0" destOrd="0" presId="urn:microsoft.com/office/officeart/2005/8/layout/hierarchy1"/>
    <dgm:cxn modelId="{F6AD0C43-B0A8-40AD-ABBB-61BF63B29790}" type="presParOf" srcId="{FEF68C6A-526F-4802-9B65-90C334296A2B}" destId="{42991536-104F-4C3D-8252-6C3AE2322EF0}" srcOrd="0" destOrd="0" presId="urn:microsoft.com/office/officeart/2005/8/layout/hierarchy1"/>
    <dgm:cxn modelId="{6BD6F944-78B4-4E3F-801F-A8A74EF4B429}" type="presParOf" srcId="{FEF68C6A-526F-4802-9B65-90C334296A2B}" destId="{CE6B736B-67D2-4C31-B492-B82BF875F12D}" srcOrd="1" destOrd="0" presId="urn:microsoft.com/office/officeart/2005/8/layout/hierarchy1"/>
    <dgm:cxn modelId="{394839B1-B312-41EC-A87A-554ADF89EABA}" type="presParOf" srcId="{B2DAEC3F-CA32-420E-B6A5-FD46405D1281}" destId="{E249BD3B-76B8-4B33-8F82-AF0E99859CEE}" srcOrd="1" destOrd="0" presId="urn:microsoft.com/office/officeart/2005/8/layout/hierarchy1"/>
    <dgm:cxn modelId="{9F80A92E-E1FA-499E-AF8C-F165D992E05B}" type="presParOf" srcId="{E249BD3B-76B8-4B33-8F82-AF0E99859CEE}" destId="{B2FA004B-F9D7-4749-BBCB-BF067A125712}" srcOrd="0" destOrd="0" presId="urn:microsoft.com/office/officeart/2005/8/layout/hierarchy1"/>
    <dgm:cxn modelId="{B023BC8E-5713-4BDC-B7DD-422EE8885E26}" type="presParOf" srcId="{E249BD3B-76B8-4B33-8F82-AF0E99859CEE}" destId="{F529FD2D-F58C-4B66-B4C4-98D1EE9B06BD}" srcOrd="1" destOrd="0" presId="urn:microsoft.com/office/officeart/2005/8/layout/hierarchy1"/>
    <dgm:cxn modelId="{91CB456C-7522-49D4-BC1F-6344F1E1CAD8}" type="presParOf" srcId="{F529FD2D-F58C-4B66-B4C4-98D1EE9B06BD}" destId="{A2CFEBF1-E5BC-4C0A-9812-7BD21B2AF607}" srcOrd="0" destOrd="0" presId="urn:microsoft.com/office/officeart/2005/8/layout/hierarchy1"/>
    <dgm:cxn modelId="{7FCABBF8-4D9E-4016-97C7-9D16B979CB31}" type="presParOf" srcId="{A2CFEBF1-E5BC-4C0A-9812-7BD21B2AF607}" destId="{9EE2CF8D-6011-489C-8F50-DA40AF2ACC31}" srcOrd="0" destOrd="0" presId="urn:microsoft.com/office/officeart/2005/8/layout/hierarchy1"/>
    <dgm:cxn modelId="{21D389B1-3321-4219-ADD8-F17A2B92E99F}" type="presParOf" srcId="{A2CFEBF1-E5BC-4C0A-9812-7BD21B2AF607}" destId="{8DEA3743-AF19-4B38-A2C2-5538F97E65FD}" srcOrd="1" destOrd="0" presId="urn:microsoft.com/office/officeart/2005/8/layout/hierarchy1"/>
    <dgm:cxn modelId="{DA90B683-32AA-47DE-A269-317F2E89EC8C}" type="presParOf" srcId="{F529FD2D-F58C-4B66-B4C4-98D1EE9B06BD}" destId="{A12D7034-0205-4C4C-8735-494AFAD026B4}" srcOrd="1" destOrd="0" presId="urn:microsoft.com/office/officeart/2005/8/layout/hierarchy1"/>
    <dgm:cxn modelId="{0761E716-77B8-490B-88CD-08D5B1A5027D}" type="presParOf" srcId="{DBAB67A6-50BF-4273-83F7-B3CF56B3882E}" destId="{27E47DFE-EA8D-45E8-A3D4-B0B6F5CB90A0}" srcOrd="4" destOrd="0" presId="urn:microsoft.com/office/officeart/2005/8/layout/hierarchy1"/>
    <dgm:cxn modelId="{6946F697-986E-4C0A-A445-66C5805BD0D3}" type="presParOf" srcId="{DBAB67A6-50BF-4273-83F7-B3CF56B3882E}" destId="{37964DE4-2253-49E1-8A6E-5D9B04C1D3B1}" srcOrd="5" destOrd="0" presId="urn:microsoft.com/office/officeart/2005/8/layout/hierarchy1"/>
    <dgm:cxn modelId="{3CFD22DF-8961-4861-A961-199C31C119D4}" type="presParOf" srcId="{37964DE4-2253-49E1-8A6E-5D9B04C1D3B1}" destId="{940C1206-8C90-41F1-AE9E-13CB0AA840F4}" srcOrd="0" destOrd="0" presId="urn:microsoft.com/office/officeart/2005/8/layout/hierarchy1"/>
    <dgm:cxn modelId="{00D869B9-54EC-434F-B83C-B1797A2FC1B6}" type="presParOf" srcId="{940C1206-8C90-41F1-AE9E-13CB0AA840F4}" destId="{C8AB1A34-CFB7-40A9-8D4D-61CBB4F08146}" srcOrd="0" destOrd="0" presId="urn:microsoft.com/office/officeart/2005/8/layout/hierarchy1"/>
    <dgm:cxn modelId="{37768E17-3623-4D62-B4D0-EC065FBF4D82}" type="presParOf" srcId="{940C1206-8C90-41F1-AE9E-13CB0AA840F4}" destId="{F2F027E8-9EB0-4B5E-B132-5DDD9CDBD395}" srcOrd="1" destOrd="0" presId="urn:microsoft.com/office/officeart/2005/8/layout/hierarchy1"/>
    <dgm:cxn modelId="{E5324D8E-7813-473E-ABB7-04FE1DC23D85}" type="presParOf" srcId="{37964DE4-2253-49E1-8A6E-5D9B04C1D3B1}" destId="{F6368C7B-C9AF-415B-B0CE-345E18C8B086}" srcOrd="1" destOrd="0" presId="urn:microsoft.com/office/officeart/2005/8/layout/hierarchy1"/>
    <dgm:cxn modelId="{8F760446-B990-4BEB-B134-6439BBE9C4C5}" type="presParOf" srcId="{F6368C7B-C9AF-415B-B0CE-345E18C8B086}" destId="{1BD18EB0-B935-4ECD-8B8B-7B19ECE58453}" srcOrd="0" destOrd="0" presId="urn:microsoft.com/office/officeart/2005/8/layout/hierarchy1"/>
    <dgm:cxn modelId="{0B54D0D5-F1C3-4610-8613-FCAFFCFB1B7B}" type="presParOf" srcId="{F6368C7B-C9AF-415B-B0CE-345E18C8B086}" destId="{65C20D65-4EB4-4B10-B75A-EC48D87B70ED}" srcOrd="1" destOrd="0" presId="urn:microsoft.com/office/officeart/2005/8/layout/hierarchy1"/>
    <dgm:cxn modelId="{5CB1E73C-D4C2-4A1B-BC72-26B221CAB7B1}" type="presParOf" srcId="{65C20D65-4EB4-4B10-B75A-EC48D87B70ED}" destId="{E929C51A-7816-4F20-A797-DE6B968E735C}" srcOrd="0" destOrd="0" presId="urn:microsoft.com/office/officeart/2005/8/layout/hierarchy1"/>
    <dgm:cxn modelId="{C79A9288-D824-4C0B-B2EA-3BF8504EE0EC}" type="presParOf" srcId="{E929C51A-7816-4F20-A797-DE6B968E735C}" destId="{C970129D-10E3-4F69-B867-BC5B1CF34519}" srcOrd="0" destOrd="0" presId="urn:microsoft.com/office/officeart/2005/8/layout/hierarchy1"/>
    <dgm:cxn modelId="{C78098B8-9FD5-470F-ABA5-773A1E6F0B14}" type="presParOf" srcId="{E929C51A-7816-4F20-A797-DE6B968E735C}" destId="{219356C1-8E88-4939-BE5A-EF8ED2845297}" srcOrd="1" destOrd="0" presId="urn:microsoft.com/office/officeart/2005/8/layout/hierarchy1"/>
    <dgm:cxn modelId="{E063A227-A11F-4A09-93D2-2B1EAF70202B}" type="presParOf" srcId="{65C20D65-4EB4-4B10-B75A-EC48D87B70ED}" destId="{9DB54748-385E-407F-AC7C-BD19C7ED541B}" srcOrd="1" destOrd="0" presId="urn:microsoft.com/office/officeart/2005/8/layout/hierarchy1"/>
    <dgm:cxn modelId="{62C4B16A-4CF6-49F4-9DE6-1DCA4F7287FA}" type="presParOf" srcId="{9DB54748-385E-407F-AC7C-BD19C7ED541B}" destId="{86541C6A-A83F-40C9-93D7-82A1C8061C66}" srcOrd="0" destOrd="0" presId="urn:microsoft.com/office/officeart/2005/8/layout/hierarchy1"/>
    <dgm:cxn modelId="{80E390A8-FC64-4218-9C2B-D38041FB2052}" type="presParOf" srcId="{9DB54748-385E-407F-AC7C-BD19C7ED541B}" destId="{DA5E4315-88C3-4C2E-A54D-D1113D81015F}" srcOrd="1" destOrd="0" presId="urn:microsoft.com/office/officeart/2005/8/layout/hierarchy1"/>
    <dgm:cxn modelId="{D72B0E8A-4779-4B7B-B50E-881981EB787A}" type="presParOf" srcId="{DA5E4315-88C3-4C2E-A54D-D1113D81015F}" destId="{5A19C268-E75E-4B48-84ED-81531E188634}" srcOrd="0" destOrd="0" presId="urn:microsoft.com/office/officeart/2005/8/layout/hierarchy1"/>
    <dgm:cxn modelId="{970BACE5-40C1-4BE5-A372-B18DF32ACA80}" type="presParOf" srcId="{5A19C268-E75E-4B48-84ED-81531E188634}" destId="{1DB70240-33BC-46D6-A00A-3382B1C3021C}" srcOrd="0" destOrd="0" presId="urn:microsoft.com/office/officeart/2005/8/layout/hierarchy1"/>
    <dgm:cxn modelId="{866A76A0-D546-4AF2-BDDB-2B5BF7024204}" type="presParOf" srcId="{5A19C268-E75E-4B48-84ED-81531E188634}" destId="{565ECAFB-DBDA-464F-89E8-2F3F26C201BC}" srcOrd="1" destOrd="0" presId="urn:microsoft.com/office/officeart/2005/8/layout/hierarchy1"/>
    <dgm:cxn modelId="{4A6D9F57-7015-4020-A0C9-DDCCAB07EC63}" type="presParOf" srcId="{DA5E4315-88C3-4C2E-A54D-D1113D81015F}" destId="{C642DE0F-509B-467C-86B1-0C7935B5B9EE}" srcOrd="1" destOrd="0" presId="urn:microsoft.com/office/officeart/2005/8/layout/hierarchy1"/>
    <dgm:cxn modelId="{312B1F78-5920-4AC0-AA96-AB344DC89B32}" type="presParOf" srcId="{F6368C7B-C9AF-415B-B0CE-345E18C8B086}" destId="{83BCCA7F-248D-4DBA-AE0A-D0FA612C916D}" srcOrd="2" destOrd="0" presId="urn:microsoft.com/office/officeart/2005/8/layout/hierarchy1"/>
    <dgm:cxn modelId="{CA51C91D-3597-4308-8C7B-2235E8696FE6}" type="presParOf" srcId="{F6368C7B-C9AF-415B-B0CE-345E18C8B086}" destId="{856B3E25-EA9B-4965-AA13-763EBA2F6D0D}" srcOrd="3" destOrd="0" presId="urn:microsoft.com/office/officeart/2005/8/layout/hierarchy1"/>
    <dgm:cxn modelId="{751DAF8E-F7F2-4473-9BE7-88D214FF7F32}" type="presParOf" srcId="{856B3E25-EA9B-4965-AA13-763EBA2F6D0D}" destId="{10CEC548-7CE3-41E1-BA59-D7A0C3DDA44B}" srcOrd="0" destOrd="0" presId="urn:microsoft.com/office/officeart/2005/8/layout/hierarchy1"/>
    <dgm:cxn modelId="{45AAC6A4-DE2E-432C-8E20-5AC45A51B5FF}" type="presParOf" srcId="{10CEC548-7CE3-41E1-BA59-D7A0C3DDA44B}" destId="{F10F0442-DFF7-42C2-9E98-DDDA76DC5C5E}" srcOrd="0" destOrd="0" presId="urn:microsoft.com/office/officeart/2005/8/layout/hierarchy1"/>
    <dgm:cxn modelId="{8A50093F-6376-42CB-A3F6-6F16D1334D8D}" type="presParOf" srcId="{10CEC548-7CE3-41E1-BA59-D7A0C3DDA44B}" destId="{1732C363-0E6F-4402-B7E0-1359D4A11F80}" srcOrd="1" destOrd="0" presId="urn:microsoft.com/office/officeart/2005/8/layout/hierarchy1"/>
    <dgm:cxn modelId="{351615DC-1340-4216-AEAB-C7B919DEBE2A}" type="presParOf" srcId="{856B3E25-EA9B-4965-AA13-763EBA2F6D0D}" destId="{6FCEEC9C-5E0C-47CD-BD42-A22B60EAB581}" srcOrd="1" destOrd="0" presId="urn:microsoft.com/office/officeart/2005/8/layout/hierarchy1"/>
    <dgm:cxn modelId="{04473AE4-DFD4-4D4E-A1F2-6C1AA968825E}" type="presParOf" srcId="{6FCEEC9C-5E0C-47CD-BD42-A22B60EAB581}" destId="{C9E001D1-BB2F-4CCA-8C34-27DD10CD3E7E}" srcOrd="0" destOrd="0" presId="urn:microsoft.com/office/officeart/2005/8/layout/hierarchy1"/>
    <dgm:cxn modelId="{7D51491D-322E-4FC2-9F79-A0D8EDE422D3}" type="presParOf" srcId="{6FCEEC9C-5E0C-47CD-BD42-A22B60EAB581}" destId="{56E417B8-3D35-42F3-A6BF-6B04A6C1FBFD}" srcOrd="1" destOrd="0" presId="urn:microsoft.com/office/officeart/2005/8/layout/hierarchy1"/>
    <dgm:cxn modelId="{717B7973-3981-4DE4-8A3E-2ADF114752DB}" type="presParOf" srcId="{56E417B8-3D35-42F3-A6BF-6B04A6C1FBFD}" destId="{86D66D37-DCEA-4C86-9B9C-92D31D92E808}" srcOrd="0" destOrd="0" presId="urn:microsoft.com/office/officeart/2005/8/layout/hierarchy1"/>
    <dgm:cxn modelId="{80331F45-FDB5-45B4-82D1-AD3F85646A97}" type="presParOf" srcId="{86D66D37-DCEA-4C86-9B9C-92D31D92E808}" destId="{B6901CF0-6860-4725-AFDC-72AA411B11E4}" srcOrd="0" destOrd="0" presId="urn:microsoft.com/office/officeart/2005/8/layout/hierarchy1"/>
    <dgm:cxn modelId="{202AF4D4-EC38-42AD-9B33-7360DF9019A9}" type="presParOf" srcId="{86D66D37-DCEA-4C86-9B9C-92D31D92E808}" destId="{8952E634-D54F-418B-9CDB-991EFD50B45C}" srcOrd="1" destOrd="0" presId="urn:microsoft.com/office/officeart/2005/8/layout/hierarchy1"/>
    <dgm:cxn modelId="{150EA413-7AA0-4A0F-A519-16D96543F70A}" type="presParOf" srcId="{56E417B8-3D35-42F3-A6BF-6B04A6C1FBFD}" destId="{80BB6861-F189-4F4A-A51B-46EBABC8B692}" srcOrd="1" destOrd="0" presId="urn:microsoft.com/office/officeart/2005/8/layout/hierarchy1"/>
    <dgm:cxn modelId="{284FB8E4-0C20-45F1-99D3-A331019A5BCD}" type="presParOf" srcId="{F6368C7B-C9AF-415B-B0CE-345E18C8B086}" destId="{DC2F6E30-AC36-4E68-A2B6-168B2EF24E2B}" srcOrd="4" destOrd="0" presId="urn:microsoft.com/office/officeart/2005/8/layout/hierarchy1"/>
    <dgm:cxn modelId="{3C930C8F-AAC0-4A4F-9516-24E7B097810F}" type="presParOf" srcId="{F6368C7B-C9AF-415B-B0CE-345E18C8B086}" destId="{5FB1961E-FE54-4214-8D16-EB9D48D8921F}" srcOrd="5" destOrd="0" presId="urn:microsoft.com/office/officeart/2005/8/layout/hierarchy1"/>
    <dgm:cxn modelId="{03E95CB0-61D9-4690-A751-B6DCB436DD16}" type="presParOf" srcId="{5FB1961E-FE54-4214-8D16-EB9D48D8921F}" destId="{694408F7-638B-465B-907E-BBF230585B3F}" srcOrd="0" destOrd="0" presId="urn:microsoft.com/office/officeart/2005/8/layout/hierarchy1"/>
    <dgm:cxn modelId="{FDEE70EB-E582-48EB-A038-73181A4752CE}" type="presParOf" srcId="{694408F7-638B-465B-907E-BBF230585B3F}" destId="{670E45A0-EBEA-439E-A79D-2A5E5C2AB20A}" srcOrd="0" destOrd="0" presId="urn:microsoft.com/office/officeart/2005/8/layout/hierarchy1"/>
    <dgm:cxn modelId="{95E7B5AC-94C4-4055-AE4D-2D92E30380EA}" type="presParOf" srcId="{694408F7-638B-465B-907E-BBF230585B3F}" destId="{4461A5C0-9683-4772-8BF0-8291D3C4B56B}" srcOrd="1" destOrd="0" presId="urn:microsoft.com/office/officeart/2005/8/layout/hierarchy1"/>
    <dgm:cxn modelId="{FBD5B0FB-C904-496C-9AAC-A1F22E44D2C0}" type="presParOf" srcId="{5FB1961E-FE54-4214-8D16-EB9D48D8921F}" destId="{F19205B3-06C2-412F-B617-F86A414B4214}" srcOrd="1" destOrd="0" presId="urn:microsoft.com/office/officeart/2005/8/layout/hierarchy1"/>
    <dgm:cxn modelId="{D635648A-FDE3-4E82-A4D2-4B4AA64135D5}" type="presParOf" srcId="{F19205B3-06C2-412F-B617-F86A414B4214}" destId="{C233B092-32BC-4415-BB2A-F0AD1A1AFAA0}" srcOrd="0" destOrd="0" presId="urn:microsoft.com/office/officeart/2005/8/layout/hierarchy1"/>
    <dgm:cxn modelId="{540DA53C-43F3-4A2A-9622-E1EBADA6B07D}" type="presParOf" srcId="{F19205B3-06C2-412F-B617-F86A414B4214}" destId="{AE592086-2D0A-4414-8150-9849A8F70EC3}" srcOrd="1" destOrd="0" presId="urn:microsoft.com/office/officeart/2005/8/layout/hierarchy1"/>
    <dgm:cxn modelId="{0922B1A0-3288-47F6-9F7F-6602983FB031}" type="presParOf" srcId="{AE592086-2D0A-4414-8150-9849A8F70EC3}" destId="{71A48CC2-BEC0-4DA4-A944-E55FFFDACAFE}" srcOrd="0" destOrd="0" presId="urn:microsoft.com/office/officeart/2005/8/layout/hierarchy1"/>
    <dgm:cxn modelId="{F0402110-0AC3-486F-8097-9E25AE25D983}" type="presParOf" srcId="{71A48CC2-BEC0-4DA4-A944-E55FFFDACAFE}" destId="{CEA81AF6-68FA-4C3F-9DF5-05DEA24F662D}" srcOrd="0" destOrd="0" presId="urn:microsoft.com/office/officeart/2005/8/layout/hierarchy1"/>
    <dgm:cxn modelId="{1762A153-B4A0-4535-863A-8FC58B0A6A94}" type="presParOf" srcId="{71A48CC2-BEC0-4DA4-A944-E55FFFDACAFE}" destId="{2B1B2066-CB1C-4799-BDCE-24D22290EC71}" srcOrd="1" destOrd="0" presId="urn:microsoft.com/office/officeart/2005/8/layout/hierarchy1"/>
    <dgm:cxn modelId="{CC9F001F-4720-403F-836E-8E4AC5D2B29A}" type="presParOf" srcId="{AE592086-2D0A-4414-8150-9849A8F70EC3}" destId="{AF9E2C18-CBE9-443A-B45B-72AA12E04214}" srcOrd="1" destOrd="0" presId="urn:microsoft.com/office/officeart/2005/8/layout/hierarchy1"/>
    <dgm:cxn modelId="{E4E3DB53-53E8-439F-9A99-A7FF16E5FC4A}" type="presParOf" srcId="{DBAB67A6-50BF-4273-83F7-B3CF56B3882E}" destId="{9A6EBDBD-37D1-42CF-A52F-8C5AC7989C1B}" srcOrd="6" destOrd="0" presId="urn:microsoft.com/office/officeart/2005/8/layout/hierarchy1"/>
    <dgm:cxn modelId="{1393C05B-599E-45E8-BE0D-F6F37DA20A6F}" type="presParOf" srcId="{DBAB67A6-50BF-4273-83F7-B3CF56B3882E}" destId="{4FA66B1E-35DF-41EA-83D6-B02CFB8B61F2}" srcOrd="7" destOrd="0" presId="urn:microsoft.com/office/officeart/2005/8/layout/hierarchy1"/>
    <dgm:cxn modelId="{F9FFF10A-189C-4207-8DCA-4BAD553DE1AD}" type="presParOf" srcId="{4FA66B1E-35DF-41EA-83D6-B02CFB8B61F2}" destId="{C0EF0A59-EEA4-4DFC-B870-DA71A4ADD9F0}" srcOrd="0" destOrd="0" presId="urn:microsoft.com/office/officeart/2005/8/layout/hierarchy1"/>
    <dgm:cxn modelId="{05DD5F12-CFC4-40D0-ABC7-E19765AD91EC}" type="presParOf" srcId="{C0EF0A59-EEA4-4DFC-B870-DA71A4ADD9F0}" destId="{BC27F0FF-0444-485D-AE3F-16F70903ADD9}" srcOrd="0" destOrd="0" presId="urn:microsoft.com/office/officeart/2005/8/layout/hierarchy1"/>
    <dgm:cxn modelId="{CB04088D-08C4-4875-B222-6AEAD045053D}" type="presParOf" srcId="{C0EF0A59-EEA4-4DFC-B870-DA71A4ADD9F0}" destId="{1887B0B6-0C91-4A8C-914B-179D77A244E5}" srcOrd="1" destOrd="0" presId="urn:microsoft.com/office/officeart/2005/8/layout/hierarchy1"/>
    <dgm:cxn modelId="{151E706E-CCE7-4F25-B336-7DFF4A9AF745}" type="presParOf" srcId="{4FA66B1E-35DF-41EA-83D6-B02CFB8B61F2}" destId="{6FDB6FCB-4895-486F-8C3B-AD6BE176E07C}" srcOrd="1" destOrd="0" presId="urn:microsoft.com/office/officeart/2005/8/layout/hierarchy1"/>
    <dgm:cxn modelId="{97232682-204C-4607-9EE1-35189E46C731}" type="presParOf" srcId="{6FDB6FCB-4895-486F-8C3B-AD6BE176E07C}" destId="{47CC416B-385A-4B38-8A15-E7C7FBC78EEF}" srcOrd="0" destOrd="0" presId="urn:microsoft.com/office/officeart/2005/8/layout/hierarchy1"/>
    <dgm:cxn modelId="{4DFE8147-8428-4DDE-A190-036A914AF9D4}" type="presParOf" srcId="{6FDB6FCB-4895-486F-8C3B-AD6BE176E07C}" destId="{B49FDB0C-7221-4B69-A038-2441C500E25A}" srcOrd="1" destOrd="0" presId="urn:microsoft.com/office/officeart/2005/8/layout/hierarchy1"/>
    <dgm:cxn modelId="{26AFBFEF-CF45-4D43-B2D6-FE94E25DF407}" type="presParOf" srcId="{B49FDB0C-7221-4B69-A038-2441C500E25A}" destId="{9FA277B4-12CF-4AEE-8F11-837ED6A440AB}" srcOrd="0" destOrd="0" presId="urn:microsoft.com/office/officeart/2005/8/layout/hierarchy1"/>
    <dgm:cxn modelId="{3315F803-94F0-4817-9CDA-839645A1BE68}" type="presParOf" srcId="{9FA277B4-12CF-4AEE-8F11-837ED6A440AB}" destId="{000063AA-7DD0-46AC-A270-EB465C82E17B}" srcOrd="0" destOrd="0" presId="urn:microsoft.com/office/officeart/2005/8/layout/hierarchy1"/>
    <dgm:cxn modelId="{5B8A47BB-5DA3-41D7-A410-AAB3AC1732F9}" type="presParOf" srcId="{9FA277B4-12CF-4AEE-8F11-837ED6A440AB}" destId="{3F763FB9-0721-4072-AF5A-AD78A4A2ED6D}" srcOrd="1" destOrd="0" presId="urn:microsoft.com/office/officeart/2005/8/layout/hierarchy1"/>
    <dgm:cxn modelId="{8336B056-FADD-4E39-AFF8-BC60650DE360}" type="presParOf" srcId="{B49FDB0C-7221-4B69-A038-2441C500E25A}" destId="{0DDBA566-AD14-47DC-A75B-8B3D7C4D34BF}" srcOrd="1" destOrd="0" presId="urn:microsoft.com/office/officeart/2005/8/layout/hierarchy1"/>
    <dgm:cxn modelId="{C55399A3-8DD2-46AB-ACB0-7CC48CD44160}" type="presParOf" srcId="{0DDBA566-AD14-47DC-A75B-8B3D7C4D34BF}" destId="{2C322F15-393A-4448-82F6-D8EC5D80AE5F}" srcOrd="0" destOrd="0" presId="urn:microsoft.com/office/officeart/2005/8/layout/hierarchy1"/>
    <dgm:cxn modelId="{07C3DA52-F0D7-4276-9194-C6F2D1AFE026}" type="presParOf" srcId="{0DDBA566-AD14-47DC-A75B-8B3D7C4D34BF}" destId="{F01BA6F3-2008-4630-9A87-8BA3B6926D9E}" srcOrd="1" destOrd="0" presId="urn:microsoft.com/office/officeart/2005/8/layout/hierarchy1"/>
    <dgm:cxn modelId="{BAF65DD8-6DD8-4CB8-9226-B58DE90DA89E}" type="presParOf" srcId="{F01BA6F3-2008-4630-9A87-8BA3B6926D9E}" destId="{61C1F59F-998F-4F5D-A06E-CB66F2B5A701}" srcOrd="0" destOrd="0" presId="urn:microsoft.com/office/officeart/2005/8/layout/hierarchy1"/>
    <dgm:cxn modelId="{E47FBD7C-57E3-4151-9948-1A9AE2F65343}" type="presParOf" srcId="{61C1F59F-998F-4F5D-A06E-CB66F2B5A701}" destId="{4DF800FD-278F-4486-8901-A6AC64FBEAF7}" srcOrd="0" destOrd="0" presId="urn:microsoft.com/office/officeart/2005/8/layout/hierarchy1"/>
    <dgm:cxn modelId="{53BF2BDC-52F5-42D5-9975-8561FB2B0316}" type="presParOf" srcId="{61C1F59F-998F-4F5D-A06E-CB66F2B5A701}" destId="{B4EF7319-3431-4272-BB16-1A3EC9FF74B9}" srcOrd="1" destOrd="0" presId="urn:microsoft.com/office/officeart/2005/8/layout/hierarchy1"/>
    <dgm:cxn modelId="{5A7ED993-3366-42E0-BB13-B0603BB9B069}" type="presParOf" srcId="{F01BA6F3-2008-4630-9A87-8BA3B6926D9E}" destId="{15769EF7-829F-44FB-871A-D89E8A45B2E5}" srcOrd="1" destOrd="0" presId="urn:microsoft.com/office/officeart/2005/8/layout/hierarchy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C322F15-393A-4448-82F6-D8EC5D80AE5F}">
      <dsp:nvSpPr>
        <dsp:cNvPr id="0" name=""/>
        <dsp:cNvSpPr/>
      </dsp:nvSpPr>
      <dsp:spPr>
        <a:xfrm>
          <a:off x="8388634" y="2977053"/>
          <a:ext cx="183113" cy="355969"/>
        </a:xfrm>
        <a:custGeom>
          <a:avLst/>
          <a:gdLst/>
          <a:ahLst/>
          <a:cxnLst/>
          <a:rect l="0" t="0" r="0" b="0"/>
          <a:pathLst>
            <a:path>
              <a:moveTo>
                <a:pt x="0" y="0"/>
              </a:moveTo>
              <a:lnTo>
                <a:pt x="0" y="249295"/>
              </a:lnTo>
              <a:lnTo>
                <a:pt x="183113" y="249295"/>
              </a:lnTo>
              <a:lnTo>
                <a:pt x="183113" y="355969"/>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7CC416B-385A-4B38-8A15-E7C7FBC78EEF}">
      <dsp:nvSpPr>
        <dsp:cNvPr id="0" name=""/>
        <dsp:cNvSpPr/>
      </dsp:nvSpPr>
      <dsp:spPr>
        <a:xfrm>
          <a:off x="8342914" y="1910951"/>
          <a:ext cx="91440" cy="334895"/>
        </a:xfrm>
        <a:custGeom>
          <a:avLst/>
          <a:gdLst/>
          <a:ahLst/>
          <a:cxnLst/>
          <a:rect l="0" t="0" r="0" b="0"/>
          <a:pathLst>
            <a:path>
              <a:moveTo>
                <a:pt x="45720" y="0"/>
              </a:moveTo>
              <a:lnTo>
                <a:pt x="45720"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A6EBDBD-37D1-42CF-A52F-8C5AC7989C1B}">
      <dsp:nvSpPr>
        <dsp:cNvPr id="0" name=""/>
        <dsp:cNvSpPr/>
      </dsp:nvSpPr>
      <dsp:spPr>
        <a:xfrm>
          <a:off x="4639981" y="844849"/>
          <a:ext cx="3748652" cy="334895"/>
        </a:xfrm>
        <a:custGeom>
          <a:avLst/>
          <a:gdLst/>
          <a:ahLst/>
          <a:cxnLst/>
          <a:rect l="0" t="0" r="0" b="0"/>
          <a:pathLst>
            <a:path>
              <a:moveTo>
                <a:pt x="0" y="0"/>
              </a:moveTo>
              <a:lnTo>
                <a:pt x="0" y="228221"/>
              </a:lnTo>
              <a:lnTo>
                <a:pt x="3748652" y="228221"/>
              </a:lnTo>
              <a:lnTo>
                <a:pt x="3748652" y="334895"/>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233B092-32BC-4415-BB2A-F0AD1A1AFAA0}">
      <dsp:nvSpPr>
        <dsp:cNvPr id="0" name=""/>
        <dsp:cNvSpPr/>
      </dsp:nvSpPr>
      <dsp:spPr>
        <a:xfrm>
          <a:off x="6981239" y="2977053"/>
          <a:ext cx="595408" cy="1357106"/>
        </a:xfrm>
        <a:custGeom>
          <a:avLst/>
          <a:gdLst/>
          <a:ahLst/>
          <a:cxnLst/>
          <a:rect l="0" t="0" r="0" b="0"/>
          <a:pathLst>
            <a:path>
              <a:moveTo>
                <a:pt x="0" y="0"/>
              </a:moveTo>
              <a:lnTo>
                <a:pt x="0" y="1250432"/>
              </a:lnTo>
              <a:lnTo>
                <a:pt x="595408" y="1250432"/>
              </a:lnTo>
              <a:lnTo>
                <a:pt x="595408" y="1357106"/>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C2F6E30-AC36-4E68-A2B6-168B2EF24E2B}">
      <dsp:nvSpPr>
        <dsp:cNvPr id="0" name=""/>
        <dsp:cNvSpPr/>
      </dsp:nvSpPr>
      <dsp:spPr>
        <a:xfrm>
          <a:off x="5573844" y="1910951"/>
          <a:ext cx="1407394" cy="334895"/>
        </a:xfrm>
        <a:custGeom>
          <a:avLst/>
          <a:gdLst/>
          <a:ahLst/>
          <a:cxnLst/>
          <a:rect l="0" t="0" r="0" b="0"/>
          <a:pathLst>
            <a:path>
              <a:moveTo>
                <a:pt x="0" y="0"/>
              </a:moveTo>
              <a:lnTo>
                <a:pt x="0" y="228221"/>
              </a:lnTo>
              <a:lnTo>
                <a:pt x="1407394" y="228221"/>
              </a:lnTo>
              <a:lnTo>
                <a:pt x="1407394"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9E001D1-BB2F-4CCA-8C34-27DD10CD3E7E}">
      <dsp:nvSpPr>
        <dsp:cNvPr id="0" name=""/>
        <dsp:cNvSpPr/>
      </dsp:nvSpPr>
      <dsp:spPr>
        <a:xfrm>
          <a:off x="5573844" y="2977053"/>
          <a:ext cx="320221" cy="1422652"/>
        </a:xfrm>
        <a:custGeom>
          <a:avLst/>
          <a:gdLst/>
          <a:ahLst/>
          <a:cxnLst/>
          <a:rect l="0" t="0" r="0" b="0"/>
          <a:pathLst>
            <a:path>
              <a:moveTo>
                <a:pt x="0" y="0"/>
              </a:moveTo>
              <a:lnTo>
                <a:pt x="0" y="1315977"/>
              </a:lnTo>
              <a:lnTo>
                <a:pt x="320221" y="1315977"/>
              </a:lnTo>
              <a:lnTo>
                <a:pt x="320221" y="1422652"/>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3BCCA7F-248D-4DBA-AE0A-D0FA612C916D}">
      <dsp:nvSpPr>
        <dsp:cNvPr id="0" name=""/>
        <dsp:cNvSpPr/>
      </dsp:nvSpPr>
      <dsp:spPr>
        <a:xfrm>
          <a:off x="5528124" y="1910951"/>
          <a:ext cx="91440" cy="334895"/>
        </a:xfrm>
        <a:custGeom>
          <a:avLst/>
          <a:gdLst/>
          <a:ahLst/>
          <a:cxnLst/>
          <a:rect l="0" t="0" r="0" b="0"/>
          <a:pathLst>
            <a:path>
              <a:moveTo>
                <a:pt x="45720" y="0"/>
              </a:moveTo>
              <a:lnTo>
                <a:pt x="45720"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6541C6A-A83F-40C9-93D7-82A1C8061C66}">
      <dsp:nvSpPr>
        <dsp:cNvPr id="0" name=""/>
        <dsp:cNvSpPr/>
      </dsp:nvSpPr>
      <dsp:spPr>
        <a:xfrm>
          <a:off x="4166449" y="2977053"/>
          <a:ext cx="460601" cy="350704"/>
        </a:xfrm>
        <a:custGeom>
          <a:avLst/>
          <a:gdLst/>
          <a:ahLst/>
          <a:cxnLst/>
          <a:rect l="0" t="0" r="0" b="0"/>
          <a:pathLst>
            <a:path>
              <a:moveTo>
                <a:pt x="0" y="0"/>
              </a:moveTo>
              <a:lnTo>
                <a:pt x="0" y="244030"/>
              </a:lnTo>
              <a:lnTo>
                <a:pt x="460601" y="244030"/>
              </a:lnTo>
              <a:lnTo>
                <a:pt x="460601" y="350704"/>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BD18EB0-B935-4ECD-8B8B-7B19ECE58453}">
      <dsp:nvSpPr>
        <dsp:cNvPr id="0" name=""/>
        <dsp:cNvSpPr/>
      </dsp:nvSpPr>
      <dsp:spPr>
        <a:xfrm>
          <a:off x="4166449" y="1910951"/>
          <a:ext cx="1407394" cy="334895"/>
        </a:xfrm>
        <a:custGeom>
          <a:avLst/>
          <a:gdLst/>
          <a:ahLst/>
          <a:cxnLst/>
          <a:rect l="0" t="0" r="0" b="0"/>
          <a:pathLst>
            <a:path>
              <a:moveTo>
                <a:pt x="1407394" y="0"/>
              </a:moveTo>
              <a:lnTo>
                <a:pt x="1407394" y="228221"/>
              </a:lnTo>
              <a:lnTo>
                <a:pt x="0" y="228221"/>
              </a:lnTo>
              <a:lnTo>
                <a:pt x="0"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7E47DFE-EA8D-45E8-A3D4-B0B6F5CB90A0}">
      <dsp:nvSpPr>
        <dsp:cNvPr id="0" name=""/>
        <dsp:cNvSpPr/>
      </dsp:nvSpPr>
      <dsp:spPr>
        <a:xfrm>
          <a:off x="4639981" y="844849"/>
          <a:ext cx="933863" cy="334895"/>
        </a:xfrm>
        <a:custGeom>
          <a:avLst/>
          <a:gdLst/>
          <a:ahLst/>
          <a:cxnLst/>
          <a:rect l="0" t="0" r="0" b="0"/>
          <a:pathLst>
            <a:path>
              <a:moveTo>
                <a:pt x="0" y="0"/>
              </a:moveTo>
              <a:lnTo>
                <a:pt x="0" y="228221"/>
              </a:lnTo>
              <a:lnTo>
                <a:pt x="933863" y="228221"/>
              </a:lnTo>
              <a:lnTo>
                <a:pt x="933863" y="334895"/>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FA004B-F9D7-4749-BBCB-BF067A125712}">
      <dsp:nvSpPr>
        <dsp:cNvPr id="0" name=""/>
        <dsp:cNvSpPr/>
      </dsp:nvSpPr>
      <dsp:spPr>
        <a:xfrm>
          <a:off x="2595121" y="2977053"/>
          <a:ext cx="142268" cy="339466"/>
        </a:xfrm>
        <a:custGeom>
          <a:avLst/>
          <a:gdLst/>
          <a:ahLst/>
          <a:cxnLst/>
          <a:rect l="0" t="0" r="0" b="0"/>
          <a:pathLst>
            <a:path>
              <a:moveTo>
                <a:pt x="0" y="0"/>
              </a:moveTo>
              <a:lnTo>
                <a:pt x="0" y="232792"/>
              </a:lnTo>
              <a:lnTo>
                <a:pt x="142268" y="232792"/>
              </a:lnTo>
              <a:lnTo>
                <a:pt x="142268" y="339466"/>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C5CF3E3-1C33-4EA5-8CAC-EF3B3A37D0A8}">
      <dsp:nvSpPr>
        <dsp:cNvPr id="0" name=""/>
        <dsp:cNvSpPr/>
      </dsp:nvSpPr>
      <dsp:spPr>
        <a:xfrm>
          <a:off x="2549401" y="1910951"/>
          <a:ext cx="91440" cy="334895"/>
        </a:xfrm>
        <a:custGeom>
          <a:avLst/>
          <a:gdLst/>
          <a:ahLst/>
          <a:cxnLst/>
          <a:rect l="0" t="0" r="0" b="0"/>
          <a:pathLst>
            <a:path>
              <a:moveTo>
                <a:pt x="45720" y="0"/>
              </a:moveTo>
              <a:lnTo>
                <a:pt x="45720"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C5F9D68-940F-482E-8C49-A159A046869D}">
      <dsp:nvSpPr>
        <dsp:cNvPr id="0" name=""/>
        <dsp:cNvSpPr/>
      </dsp:nvSpPr>
      <dsp:spPr>
        <a:xfrm>
          <a:off x="2595121" y="844849"/>
          <a:ext cx="2044860" cy="334895"/>
        </a:xfrm>
        <a:custGeom>
          <a:avLst/>
          <a:gdLst/>
          <a:ahLst/>
          <a:cxnLst/>
          <a:rect l="0" t="0" r="0" b="0"/>
          <a:pathLst>
            <a:path>
              <a:moveTo>
                <a:pt x="2044860" y="0"/>
              </a:moveTo>
              <a:lnTo>
                <a:pt x="2044860" y="228221"/>
              </a:lnTo>
              <a:lnTo>
                <a:pt x="0" y="228221"/>
              </a:lnTo>
              <a:lnTo>
                <a:pt x="0" y="334895"/>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94C2A57-EF80-4A2B-8E78-5717AB88058C}">
      <dsp:nvSpPr>
        <dsp:cNvPr id="0" name=""/>
        <dsp:cNvSpPr/>
      </dsp:nvSpPr>
      <dsp:spPr>
        <a:xfrm>
          <a:off x="648948" y="2977053"/>
          <a:ext cx="242380" cy="396939"/>
        </a:xfrm>
        <a:custGeom>
          <a:avLst/>
          <a:gdLst/>
          <a:ahLst/>
          <a:cxnLst/>
          <a:rect l="0" t="0" r="0" b="0"/>
          <a:pathLst>
            <a:path>
              <a:moveTo>
                <a:pt x="242380" y="0"/>
              </a:moveTo>
              <a:lnTo>
                <a:pt x="242380" y="290265"/>
              </a:lnTo>
              <a:lnTo>
                <a:pt x="0" y="290265"/>
              </a:lnTo>
              <a:lnTo>
                <a:pt x="0" y="396939"/>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21E14AF-F1B9-4FA2-9546-DF611E21BC64}">
      <dsp:nvSpPr>
        <dsp:cNvPr id="0" name=""/>
        <dsp:cNvSpPr/>
      </dsp:nvSpPr>
      <dsp:spPr>
        <a:xfrm>
          <a:off x="845609" y="1910951"/>
          <a:ext cx="91440" cy="334895"/>
        </a:xfrm>
        <a:custGeom>
          <a:avLst/>
          <a:gdLst/>
          <a:ahLst/>
          <a:cxnLst/>
          <a:rect l="0" t="0" r="0" b="0"/>
          <a:pathLst>
            <a:path>
              <a:moveTo>
                <a:pt x="45720" y="0"/>
              </a:moveTo>
              <a:lnTo>
                <a:pt x="45720" y="334895"/>
              </a:lnTo>
            </a:path>
          </a:pathLst>
        </a:custGeom>
        <a:noFill/>
        <a:ln w="9525" cap="flat" cmpd="sng" algn="ctr">
          <a:solidFill>
            <a:schemeClr val="dk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10C904D7-F6F1-49A1-96CE-F21D9450E50B}">
      <dsp:nvSpPr>
        <dsp:cNvPr id="0" name=""/>
        <dsp:cNvSpPr/>
      </dsp:nvSpPr>
      <dsp:spPr>
        <a:xfrm>
          <a:off x="891329" y="844849"/>
          <a:ext cx="3748652" cy="334895"/>
        </a:xfrm>
        <a:custGeom>
          <a:avLst/>
          <a:gdLst/>
          <a:ahLst/>
          <a:cxnLst/>
          <a:rect l="0" t="0" r="0" b="0"/>
          <a:pathLst>
            <a:path>
              <a:moveTo>
                <a:pt x="3748652" y="0"/>
              </a:moveTo>
              <a:lnTo>
                <a:pt x="3748652" y="228221"/>
              </a:lnTo>
              <a:lnTo>
                <a:pt x="0" y="228221"/>
              </a:lnTo>
              <a:lnTo>
                <a:pt x="0" y="334895"/>
              </a:lnTo>
            </a:path>
          </a:pathLst>
        </a:custGeom>
        <a:noFill/>
        <a:ln w="9525" cap="flat" cmpd="sng" algn="ctr">
          <a:solidFill>
            <a:schemeClr val="dk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27A572D-3452-42A9-8DB3-C02DB453BC5B}">
      <dsp:nvSpPr>
        <dsp:cNvPr id="0" name=""/>
        <dsp:cNvSpPr/>
      </dsp:nvSpPr>
      <dsp:spPr>
        <a:xfrm>
          <a:off x="3630791" y="4570"/>
          <a:ext cx="2018380" cy="840279"/>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DC1C4D1C-551C-4810-9BBE-C522ED95C22D}">
      <dsp:nvSpPr>
        <dsp:cNvPr id="0" name=""/>
        <dsp:cNvSpPr/>
      </dsp:nvSpPr>
      <dsp:spPr>
        <a:xfrm>
          <a:off x="3758736" y="126118"/>
          <a:ext cx="2018380" cy="840279"/>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83820" tIns="83820" rIns="83820" bIns="83820" numCol="1" spcCol="1270" anchor="ctr" anchorCtr="0">
          <a:noAutofit/>
        </a:bodyPr>
        <a:lstStyle/>
        <a:p>
          <a:pPr lvl="0" algn="ctr" defTabSz="977900">
            <a:lnSpc>
              <a:spcPct val="90000"/>
            </a:lnSpc>
            <a:spcBef>
              <a:spcPct val="0"/>
            </a:spcBef>
            <a:spcAft>
              <a:spcPct val="35000"/>
            </a:spcAft>
          </a:pPr>
          <a:r>
            <a:rPr lang="ro-RO" sz="2200" b="1" kern="1200">
              <a:latin typeface="Times New Roman" pitchFamily="18" charset="0"/>
              <a:cs typeface="Times New Roman" pitchFamily="18" charset="0"/>
            </a:rPr>
            <a:t>Primăria Gura Bîcului</a:t>
          </a:r>
          <a:endParaRPr lang="ru-RU" sz="2200" b="1" kern="1200">
            <a:latin typeface="Times New Roman" pitchFamily="18" charset="0"/>
            <a:cs typeface="Times New Roman" pitchFamily="18" charset="0"/>
          </a:endParaRPr>
        </a:p>
      </dsp:txBody>
      <dsp:txXfrm>
        <a:off x="3758736" y="126118"/>
        <a:ext cx="2018380" cy="840279"/>
      </dsp:txXfrm>
    </dsp:sp>
    <dsp:sp modelId="{C11CFC85-2027-4615-AFBB-BB358E36264F}">
      <dsp:nvSpPr>
        <dsp:cNvPr id="0" name=""/>
        <dsp:cNvSpPr/>
      </dsp:nvSpPr>
      <dsp:spPr>
        <a:xfrm>
          <a:off x="315576" y="1179745"/>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E5F8594-6B54-4B72-86F8-741250C47F3A}">
      <dsp:nvSpPr>
        <dsp:cNvPr id="0" name=""/>
        <dsp:cNvSpPr/>
      </dsp:nvSpPr>
      <dsp:spPr>
        <a:xfrm>
          <a:off x="443521" y="1301293"/>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kern="1200">
              <a:latin typeface="Times New Roman" pitchFamily="18" charset="0"/>
              <a:cs typeface="Times New Roman" pitchFamily="18" charset="0"/>
            </a:rPr>
            <a:t>Exercitarea guvernării</a:t>
          </a:r>
          <a:endParaRPr lang="ru-RU" sz="1200" kern="1200">
            <a:latin typeface="Times New Roman" pitchFamily="18" charset="0"/>
            <a:cs typeface="Times New Roman" pitchFamily="18" charset="0"/>
          </a:endParaRPr>
        </a:p>
      </dsp:txBody>
      <dsp:txXfrm>
        <a:off x="443521" y="1301293"/>
        <a:ext cx="1151504" cy="731205"/>
      </dsp:txXfrm>
    </dsp:sp>
    <dsp:sp modelId="{3D981C44-0094-4E0D-8C9C-162653AB5119}">
      <dsp:nvSpPr>
        <dsp:cNvPr id="0" name=""/>
        <dsp:cNvSpPr/>
      </dsp:nvSpPr>
      <dsp:spPr>
        <a:xfrm>
          <a:off x="315576"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BF2967D-C42B-4CC6-B0A1-36842A79DD6D}">
      <dsp:nvSpPr>
        <dsp:cNvPr id="0" name=""/>
        <dsp:cNvSpPr/>
      </dsp:nvSpPr>
      <dsp:spPr>
        <a:xfrm>
          <a:off x="443521"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kern="1200">
              <a:latin typeface="Times New Roman" pitchFamily="18" charset="0"/>
              <a:cs typeface="Times New Roman" pitchFamily="18" charset="0"/>
            </a:rPr>
            <a:t>Aparatul Primarului Gura Bîcului, total 7.25 unități</a:t>
          </a:r>
          <a:r>
            <a:rPr lang="en-US" sz="1100" b="1" kern="1200">
              <a:latin typeface="Times New Roman" pitchFamily="18" charset="0"/>
              <a:cs typeface="Times New Roman" pitchFamily="18" charset="0"/>
            </a:rPr>
            <a:t>:</a:t>
          </a:r>
          <a:endParaRPr lang="ru-RU" sz="1100" b="1" kern="1200">
            <a:latin typeface="Times New Roman" pitchFamily="18" charset="0"/>
            <a:cs typeface="Times New Roman" pitchFamily="18" charset="0"/>
          </a:endParaRPr>
        </a:p>
      </dsp:txBody>
      <dsp:txXfrm>
        <a:off x="443521" y="2367395"/>
        <a:ext cx="1151504" cy="731205"/>
      </dsp:txXfrm>
    </dsp:sp>
    <dsp:sp modelId="{927A9BF2-4C68-4AEB-92DF-DE6973797AEE}">
      <dsp:nvSpPr>
        <dsp:cNvPr id="0" name=""/>
        <dsp:cNvSpPr/>
      </dsp:nvSpPr>
      <dsp:spPr>
        <a:xfrm>
          <a:off x="-59266" y="3373992"/>
          <a:ext cx="1416431" cy="2750320"/>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82B265A-1962-40EA-98D2-BD23380E8538}">
      <dsp:nvSpPr>
        <dsp:cNvPr id="0" name=""/>
        <dsp:cNvSpPr/>
      </dsp:nvSpPr>
      <dsp:spPr>
        <a:xfrm>
          <a:off x="68678" y="3495539"/>
          <a:ext cx="1416431" cy="2750320"/>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latin typeface="Times New Roman" pitchFamily="18" charset="0"/>
              <a:cs typeface="Times New Roman" pitchFamily="18" charset="0"/>
            </a:rPr>
            <a:t>Primar - 1.0 unit</a:t>
          </a:r>
          <a:r>
            <a:rPr lang="ro-RO" sz="900" kern="1200">
              <a:latin typeface="Times New Roman" pitchFamily="18" charset="0"/>
              <a:cs typeface="Times New Roman" pitchFamily="18" charset="0"/>
            </a:rPr>
            <a: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Secretar al consiliului local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Contabil-șef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Perceptor fiscal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Inginer cadastral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Contabil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Paznic - 3.0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Îngrijitor încăperi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Arhivar - 0.5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Asistent social - 0.25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Conducător auto - 0.5 unități</a:t>
          </a:r>
        </a:p>
        <a:p>
          <a:pPr lvl="0" algn="ctr" defTabSz="400050">
            <a:lnSpc>
              <a:spcPct val="90000"/>
            </a:lnSpc>
            <a:spcBef>
              <a:spcPct val="0"/>
            </a:spcBef>
            <a:spcAft>
              <a:spcPct val="35000"/>
            </a:spcAft>
          </a:pPr>
          <a:endParaRPr lang="ru-RU" sz="600" kern="1200"/>
        </a:p>
      </dsp:txBody>
      <dsp:txXfrm>
        <a:off x="68678" y="3495539"/>
        <a:ext cx="1416431" cy="2750320"/>
      </dsp:txXfrm>
    </dsp:sp>
    <dsp:sp modelId="{C5AF9BBE-C594-4C2B-A576-BDE42D958D91}">
      <dsp:nvSpPr>
        <dsp:cNvPr id="0" name=""/>
        <dsp:cNvSpPr/>
      </dsp:nvSpPr>
      <dsp:spPr>
        <a:xfrm>
          <a:off x="2019368" y="1179745"/>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92033758-2DA1-47BA-B6EB-2CF5B85B0D4E}">
      <dsp:nvSpPr>
        <dsp:cNvPr id="0" name=""/>
        <dsp:cNvSpPr/>
      </dsp:nvSpPr>
      <dsp:spPr>
        <a:xfrm>
          <a:off x="2147313" y="1301293"/>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kern="1200">
              <a:latin typeface="Times New Roman" pitchFamily="18" charset="0"/>
              <a:cs typeface="Times New Roman" pitchFamily="18" charset="0"/>
            </a:rPr>
            <a:t>Educație timpurie</a:t>
          </a:r>
          <a:endParaRPr lang="ru-RU" sz="1200" kern="1200">
            <a:latin typeface="Times New Roman" pitchFamily="18" charset="0"/>
            <a:cs typeface="Times New Roman" pitchFamily="18" charset="0"/>
          </a:endParaRPr>
        </a:p>
      </dsp:txBody>
      <dsp:txXfrm>
        <a:off x="2147313" y="1301293"/>
        <a:ext cx="1151504" cy="731205"/>
      </dsp:txXfrm>
    </dsp:sp>
    <dsp:sp modelId="{42991536-104F-4C3D-8252-6C3AE2322EF0}">
      <dsp:nvSpPr>
        <dsp:cNvPr id="0" name=""/>
        <dsp:cNvSpPr/>
      </dsp:nvSpPr>
      <dsp:spPr>
        <a:xfrm>
          <a:off x="2019368"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E6B736B-67D2-4C31-B492-B82BF875F12D}">
      <dsp:nvSpPr>
        <dsp:cNvPr id="0" name=""/>
        <dsp:cNvSpPr/>
      </dsp:nvSpPr>
      <dsp:spPr>
        <a:xfrm>
          <a:off x="2147313"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i="0" kern="1200">
              <a:latin typeface="Times New Roman" pitchFamily="18" charset="0"/>
              <a:cs typeface="Times New Roman" pitchFamily="18" charset="0"/>
            </a:rPr>
            <a:t>Grădinița de copii Ghiocel Gura Bîcului, total 23.13 unități</a:t>
          </a:r>
          <a:r>
            <a:rPr lang="en-US" sz="1100" b="1" i="0" kern="1200">
              <a:latin typeface="Times New Roman" pitchFamily="18" charset="0"/>
              <a:cs typeface="Times New Roman" pitchFamily="18" charset="0"/>
            </a:rPr>
            <a:t>:</a:t>
          </a:r>
          <a:endParaRPr lang="ru-RU" sz="1100" b="1" i="0" kern="1200">
            <a:latin typeface="Times New Roman" pitchFamily="18" charset="0"/>
            <a:cs typeface="Times New Roman" pitchFamily="18" charset="0"/>
          </a:endParaRPr>
        </a:p>
      </dsp:txBody>
      <dsp:txXfrm>
        <a:off x="2147313" y="2367395"/>
        <a:ext cx="1151504" cy="731205"/>
      </dsp:txXfrm>
    </dsp:sp>
    <dsp:sp modelId="{9EE2CF8D-6011-489C-8F50-DA40AF2ACC31}">
      <dsp:nvSpPr>
        <dsp:cNvPr id="0" name=""/>
        <dsp:cNvSpPr/>
      </dsp:nvSpPr>
      <dsp:spPr>
        <a:xfrm>
          <a:off x="1997703" y="3316519"/>
          <a:ext cx="1479372" cy="280779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DEA3743-AF19-4B38-A2C2-5538F97E65FD}">
      <dsp:nvSpPr>
        <dsp:cNvPr id="0" name=""/>
        <dsp:cNvSpPr/>
      </dsp:nvSpPr>
      <dsp:spPr>
        <a:xfrm>
          <a:off x="2125648" y="3438067"/>
          <a:ext cx="1479372" cy="2807792"/>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1.Director Grădiniță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2.Educatori - 7.75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3.Conducător muzical - 0.63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4.Asistent al educatorului - 5.75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5.Asistent medical - 0.5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6.Șef gospodărie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7.Paznic - 2.0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8.Spălătoreasă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9.Muncitor - 0.5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10.Bucătar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11.Bucătar auxiliar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12.Operator în sala cu cazane - 3.0 unități</a:t>
          </a:r>
        </a:p>
        <a:p>
          <a:pPr lvl="0" algn="ctr" defTabSz="400050">
            <a:lnSpc>
              <a:spcPct val="90000"/>
            </a:lnSpc>
            <a:spcBef>
              <a:spcPct val="0"/>
            </a:spcBef>
            <a:spcAft>
              <a:spcPct val="35000"/>
            </a:spcAft>
          </a:pPr>
          <a:endParaRPr lang="ro-RO" sz="600" kern="1200"/>
        </a:p>
        <a:p>
          <a:pPr lvl="0" algn="ctr" defTabSz="400050">
            <a:lnSpc>
              <a:spcPct val="90000"/>
            </a:lnSpc>
            <a:spcBef>
              <a:spcPct val="0"/>
            </a:spcBef>
            <a:spcAft>
              <a:spcPct val="35000"/>
            </a:spcAft>
          </a:pPr>
          <a:endParaRPr lang="ro-RO" sz="600" kern="1200"/>
        </a:p>
        <a:p>
          <a:pPr lvl="0" algn="ctr" defTabSz="400050">
            <a:lnSpc>
              <a:spcPct val="90000"/>
            </a:lnSpc>
            <a:spcBef>
              <a:spcPct val="0"/>
            </a:spcBef>
            <a:spcAft>
              <a:spcPct val="35000"/>
            </a:spcAft>
          </a:pPr>
          <a:endParaRPr lang="ru-RU" sz="600" kern="1200"/>
        </a:p>
      </dsp:txBody>
      <dsp:txXfrm>
        <a:off x="2125648" y="3438067"/>
        <a:ext cx="1479372" cy="2807792"/>
      </dsp:txXfrm>
    </dsp:sp>
    <dsp:sp modelId="{C8AB1A34-CFB7-40A9-8D4D-61CBB4F08146}">
      <dsp:nvSpPr>
        <dsp:cNvPr id="0" name=""/>
        <dsp:cNvSpPr/>
      </dsp:nvSpPr>
      <dsp:spPr>
        <a:xfrm>
          <a:off x="4998092" y="1179745"/>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2F027E8-9EB0-4B5E-B132-5DDD9CDBD395}">
      <dsp:nvSpPr>
        <dsp:cNvPr id="0" name=""/>
        <dsp:cNvSpPr/>
      </dsp:nvSpPr>
      <dsp:spPr>
        <a:xfrm>
          <a:off x="5126037" y="1301293"/>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kern="1200">
              <a:latin typeface="Times New Roman" pitchFamily="18" charset="0"/>
              <a:cs typeface="Times New Roman" pitchFamily="18" charset="0"/>
            </a:rPr>
            <a:t>Dezvoltarea culturii</a:t>
          </a:r>
          <a:endParaRPr lang="ru-RU" sz="1200" kern="1200">
            <a:latin typeface="Times New Roman" pitchFamily="18" charset="0"/>
            <a:cs typeface="Times New Roman" pitchFamily="18" charset="0"/>
          </a:endParaRPr>
        </a:p>
      </dsp:txBody>
      <dsp:txXfrm>
        <a:off x="5126037" y="1301293"/>
        <a:ext cx="1151504" cy="731205"/>
      </dsp:txXfrm>
    </dsp:sp>
    <dsp:sp modelId="{C970129D-10E3-4F69-B867-BC5B1CF34519}">
      <dsp:nvSpPr>
        <dsp:cNvPr id="0" name=""/>
        <dsp:cNvSpPr/>
      </dsp:nvSpPr>
      <dsp:spPr>
        <a:xfrm>
          <a:off x="3590697"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19356C1-8E88-4939-BE5A-EF8ED2845297}">
      <dsp:nvSpPr>
        <dsp:cNvPr id="0" name=""/>
        <dsp:cNvSpPr/>
      </dsp:nvSpPr>
      <dsp:spPr>
        <a:xfrm>
          <a:off x="3718642"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kern="1200">
              <a:latin typeface="Times New Roman" pitchFamily="18" charset="0"/>
              <a:cs typeface="Times New Roman" pitchFamily="18" charset="0"/>
            </a:rPr>
            <a:t>Biblioteca Teritorială Publică Gura Bîcului</a:t>
          </a:r>
          <a:r>
            <a:rPr lang="en-US" sz="1100" b="1" kern="1200">
              <a:latin typeface="Times New Roman" pitchFamily="18" charset="0"/>
              <a:cs typeface="Times New Roman" pitchFamily="18" charset="0"/>
            </a:rPr>
            <a:t>, total 1.5 unit</a:t>
          </a:r>
          <a:r>
            <a:rPr lang="ro-RO" sz="1100" b="1" kern="1200">
              <a:latin typeface="Times New Roman" pitchFamily="18" charset="0"/>
              <a:cs typeface="Times New Roman" pitchFamily="18" charset="0"/>
            </a:rPr>
            <a:t>ăți</a:t>
          </a:r>
          <a:r>
            <a:rPr lang="en-US" sz="1100" b="1" kern="1200">
              <a:latin typeface="Times New Roman" pitchFamily="18" charset="0"/>
              <a:cs typeface="Times New Roman" pitchFamily="18" charset="0"/>
            </a:rPr>
            <a:t>:</a:t>
          </a:r>
          <a:endParaRPr lang="ru-RU" sz="1100" b="1" kern="1200">
            <a:latin typeface="Times New Roman" pitchFamily="18" charset="0"/>
            <a:cs typeface="Times New Roman" pitchFamily="18" charset="0"/>
          </a:endParaRPr>
        </a:p>
      </dsp:txBody>
      <dsp:txXfrm>
        <a:off x="3718642" y="2367395"/>
        <a:ext cx="1151504" cy="731205"/>
      </dsp:txXfrm>
    </dsp:sp>
    <dsp:sp modelId="{1DB70240-33BC-46D6-A00A-3382B1C3021C}">
      <dsp:nvSpPr>
        <dsp:cNvPr id="0" name=""/>
        <dsp:cNvSpPr/>
      </dsp:nvSpPr>
      <dsp:spPr>
        <a:xfrm>
          <a:off x="4051299" y="332775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565ECAFB-DBDA-464F-89E8-2F3F26C201BC}">
      <dsp:nvSpPr>
        <dsp:cNvPr id="0" name=""/>
        <dsp:cNvSpPr/>
      </dsp:nvSpPr>
      <dsp:spPr>
        <a:xfrm>
          <a:off x="4179244" y="344930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1.Director Bibliotecă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2.Îngrijitor încăperi - 0.5 unități</a:t>
          </a:r>
          <a:endParaRPr lang="ru-RU" sz="900" kern="1200">
            <a:latin typeface="Times New Roman" pitchFamily="18" charset="0"/>
            <a:cs typeface="Times New Roman" pitchFamily="18" charset="0"/>
          </a:endParaRPr>
        </a:p>
      </dsp:txBody>
      <dsp:txXfrm>
        <a:off x="4179244" y="3449305"/>
        <a:ext cx="1151504" cy="731205"/>
      </dsp:txXfrm>
    </dsp:sp>
    <dsp:sp modelId="{F10F0442-DFF7-42C2-9E98-DDDA76DC5C5E}">
      <dsp:nvSpPr>
        <dsp:cNvPr id="0" name=""/>
        <dsp:cNvSpPr/>
      </dsp:nvSpPr>
      <dsp:spPr>
        <a:xfrm>
          <a:off x="4998092"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732C363-0E6F-4402-B7E0-1359D4A11F80}">
      <dsp:nvSpPr>
        <dsp:cNvPr id="0" name=""/>
        <dsp:cNvSpPr/>
      </dsp:nvSpPr>
      <dsp:spPr>
        <a:xfrm>
          <a:off x="5126037"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i="0" kern="1200">
              <a:latin typeface="Times New Roman" pitchFamily="18" charset="0"/>
              <a:cs typeface="Times New Roman" pitchFamily="18" charset="0"/>
            </a:rPr>
            <a:t>Muzeul de etnografie și istorie Gura Bîcului</a:t>
          </a:r>
          <a:r>
            <a:rPr lang="en-US" sz="1100" b="1" i="0" kern="1200">
              <a:latin typeface="Times New Roman" pitchFamily="18" charset="0"/>
              <a:cs typeface="Times New Roman" pitchFamily="18" charset="0"/>
            </a:rPr>
            <a:t>, total 1.25 unit</a:t>
          </a:r>
          <a:r>
            <a:rPr lang="ro-RO" sz="1100" b="1" i="0" kern="1200">
              <a:latin typeface="Times New Roman" pitchFamily="18" charset="0"/>
              <a:cs typeface="Times New Roman" pitchFamily="18" charset="0"/>
            </a:rPr>
            <a:t>ăți</a:t>
          </a:r>
          <a:r>
            <a:rPr lang="en-US" sz="1100" b="1" i="0" kern="1200">
              <a:latin typeface="Times New Roman" pitchFamily="18" charset="0"/>
              <a:cs typeface="Times New Roman" pitchFamily="18" charset="0"/>
            </a:rPr>
            <a:t>:</a:t>
          </a:r>
          <a:endParaRPr lang="ru-RU" sz="1100" b="1" i="0" kern="1200">
            <a:latin typeface="Times New Roman" pitchFamily="18" charset="0"/>
            <a:cs typeface="Times New Roman" pitchFamily="18" charset="0"/>
          </a:endParaRPr>
        </a:p>
      </dsp:txBody>
      <dsp:txXfrm>
        <a:off x="5126037" y="2367395"/>
        <a:ext cx="1151504" cy="731205"/>
      </dsp:txXfrm>
    </dsp:sp>
    <dsp:sp modelId="{B6901CF0-6860-4725-AFDC-72AA411B11E4}">
      <dsp:nvSpPr>
        <dsp:cNvPr id="0" name=""/>
        <dsp:cNvSpPr/>
      </dsp:nvSpPr>
      <dsp:spPr>
        <a:xfrm>
          <a:off x="5318314" y="4399705"/>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952E634-D54F-418B-9CDB-991EFD50B45C}">
      <dsp:nvSpPr>
        <dsp:cNvPr id="0" name=""/>
        <dsp:cNvSpPr/>
      </dsp:nvSpPr>
      <dsp:spPr>
        <a:xfrm>
          <a:off x="5446259" y="4521252"/>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1.Director Muzeu - 1.0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2.Îngrijitor încăperi - 0.25 unități</a:t>
          </a:r>
          <a:endParaRPr lang="ru-RU" sz="900" kern="1200">
            <a:latin typeface="Times New Roman" pitchFamily="18" charset="0"/>
            <a:cs typeface="Times New Roman" pitchFamily="18" charset="0"/>
          </a:endParaRPr>
        </a:p>
      </dsp:txBody>
      <dsp:txXfrm>
        <a:off x="5446259" y="4521252"/>
        <a:ext cx="1151504" cy="731205"/>
      </dsp:txXfrm>
    </dsp:sp>
    <dsp:sp modelId="{670E45A0-EBEA-439E-A79D-2A5E5C2AB20A}">
      <dsp:nvSpPr>
        <dsp:cNvPr id="0" name=""/>
        <dsp:cNvSpPr/>
      </dsp:nvSpPr>
      <dsp:spPr>
        <a:xfrm>
          <a:off x="6405487"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461A5C0-9683-4772-8BF0-8291D3C4B56B}">
      <dsp:nvSpPr>
        <dsp:cNvPr id="0" name=""/>
        <dsp:cNvSpPr/>
      </dsp:nvSpPr>
      <dsp:spPr>
        <a:xfrm>
          <a:off x="6533432"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o-RO" sz="1100" b="1" kern="1200">
              <a:latin typeface="Times New Roman" pitchFamily="18" charset="0"/>
              <a:cs typeface="Times New Roman" pitchFamily="18" charset="0"/>
            </a:rPr>
            <a:t>Casa de cultură Gura Bîcului</a:t>
          </a:r>
          <a:r>
            <a:rPr lang="en-US" sz="1100" b="1" kern="1200">
              <a:latin typeface="Times New Roman" pitchFamily="18" charset="0"/>
              <a:cs typeface="Times New Roman" pitchFamily="18" charset="0"/>
            </a:rPr>
            <a:t>, total </a:t>
          </a:r>
          <a:r>
            <a:rPr lang="ro-RO" sz="1100" b="1" kern="1200">
              <a:latin typeface="Times New Roman" pitchFamily="18" charset="0"/>
              <a:cs typeface="Times New Roman" pitchFamily="18" charset="0"/>
            </a:rPr>
            <a:t>4</a:t>
          </a:r>
          <a:r>
            <a:rPr lang="en-US" sz="1100" b="1" kern="1200">
              <a:latin typeface="Times New Roman" pitchFamily="18" charset="0"/>
              <a:cs typeface="Times New Roman" pitchFamily="18" charset="0"/>
            </a:rPr>
            <a:t>.</a:t>
          </a:r>
          <a:r>
            <a:rPr lang="ro-RO" sz="1100" b="1" kern="1200">
              <a:latin typeface="Times New Roman" pitchFamily="18" charset="0"/>
              <a:cs typeface="Times New Roman" pitchFamily="18" charset="0"/>
            </a:rPr>
            <a:t>25</a:t>
          </a:r>
          <a:r>
            <a:rPr lang="en-US" sz="1100" b="1" kern="1200">
              <a:latin typeface="Times New Roman" pitchFamily="18" charset="0"/>
              <a:cs typeface="Times New Roman" pitchFamily="18" charset="0"/>
            </a:rPr>
            <a:t> unit</a:t>
          </a:r>
          <a:r>
            <a:rPr lang="ro-RO" sz="1100" b="1" kern="1200">
              <a:latin typeface="Times New Roman" pitchFamily="18" charset="0"/>
              <a:cs typeface="Times New Roman" pitchFamily="18" charset="0"/>
            </a:rPr>
            <a:t>ăți</a:t>
          </a:r>
          <a:r>
            <a:rPr lang="en-US" sz="1100" b="1" kern="1200">
              <a:latin typeface="Times New Roman" pitchFamily="18" charset="0"/>
              <a:cs typeface="Times New Roman" pitchFamily="18" charset="0"/>
            </a:rPr>
            <a:t>:</a:t>
          </a:r>
          <a:endParaRPr lang="ru-RU" sz="1100" b="1" kern="1200">
            <a:latin typeface="Times New Roman" pitchFamily="18" charset="0"/>
            <a:cs typeface="Times New Roman" pitchFamily="18" charset="0"/>
          </a:endParaRPr>
        </a:p>
      </dsp:txBody>
      <dsp:txXfrm>
        <a:off x="6533432" y="2367395"/>
        <a:ext cx="1151504" cy="731205"/>
      </dsp:txXfrm>
    </dsp:sp>
    <dsp:sp modelId="{CEA81AF6-68FA-4C3F-9DF5-05DEA24F662D}">
      <dsp:nvSpPr>
        <dsp:cNvPr id="0" name=""/>
        <dsp:cNvSpPr/>
      </dsp:nvSpPr>
      <dsp:spPr>
        <a:xfrm>
          <a:off x="7000895" y="4334159"/>
          <a:ext cx="1151504" cy="942728"/>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2B1B2066-CB1C-4799-BDCE-24D22290EC71}">
      <dsp:nvSpPr>
        <dsp:cNvPr id="0" name=""/>
        <dsp:cNvSpPr/>
      </dsp:nvSpPr>
      <dsp:spPr>
        <a:xfrm>
          <a:off x="7128840" y="4455707"/>
          <a:ext cx="1151504" cy="942728"/>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o-RO" sz="900" kern="1200">
              <a:latin typeface="Times New Roman" pitchFamily="18" charset="0"/>
              <a:cs typeface="Times New Roman" pitchFamily="18" charset="0"/>
            </a:rPr>
            <a:t>1.Director Casa de Cultură - 1.0 unități</a:t>
          </a:r>
          <a:endParaRPr lang="en-US" sz="900" kern="1200">
            <a:latin typeface="Times New Roman" pitchFamily="18" charset="0"/>
            <a:cs typeface="Times New Roman" pitchFamily="18" charset="0"/>
          </a:endParaRPr>
        </a:p>
        <a:p>
          <a:pPr lvl="0" algn="ctr" defTabSz="400050">
            <a:lnSpc>
              <a:spcPct val="90000"/>
            </a:lnSpc>
            <a:spcBef>
              <a:spcPct val="0"/>
            </a:spcBef>
            <a:spcAft>
              <a:spcPct val="35000"/>
            </a:spcAft>
          </a:pPr>
          <a:r>
            <a:rPr lang="en-US" sz="900" kern="1200">
              <a:latin typeface="Times New Roman" pitchFamily="18" charset="0"/>
              <a:cs typeface="Times New Roman" pitchFamily="18" charset="0"/>
            </a:rPr>
            <a:t>3. Conduc</a:t>
          </a:r>
          <a:r>
            <a:rPr lang="ro-RO" sz="900" kern="1200">
              <a:latin typeface="Times New Roman" pitchFamily="18" charset="0"/>
              <a:cs typeface="Times New Roman" pitchFamily="18" charset="0"/>
            </a:rPr>
            <a:t>ător de cerc - 2.25 unități</a:t>
          </a:r>
        </a:p>
        <a:p>
          <a:pPr lvl="0" algn="ctr" defTabSz="400050">
            <a:lnSpc>
              <a:spcPct val="90000"/>
            </a:lnSpc>
            <a:spcBef>
              <a:spcPct val="0"/>
            </a:spcBef>
            <a:spcAft>
              <a:spcPct val="35000"/>
            </a:spcAft>
          </a:pPr>
          <a:r>
            <a:rPr lang="ro-RO" sz="900" kern="1200">
              <a:latin typeface="Times New Roman" pitchFamily="18" charset="0"/>
              <a:cs typeface="Times New Roman" pitchFamily="18" charset="0"/>
            </a:rPr>
            <a:t>2.Îngrijitor încăperi - 1.0 unități</a:t>
          </a:r>
          <a:endParaRPr lang="ru-RU" sz="900" kern="1200">
            <a:latin typeface="Times New Roman" pitchFamily="18" charset="0"/>
            <a:cs typeface="Times New Roman" pitchFamily="18" charset="0"/>
          </a:endParaRPr>
        </a:p>
      </dsp:txBody>
      <dsp:txXfrm>
        <a:off x="7128840" y="4455707"/>
        <a:ext cx="1151504" cy="942728"/>
      </dsp:txXfrm>
    </dsp:sp>
    <dsp:sp modelId="{BC27F0FF-0444-485D-AE3F-16F70903ADD9}">
      <dsp:nvSpPr>
        <dsp:cNvPr id="0" name=""/>
        <dsp:cNvSpPr/>
      </dsp:nvSpPr>
      <dsp:spPr>
        <a:xfrm>
          <a:off x="7812881" y="1179745"/>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887B0B6-0C91-4A8C-914B-179D77A244E5}">
      <dsp:nvSpPr>
        <dsp:cNvPr id="0" name=""/>
        <dsp:cNvSpPr/>
      </dsp:nvSpPr>
      <dsp:spPr>
        <a:xfrm>
          <a:off x="7940826" y="1301293"/>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kern="1200">
              <a:latin typeface="Times New Roman" pitchFamily="18" charset="0"/>
              <a:cs typeface="Times New Roman" pitchFamily="18" charset="0"/>
            </a:rPr>
            <a:t>Dezvoltare comunală și amenajare</a:t>
          </a:r>
          <a:endParaRPr lang="ru-RU" sz="1200" kern="1200">
            <a:latin typeface="Times New Roman" pitchFamily="18" charset="0"/>
            <a:cs typeface="Times New Roman" pitchFamily="18" charset="0"/>
          </a:endParaRPr>
        </a:p>
      </dsp:txBody>
      <dsp:txXfrm>
        <a:off x="7940826" y="1301293"/>
        <a:ext cx="1151504" cy="731205"/>
      </dsp:txXfrm>
    </dsp:sp>
    <dsp:sp modelId="{000063AA-7DD0-46AC-A270-EB465C82E17B}">
      <dsp:nvSpPr>
        <dsp:cNvPr id="0" name=""/>
        <dsp:cNvSpPr/>
      </dsp:nvSpPr>
      <dsp:spPr>
        <a:xfrm>
          <a:off x="7812881" y="2245847"/>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F763FB9-0721-4072-AF5A-AD78A4A2ED6D}">
      <dsp:nvSpPr>
        <dsp:cNvPr id="0" name=""/>
        <dsp:cNvSpPr/>
      </dsp:nvSpPr>
      <dsp:spPr>
        <a:xfrm>
          <a:off x="7940826" y="2367395"/>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o-RO" sz="1200" b="1" kern="1200">
              <a:latin typeface="Times New Roman" pitchFamily="18" charset="0"/>
              <a:cs typeface="Times New Roman" pitchFamily="18" charset="0"/>
            </a:rPr>
            <a:t>Iluminarea stradală, total 0.5 unități</a:t>
          </a:r>
          <a:r>
            <a:rPr lang="en-US" sz="1200" b="1" kern="1200">
              <a:latin typeface="Times New Roman" pitchFamily="18" charset="0"/>
              <a:cs typeface="Times New Roman" pitchFamily="18" charset="0"/>
            </a:rPr>
            <a:t>:</a:t>
          </a:r>
          <a:endParaRPr lang="ru-RU" sz="1200" b="1" kern="1200">
            <a:latin typeface="Times New Roman" pitchFamily="18" charset="0"/>
            <a:cs typeface="Times New Roman" pitchFamily="18" charset="0"/>
          </a:endParaRPr>
        </a:p>
      </dsp:txBody>
      <dsp:txXfrm>
        <a:off x="7940826" y="2367395"/>
        <a:ext cx="1151504" cy="731205"/>
      </dsp:txXfrm>
    </dsp:sp>
    <dsp:sp modelId="{4DF800FD-278F-4486-8901-A6AC64FBEAF7}">
      <dsp:nvSpPr>
        <dsp:cNvPr id="0" name=""/>
        <dsp:cNvSpPr/>
      </dsp:nvSpPr>
      <dsp:spPr>
        <a:xfrm>
          <a:off x="7995995" y="3333022"/>
          <a:ext cx="1151504" cy="73120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4EF7319-3431-4272-BB16-1A3EC9FF74B9}">
      <dsp:nvSpPr>
        <dsp:cNvPr id="0" name=""/>
        <dsp:cNvSpPr/>
      </dsp:nvSpPr>
      <dsp:spPr>
        <a:xfrm>
          <a:off x="8123940" y="3454570"/>
          <a:ext cx="1151504" cy="73120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o-RO" sz="1000" kern="1200">
              <a:latin typeface="Times New Roman" pitchFamily="18" charset="0"/>
              <a:cs typeface="Times New Roman" pitchFamily="18" charset="0"/>
            </a:rPr>
            <a:t>1.Electric - 0.5 unități</a:t>
          </a:r>
          <a:endParaRPr lang="ru-RU" sz="1000" kern="1200">
            <a:latin typeface="Times New Roman" pitchFamily="18" charset="0"/>
            <a:cs typeface="Times New Roman" pitchFamily="18" charset="0"/>
          </a:endParaRPr>
        </a:p>
      </dsp:txBody>
      <dsp:txXfrm>
        <a:off x="8123940" y="3454570"/>
        <a:ext cx="1151504" cy="7312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2023-12-11T16:32:00Z</cp:lastPrinted>
  <dcterms:created xsi:type="dcterms:W3CDTF">2023-12-11T17:38:00Z</dcterms:created>
  <dcterms:modified xsi:type="dcterms:W3CDTF">2023-12-11T18:16:00Z</dcterms:modified>
</cp:coreProperties>
</file>